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7280" w14:textId="0857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 мен шағын қалаларда микрокредит беру және лизинг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16 маусымдағы № 53 бұйрығы. Қазақстан Республикасының Әділет министрлігінде 2025 жылғы 17 маусымда № 36280</w:t>
      </w:r>
    </w:p>
    <w:p>
      <w:pPr>
        <w:spacing w:after="0"/>
        <w:ind w:left="0"/>
        <w:jc w:val="left"/>
      </w:pPr>
    </w:p>
    <w:bookmarkStart w:name="z4"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132-2)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Ауылдық елді мекендер мен шағын қалаларда микрокредит беру және лизинг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"Ауылдық елді мекендерде және шағын қалаларда микрокредит беру және лизинг қағидаларын бекіту туралы" Қазақстан Республикасы Ауыл шаруашылығы министрінің міндетін атқарушының 2023 жылғы 20 желтоқсандағы № 443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33792 болып тіркелген);</w:t>
      </w:r>
    </w:p>
    <w:bookmarkEnd w:id="3"/>
    <w:bookmarkStart w:name="z8" w:id="4"/>
    <w:p>
      <w:pPr>
        <w:spacing w:after="0"/>
        <w:ind w:left="0"/>
        <w:jc w:val="both"/>
      </w:pPr>
      <w:r>
        <w:rPr>
          <w:rFonts w:ascii="Times New Roman"/>
          <w:b w:val="false"/>
          <w:i w:val="false"/>
          <w:color w:val="000000"/>
          <w:sz w:val="28"/>
        </w:rPr>
        <w:t xml:space="preserve">
      2) "Ауылдық елді мекендерде және шағын қалаларда микрокредит беру қағидаларын бекіту туралы" Қазақстан Республикасы Ауыл шаруашылығы министрінің міндетін атқарушының 2023 жылғы 20 желтоқсандағы № 443 бұйрығына өзгерістер енгізу туралы" Қазақстан Республикасы Ауыл шаруашылығы министрінің 2024 жылғы 4 қарашадағы № 371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35333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Ұлттық экономика министрлігінің Өңірлік даму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Республикасының</w:t>
      </w:r>
    </w:p>
    <w:bookmarkEnd w:id="8"/>
    <w:bookmarkStart w:name="z15" w:id="9"/>
    <w:p>
      <w:pPr>
        <w:spacing w:after="0"/>
        <w:ind w:left="0"/>
        <w:jc w:val="both"/>
      </w:pPr>
      <w:r>
        <w:rPr>
          <w:rFonts w:ascii="Times New Roman"/>
          <w:b w:val="false"/>
          <w:i w:val="false"/>
          <w:color w:val="000000"/>
          <w:sz w:val="28"/>
        </w:rPr>
        <w:t xml:space="preserve">
      Ауыл шаруашылығы министрлігі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Бәсекелестікті қорғау</w:t>
      </w:r>
    </w:p>
    <w:bookmarkEnd w:id="11"/>
    <w:bookmarkStart w:name="z19" w:id="12"/>
    <w:p>
      <w:pPr>
        <w:spacing w:after="0"/>
        <w:ind w:left="0"/>
        <w:jc w:val="both"/>
      </w:pPr>
      <w:r>
        <w:rPr>
          <w:rFonts w:ascii="Times New Roman"/>
          <w:b w:val="false"/>
          <w:i w:val="false"/>
          <w:color w:val="000000"/>
          <w:sz w:val="28"/>
        </w:rPr>
        <w:t xml:space="preserve">
      және дамыту агенттігі </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2" w:id="14"/>
    <w:p>
      <w:pPr>
        <w:spacing w:after="0"/>
        <w:ind w:left="0"/>
        <w:jc w:val="both"/>
      </w:pPr>
      <w:r>
        <w:rPr>
          <w:rFonts w:ascii="Times New Roman"/>
          <w:b w:val="false"/>
          <w:i w:val="false"/>
          <w:color w:val="000000"/>
          <w:sz w:val="28"/>
        </w:rPr>
        <w:t>
      Қазақстан Республикасының</w:t>
      </w:r>
    </w:p>
    <w:bookmarkEnd w:id="14"/>
    <w:p>
      <w:pPr>
        <w:spacing w:after="0"/>
        <w:ind w:left="0"/>
        <w:jc w:val="both"/>
      </w:pPr>
      <w:r>
        <w:rPr>
          <w:rFonts w:ascii="Times New Roman"/>
          <w:b w:val="false"/>
          <w:i w:val="false"/>
          <w:color w:val="000000"/>
          <w:sz w:val="28"/>
        </w:rPr>
        <w:t>
      Қаржы министрлігі</w:t>
      </w:r>
    </w:p>
    <w:bookmarkStart w:name="z23"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w:t>
      </w:r>
    </w:p>
    <w:bookmarkEnd w:id="16"/>
    <w:bookmarkStart w:name="z26" w:id="17"/>
    <w:p>
      <w:pPr>
        <w:spacing w:after="0"/>
        <w:ind w:left="0"/>
        <w:jc w:val="both"/>
      </w:pPr>
      <w:r>
        <w:rPr>
          <w:rFonts w:ascii="Times New Roman"/>
          <w:b w:val="false"/>
          <w:i w:val="false"/>
          <w:color w:val="000000"/>
          <w:sz w:val="28"/>
        </w:rPr>
        <w:t>
      Стратегиялық жоспарлау</w:t>
      </w:r>
    </w:p>
    <w:bookmarkEnd w:id="17"/>
    <w:bookmarkStart w:name="z27" w:id="18"/>
    <w:p>
      <w:pPr>
        <w:spacing w:after="0"/>
        <w:ind w:left="0"/>
        <w:jc w:val="both"/>
      </w:pPr>
      <w:r>
        <w:rPr>
          <w:rFonts w:ascii="Times New Roman"/>
          <w:b w:val="false"/>
          <w:i w:val="false"/>
          <w:color w:val="000000"/>
          <w:sz w:val="28"/>
        </w:rPr>
        <w:t>
      және реформалар агенттігінің</w:t>
      </w:r>
    </w:p>
    <w:bookmarkEnd w:id="18"/>
    <w:p>
      <w:pPr>
        <w:spacing w:after="0"/>
        <w:ind w:left="0"/>
        <w:jc w:val="both"/>
      </w:pPr>
      <w:r>
        <w:rPr>
          <w:rFonts w:ascii="Times New Roman"/>
          <w:b w:val="false"/>
          <w:i w:val="false"/>
          <w:color w:val="000000"/>
          <w:sz w:val="28"/>
        </w:rPr>
        <w:t xml:space="preserve">
      Ұлттық статистика бюросы </w:t>
      </w:r>
    </w:p>
    <w:bookmarkStart w:name="z28" w:id="19"/>
    <w:p>
      <w:pPr>
        <w:spacing w:after="0"/>
        <w:ind w:left="0"/>
        <w:jc w:val="both"/>
      </w:pPr>
      <w:r>
        <w:rPr>
          <w:rFonts w:ascii="Times New Roman"/>
          <w:b w:val="false"/>
          <w:i w:val="false"/>
          <w:color w:val="000000"/>
          <w:sz w:val="28"/>
        </w:rPr>
        <w:t>
       "КЕЛІСІЛДІ"</w:t>
      </w:r>
    </w:p>
    <w:bookmarkEnd w:id="19"/>
    <w:bookmarkStart w:name="z30" w:id="20"/>
    <w:p>
      <w:pPr>
        <w:spacing w:after="0"/>
        <w:ind w:left="0"/>
        <w:jc w:val="both"/>
      </w:pPr>
      <w:r>
        <w:rPr>
          <w:rFonts w:ascii="Times New Roman"/>
          <w:b w:val="false"/>
          <w:i w:val="false"/>
          <w:color w:val="000000"/>
          <w:sz w:val="28"/>
        </w:rPr>
        <w:t>
      Қазақстан Республикасының</w:t>
      </w:r>
    </w:p>
    <w:bookmarkEnd w:id="20"/>
    <w:bookmarkStart w:name="z31" w:id="21"/>
    <w:p>
      <w:pPr>
        <w:spacing w:after="0"/>
        <w:ind w:left="0"/>
        <w:jc w:val="both"/>
      </w:pPr>
      <w:r>
        <w:rPr>
          <w:rFonts w:ascii="Times New Roman"/>
          <w:b w:val="false"/>
          <w:i w:val="false"/>
          <w:color w:val="000000"/>
          <w:sz w:val="28"/>
        </w:rPr>
        <w:t>
      Цифрлық даму, инновациялар</w:t>
      </w:r>
    </w:p>
    <w:bookmarkEnd w:id="21"/>
    <w:p>
      <w:pPr>
        <w:spacing w:after="0"/>
        <w:ind w:left="0"/>
        <w:jc w:val="both"/>
      </w:pPr>
      <w:r>
        <w:rPr>
          <w:rFonts w:ascii="Times New Roman"/>
          <w:b w:val="false"/>
          <w:i w:val="false"/>
          <w:color w:val="000000"/>
          <w:sz w:val="28"/>
        </w:rPr>
        <w:t xml:space="preserve">
      және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16 маусымдағы</w:t>
            </w:r>
            <w:r>
              <w:br/>
            </w:r>
            <w:r>
              <w:rPr>
                <w:rFonts w:ascii="Times New Roman"/>
                <w:b w:val="false"/>
                <w:i w:val="false"/>
                <w:color w:val="000000"/>
                <w:sz w:val="20"/>
              </w:rPr>
              <w:t>№ 53 Бұйрығымен</w:t>
            </w:r>
            <w:r>
              <w:br/>
            </w:r>
            <w:r>
              <w:rPr>
                <w:rFonts w:ascii="Times New Roman"/>
                <w:b w:val="false"/>
                <w:i w:val="false"/>
                <w:color w:val="000000"/>
                <w:sz w:val="20"/>
              </w:rPr>
              <w:t>бекітілген</w:t>
            </w:r>
          </w:p>
        </w:tc>
      </w:tr>
    </w:tbl>
    <w:bookmarkStart w:name="z38" w:id="22"/>
    <w:p>
      <w:pPr>
        <w:spacing w:after="0"/>
        <w:ind w:left="0"/>
        <w:jc w:val="left"/>
      </w:pPr>
      <w:r>
        <w:rPr>
          <w:rFonts w:ascii="Times New Roman"/>
          <w:b/>
          <w:i w:val="false"/>
          <w:color w:val="000000"/>
        </w:rPr>
        <w:t xml:space="preserve"> Ауылдық елді мекендер мен шағын қалаларда микрокредит беру және лизинг қағидалары </w:t>
      </w:r>
    </w:p>
    <w:bookmarkEnd w:id="22"/>
    <w:bookmarkStart w:name="z39" w:id="23"/>
    <w:p>
      <w:pPr>
        <w:spacing w:after="0"/>
        <w:ind w:left="0"/>
        <w:jc w:val="left"/>
      </w:pPr>
      <w:r>
        <w:rPr>
          <w:rFonts w:ascii="Times New Roman"/>
          <w:b/>
          <w:i w:val="false"/>
          <w:color w:val="000000"/>
        </w:rPr>
        <w:t xml:space="preserve"> 1-тарау. Жалпы ережелер</w:t>
      </w:r>
    </w:p>
    <w:bookmarkEnd w:id="23"/>
    <w:bookmarkStart w:name="z40" w:id="24"/>
    <w:p>
      <w:pPr>
        <w:spacing w:after="0"/>
        <w:ind w:left="0"/>
        <w:jc w:val="both"/>
      </w:pPr>
      <w:r>
        <w:rPr>
          <w:rFonts w:ascii="Times New Roman"/>
          <w:b w:val="false"/>
          <w:i w:val="false"/>
          <w:color w:val="000000"/>
          <w:sz w:val="28"/>
        </w:rPr>
        <w:t xml:space="preserve">
      1. Осы Ауылдық елді мекендер мен шағын қалаларда микрокредит беру және лизинг қағидалары (бұдан әрі – Қағидалар)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15-тармағы </w:t>
      </w:r>
      <w:r>
        <w:rPr>
          <w:rFonts w:ascii="Times New Roman"/>
          <w:b w:val="false"/>
          <w:i w:val="false"/>
          <w:color w:val="000000"/>
          <w:sz w:val="28"/>
        </w:rPr>
        <w:t>132-2) тармақшасына</w:t>
      </w:r>
      <w:r>
        <w:rPr>
          <w:rFonts w:ascii="Times New Roman"/>
          <w:b w:val="false"/>
          <w:i w:val="false"/>
          <w:color w:val="000000"/>
          <w:sz w:val="28"/>
        </w:rPr>
        <w:t xml:space="preserve"> сәйкес әзірленді және ауылдық елді мекендер мен шағын қалаларда микрокредит беру және лизинг тәртібін айқындайды.</w:t>
      </w:r>
    </w:p>
    <w:bookmarkEnd w:id="24"/>
    <w:bookmarkStart w:name="z41"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42" w:id="26"/>
    <w:p>
      <w:pPr>
        <w:spacing w:after="0"/>
        <w:ind w:left="0"/>
        <w:jc w:val="both"/>
      </w:pPr>
      <w:r>
        <w:rPr>
          <w:rFonts w:ascii="Times New Roman"/>
          <w:b w:val="false"/>
          <w:i w:val="false"/>
          <w:color w:val="000000"/>
          <w:sz w:val="28"/>
        </w:rPr>
        <w:t>
      1) ауылдық елді мекендерде микрокредит беру мен лизингтің ақпараттық жүйесі (бұдан әрі – ақпараттық жүйе) – микрокредит/лизинг алуға электрондық өтінім беруге, сондай-ақ ауылдық елді мекендер мен шағын қалаларда жобаларға микрокредит беру және ауыл шаруашылығы техникасы мен жабдықтар лизингі кезінде сенім білдірілген өкілдің (агенттің) қызметін автоматтандыруға арналған цифрлық платформа;</w:t>
      </w:r>
    </w:p>
    <w:bookmarkEnd w:id="26"/>
    <w:bookmarkStart w:name="z43" w:id="27"/>
    <w:p>
      <w:pPr>
        <w:spacing w:after="0"/>
        <w:ind w:left="0"/>
        <w:jc w:val="both"/>
      </w:pPr>
      <w:r>
        <w:rPr>
          <w:rFonts w:ascii="Times New Roman"/>
          <w:b w:val="false"/>
          <w:i w:val="false"/>
          <w:color w:val="000000"/>
          <w:sz w:val="28"/>
        </w:rPr>
        <w:t>
      2) ауыл шаруашылығы өнімін қайта өңдеу – ауыл шаруашылығы шикізатын азық-түлік және азық-түлік емес өнімдер алу мақсатында өңдеумен, қайта өңдеумен және сақтаумен байланысты қызмет;</w:t>
      </w:r>
    </w:p>
    <w:bookmarkEnd w:id="27"/>
    <w:bookmarkStart w:name="z44" w:id="28"/>
    <w:p>
      <w:pPr>
        <w:spacing w:after="0"/>
        <w:ind w:left="0"/>
        <w:jc w:val="both"/>
      </w:pPr>
      <w:r>
        <w:rPr>
          <w:rFonts w:ascii="Times New Roman"/>
          <w:b w:val="false"/>
          <w:i w:val="false"/>
          <w:color w:val="000000"/>
          <w:sz w:val="28"/>
        </w:rPr>
        <w:t>
      3) ауыл шаруашылығы техникасы – жекелеген операцияларды немесе процестерді механикаландыру, электрлендіру және автоматтандыру арқылы ауыл шаруашылығындағы еңбек өнімділігін арттыруға арналған техникалық құралдардың кең ауқымы;</w:t>
      </w:r>
    </w:p>
    <w:bookmarkEnd w:id="28"/>
    <w:bookmarkStart w:name="z45" w:id="29"/>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ағалы-інілер мен апалы-сіңлілер, ата, әже, немерелер;</w:t>
      </w:r>
    </w:p>
    <w:bookmarkEnd w:id="29"/>
    <w:bookmarkStart w:name="z46" w:id="30"/>
    <w:p>
      <w:pPr>
        <w:spacing w:after="0"/>
        <w:ind w:left="0"/>
        <w:jc w:val="both"/>
      </w:pPr>
      <w:r>
        <w:rPr>
          <w:rFonts w:ascii="Times New Roman"/>
          <w:b w:val="false"/>
          <w:i w:val="false"/>
          <w:color w:val="000000"/>
          <w:sz w:val="28"/>
        </w:rPr>
        <w:t>
      5) жұмыссыз – жұмыс іздеуді жүзеге асыратын және жұмысқа кірісуге дайын жеке тұлға;</w:t>
      </w:r>
    </w:p>
    <w:bookmarkEnd w:id="30"/>
    <w:bookmarkStart w:name="z47" w:id="31"/>
    <w:p>
      <w:pPr>
        <w:spacing w:after="0"/>
        <w:ind w:left="0"/>
        <w:jc w:val="both"/>
      </w:pPr>
      <w:r>
        <w:rPr>
          <w:rFonts w:ascii="Times New Roman"/>
          <w:b w:val="false"/>
          <w:i w:val="false"/>
          <w:color w:val="000000"/>
          <w:sz w:val="28"/>
        </w:rPr>
        <w:t>
      6) лизинг – лизинг алушының жабдықты, көлікті немесе жылжымайтын мүлікті қаржылық лизинг шарты бойынша кейіннен сатып алу құқығымен ұзақ мерзімді жалға алуы нысанындағы қаржыландыру түрі;</w:t>
      </w:r>
    </w:p>
    <w:bookmarkEnd w:id="31"/>
    <w:bookmarkStart w:name="z48" w:id="32"/>
    <w:p>
      <w:pPr>
        <w:spacing w:after="0"/>
        <w:ind w:left="0"/>
        <w:jc w:val="both"/>
      </w:pPr>
      <w:r>
        <w:rPr>
          <w:rFonts w:ascii="Times New Roman"/>
          <w:b w:val="false"/>
          <w:i w:val="false"/>
          <w:color w:val="000000"/>
          <w:sz w:val="28"/>
        </w:rPr>
        <w:t>
      7) өңірлік даму саласындағы уәкілетті орган – өңірлік даму саласында мемлекеттік реттеуді жүзеге асыратын орталық мемлекеттік орган;</w:t>
      </w:r>
    </w:p>
    <w:bookmarkEnd w:id="32"/>
    <w:bookmarkStart w:name="z49" w:id="33"/>
    <w:p>
      <w:pPr>
        <w:spacing w:after="0"/>
        <w:ind w:left="0"/>
        <w:jc w:val="both"/>
      </w:pPr>
      <w:r>
        <w:rPr>
          <w:rFonts w:ascii="Times New Roman"/>
          <w:b w:val="false"/>
          <w:i w:val="false"/>
          <w:color w:val="000000"/>
          <w:sz w:val="28"/>
        </w:rPr>
        <w:t>
      8) сенім білдірілген өкіл (агент) – тапсырма шартының негізінде кредитордың (сенімгердің) немесе бюджеттік бағдарлама әкімшісінің атынан және есебінен және оның нұсқауларына сәйкес бюджеттік кредиттеуге байланысты белгілі бір тапсырмаларды жасайтын адам. Сенім білдірілген өкілді (агентті) Қазақстан Республикасының бюджет заңнамасына сәйкес жергілікті атқарушы орган айқындайды;</w:t>
      </w:r>
    </w:p>
    <w:bookmarkEnd w:id="33"/>
    <w:bookmarkStart w:name="z50" w:id="34"/>
    <w:p>
      <w:pPr>
        <w:spacing w:after="0"/>
        <w:ind w:left="0"/>
        <w:jc w:val="both"/>
      </w:pPr>
      <w:r>
        <w:rPr>
          <w:rFonts w:ascii="Times New Roman"/>
          <w:b w:val="false"/>
          <w:i w:val="false"/>
          <w:color w:val="000000"/>
          <w:sz w:val="28"/>
        </w:rPr>
        <w:t>
      9) скрининг – ауылдық елді мекендер бойынша ақпарат жинау әдісі, оның қорытындысы бойынша әлеуметтік-экономикалық өсу мүмкіндіктері айқындалады;</w:t>
      </w:r>
    </w:p>
    <w:bookmarkEnd w:id="34"/>
    <w:bookmarkStart w:name="z51" w:id="35"/>
    <w:p>
      <w:pPr>
        <w:spacing w:after="0"/>
        <w:ind w:left="0"/>
        <w:jc w:val="both"/>
      </w:pPr>
      <w:r>
        <w:rPr>
          <w:rFonts w:ascii="Times New Roman"/>
          <w:b w:val="false"/>
          <w:i w:val="false"/>
          <w:color w:val="000000"/>
          <w:sz w:val="28"/>
        </w:rPr>
        <w:t>
      10) тауарлық масса – микрокредит алушылар өндіретін тауарлардың бір түрінің бір елді мекен және/немесе бір ауылдық округ шегінде шоғырланған жалпы көлемі, ол жергілікті қайта өңдеу қуаттарының қажеттілігін жабуға немесе өткізу нарығына тиімді жеткізу үшін қажетті көлемді қамтамасыз етуге мүмкіндік береді;</w:t>
      </w:r>
    </w:p>
    <w:bookmarkEnd w:id="35"/>
    <w:bookmarkStart w:name="z52" w:id="36"/>
    <w:p>
      <w:pPr>
        <w:spacing w:after="0"/>
        <w:ind w:left="0"/>
        <w:jc w:val="both"/>
      </w:pPr>
      <w:r>
        <w:rPr>
          <w:rFonts w:ascii="Times New Roman"/>
          <w:b w:val="false"/>
          <w:i w:val="false"/>
          <w:color w:val="000000"/>
          <w:sz w:val="28"/>
        </w:rPr>
        <w:t>
      11) үміткер – жеңілдетілген талаптармен микрокредит алу үшін белгіленген өлшемшарттарға сәйкес келетін жеке немесе заңды тұлға;</w:t>
      </w:r>
    </w:p>
    <w:bookmarkEnd w:id="36"/>
    <w:bookmarkStart w:name="z53" w:id="37"/>
    <w:p>
      <w:pPr>
        <w:spacing w:after="0"/>
        <w:ind w:left="0"/>
        <w:jc w:val="left"/>
      </w:pPr>
      <w:r>
        <w:rPr>
          <w:rFonts w:ascii="Times New Roman"/>
          <w:b/>
          <w:i w:val="false"/>
          <w:color w:val="000000"/>
        </w:rPr>
        <w:t xml:space="preserve"> 2-тарау. Ауылдық елді мекендер мен шағын қалаларда микрокредит беру және лизинг тәртібі</w:t>
      </w:r>
    </w:p>
    <w:bookmarkEnd w:id="37"/>
    <w:bookmarkStart w:name="z54" w:id="38"/>
    <w:p>
      <w:pPr>
        <w:spacing w:after="0"/>
        <w:ind w:left="0"/>
        <w:jc w:val="left"/>
      </w:pPr>
      <w:r>
        <w:rPr>
          <w:rFonts w:ascii="Times New Roman"/>
          <w:b/>
          <w:i w:val="false"/>
          <w:color w:val="000000"/>
        </w:rPr>
        <w:t xml:space="preserve"> 1-параграф. Ауылдық елді мекендер мен шағын қалаларда микрокредит беру және лизингтің басым бағыттарын айқындау</w:t>
      </w:r>
    </w:p>
    <w:bookmarkEnd w:id="38"/>
    <w:bookmarkStart w:name="z55" w:id="39"/>
    <w:p>
      <w:pPr>
        <w:spacing w:after="0"/>
        <w:ind w:left="0"/>
        <w:jc w:val="both"/>
      </w:pPr>
      <w:r>
        <w:rPr>
          <w:rFonts w:ascii="Times New Roman"/>
          <w:b w:val="false"/>
          <w:i w:val="false"/>
          <w:color w:val="000000"/>
          <w:sz w:val="28"/>
        </w:rPr>
        <w:t>
      3. Ауыл шаруашылығының жобалары емес жобаларды қоспағанда, ауылдық елді мекендер мен шағын қалаларда микрокредит беру және лизингтің басым бағыттары скрининг негізінде жүзеге асырылады.</w:t>
      </w:r>
    </w:p>
    <w:bookmarkEnd w:id="39"/>
    <w:bookmarkStart w:name="z56" w:id="40"/>
    <w:p>
      <w:pPr>
        <w:spacing w:after="0"/>
        <w:ind w:left="0"/>
        <w:jc w:val="both"/>
      </w:pPr>
      <w:r>
        <w:rPr>
          <w:rFonts w:ascii="Times New Roman"/>
          <w:b w:val="false"/>
          <w:i w:val="false"/>
          <w:color w:val="000000"/>
          <w:sz w:val="28"/>
        </w:rPr>
        <w:t xml:space="preserve">
      Ауыл шаруашылығы, тұтыну кооперативтеріне (бұдан әрі – Кооператив) және ауыл шаруашылығы өнімдерін қайта өңдеуге басым қолдау көрсетіледі. </w:t>
      </w:r>
    </w:p>
    <w:bookmarkEnd w:id="40"/>
    <w:bookmarkStart w:name="z57" w:id="41"/>
    <w:p>
      <w:pPr>
        <w:spacing w:after="0"/>
        <w:ind w:left="0"/>
        <w:jc w:val="both"/>
      </w:pPr>
      <w:r>
        <w:rPr>
          <w:rFonts w:ascii="Times New Roman"/>
          <w:b w:val="false"/>
          <w:i w:val="false"/>
          <w:color w:val="000000"/>
          <w:sz w:val="28"/>
        </w:rPr>
        <w:t>
      Скрининг бойынша ақпарат әрбір ауылдық елді мекен бөлінісінде шаруашылық бойынша есепке алудың, мүдделі жергілікті атқарушы органдардың деректері негізінде қалыптастырылады.</w:t>
      </w:r>
    </w:p>
    <w:bookmarkEnd w:id="41"/>
    <w:bookmarkStart w:name="z58" w:id="42"/>
    <w:p>
      <w:pPr>
        <w:spacing w:after="0"/>
        <w:ind w:left="0"/>
        <w:jc w:val="both"/>
      </w:pPr>
      <w:r>
        <w:rPr>
          <w:rFonts w:ascii="Times New Roman"/>
          <w:b w:val="false"/>
          <w:i w:val="false"/>
          <w:color w:val="000000"/>
          <w:sz w:val="28"/>
        </w:rPr>
        <w:t>
      Ауылдық округтің әкімдігі скрининг негізінде әрбір ауылдық елді мекен бөлінісінде микрокредит берудің және лизингтің басым бағыттарын айқындай отырып, талдамалық ақпарат дайындайды және ауыл, кент, ауылдық округ әкімінің қолтаңбасымен есепті қаржы жылынан кейінгі жылғы 15 қаңтарға дейінгі мерзімде аудан (облыстық маңызы бар қала) әкімдігіне ұсынады.</w:t>
      </w:r>
    </w:p>
    <w:bookmarkEnd w:id="42"/>
    <w:bookmarkStart w:name="z59" w:id="43"/>
    <w:p>
      <w:pPr>
        <w:spacing w:after="0"/>
        <w:ind w:left="0"/>
        <w:jc w:val="both"/>
      </w:pPr>
      <w:r>
        <w:rPr>
          <w:rFonts w:ascii="Times New Roman"/>
          <w:b w:val="false"/>
          <w:i w:val="false"/>
          <w:color w:val="000000"/>
          <w:sz w:val="28"/>
        </w:rPr>
        <w:t>
      Ауданның (облыстық маңызы бар қаланың) жергілікті атқарушы органдары алынған ақпаратты зерделейді және талдайды, ауыл шаруашылығы саласындағы жергілікті уәкілетті органмен келіседі, жалпыланған талдамалық ақпаратты дайындайды және оны аудан (облыстық маңызы бар қала) әкімінің қолтаңбасымен есепті қаржы жылынан кейінгі жылғы 30 қаңтарға дейінгі мерзімде мемлекеттік жоспарлау жөніндегі жергілікті уәкілетті органға ұсынады.</w:t>
      </w:r>
    </w:p>
    <w:bookmarkEnd w:id="43"/>
    <w:bookmarkStart w:name="z60" w:id="44"/>
    <w:p>
      <w:pPr>
        <w:spacing w:after="0"/>
        <w:ind w:left="0"/>
        <w:jc w:val="both"/>
      </w:pPr>
      <w:r>
        <w:rPr>
          <w:rFonts w:ascii="Times New Roman"/>
          <w:b w:val="false"/>
          <w:i w:val="false"/>
          <w:color w:val="000000"/>
          <w:sz w:val="28"/>
        </w:rPr>
        <w:t>
      Мемлекеттік жоспарлау жөніндегі жергілікті уәкілетті орган скрининг нәтижелері бойынша айқындалған басым бағыттарға елді мекендердің сәйкестігіне қорытынды талдамалық ақпаратты зерделейді.</w:t>
      </w:r>
    </w:p>
    <w:bookmarkEnd w:id="44"/>
    <w:bookmarkStart w:name="z61" w:id="45"/>
    <w:p>
      <w:pPr>
        <w:spacing w:after="0"/>
        <w:ind w:left="0"/>
        <w:jc w:val="both"/>
      </w:pPr>
      <w:r>
        <w:rPr>
          <w:rFonts w:ascii="Times New Roman"/>
          <w:b w:val="false"/>
          <w:i w:val="false"/>
          <w:color w:val="000000"/>
          <w:sz w:val="28"/>
        </w:rPr>
        <w:t>
      Мемлекеттік жоспарлау жөніндегі жергілікті уәкілетті орган ауылдық округтер бөлінісінде алдағы кезеңге арналған микрокредит беру және лизинг түрлері бойынша деректерді қамтитын ақпаратты есепті қаржы жылынан кейінгі жылғы 15 ақпанға дейінгі мерзімде жергілікті атқарушы органның интернет-ресурстарында және ақпараттық жүйеде орналастыру үшін ауданның жергілікті атқарушы органдарына және сенім білдірілген агентке жібереді.</w:t>
      </w:r>
    </w:p>
    <w:bookmarkEnd w:id="45"/>
    <w:bookmarkStart w:name="z62" w:id="46"/>
    <w:p>
      <w:pPr>
        <w:spacing w:after="0"/>
        <w:ind w:left="0"/>
        <w:jc w:val="left"/>
      </w:pPr>
      <w:r>
        <w:rPr>
          <w:rFonts w:ascii="Times New Roman"/>
          <w:b/>
          <w:i w:val="false"/>
          <w:color w:val="000000"/>
        </w:rPr>
        <w:t xml:space="preserve"> 2-параграф. Ауылдық елді мекендер мен шағын қалаларда микрокредит беру және лизингті қаржыландыру</w:t>
      </w:r>
    </w:p>
    <w:bookmarkEnd w:id="46"/>
    <w:bookmarkStart w:name="z63" w:id="47"/>
    <w:p>
      <w:pPr>
        <w:spacing w:after="0"/>
        <w:ind w:left="0"/>
        <w:jc w:val="both"/>
      </w:pPr>
      <w:r>
        <w:rPr>
          <w:rFonts w:ascii="Times New Roman"/>
          <w:b w:val="false"/>
          <w:i w:val="false"/>
          <w:color w:val="000000"/>
          <w:sz w:val="28"/>
        </w:rPr>
        <w:t>
      4. Ауылдық елді мекендер мен шағын қалаларда микрокредит беруді қаржыландыру мынадай:</w:t>
      </w:r>
    </w:p>
    <w:bookmarkEnd w:id="47"/>
    <w:bookmarkStart w:name="z64" w:id="48"/>
    <w:p>
      <w:pPr>
        <w:spacing w:after="0"/>
        <w:ind w:left="0"/>
        <w:jc w:val="both"/>
      </w:pPr>
      <w:r>
        <w:rPr>
          <w:rFonts w:ascii="Times New Roman"/>
          <w:b w:val="false"/>
          <w:i w:val="false"/>
          <w:color w:val="000000"/>
          <w:sz w:val="28"/>
        </w:rPr>
        <w:t>
      1) микрокредит беру;</w:t>
      </w:r>
    </w:p>
    <w:bookmarkEnd w:id="48"/>
    <w:bookmarkStart w:name="z65" w:id="49"/>
    <w:p>
      <w:pPr>
        <w:spacing w:after="0"/>
        <w:ind w:left="0"/>
        <w:jc w:val="both"/>
      </w:pPr>
      <w:r>
        <w:rPr>
          <w:rFonts w:ascii="Times New Roman"/>
          <w:b w:val="false"/>
          <w:i w:val="false"/>
          <w:color w:val="000000"/>
          <w:sz w:val="28"/>
        </w:rPr>
        <w:t>
      2) техника мен жабдықтар лизингі түрінде жүзеге асырылады.</w:t>
      </w:r>
    </w:p>
    <w:bookmarkEnd w:id="49"/>
    <w:bookmarkStart w:name="z66" w:id="50"/>
    <w:p>
      <w:pPr>
        <w:spacing w:after="0"/>
        <w:ind w:left="0"/>
        <w:jc w:val="both"/>
      </w:pPr>
      <w:r>
        <w:rPr>
          <w:rFonts w:ascii="Times New Roman"/>
          <w:b w:val="false"/>
          <w:i w:val="false"/>
          <w:color w:val="000000"/>
          <w:sz w:val="28"/>
        </w:rPr>
        <w:t xml:space="preserve">
      5. Микрокредит/лизинг алу үшін үміткерлер тиісті жолдарды толтыру және электрондық құжаттарды жүктеу арқылы ақпараттық жүйенің жеке кабинеті арқылы электрондық өтінім берумен ақпараттық жүйе арқылы электрондық түрде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микрокредит/лизинг алу үшін құжаттар тізбесімен сенім білдірілген өкілге (агентке) жүгінеді.</w:t>
      </w:r>
    </w:p>
    <w:bookmarkEnd w:id="50"/>
    <w:bookmarkStart w:name="z67" w:id="51"/>
    <w:p>
      <w:pPr>
        <w:spacing w:after="0"/>
        <w:ind w:left="0"/>
        <w:jc w:val="both"/>
      </w:pPr>
      <w:r>
        <w:rPr>
          <w:rFonts w:ascii="Times New Roman"/>
          <w:b w:val="false"/>
          <w:i w:val="false"/>
          <w:color w:val="000000"/>
          <w:sz w:val="28"/>
        </w:rPr>
        <w:t>
      Жүктелген құжаттарда көрсетілген мәліметтер (деректер) ақпараттық жүйенің "Заңды тұлғалар" немесе "Жеке тұлғалар" мемлекеттік дерекқорларымен, жылжымайтын мүліктің бірыңғай мемлекеттік кадастрының ақпараттық жүйесімен, ауыл шаруашылығы жануарларын сәйкестендіру дерекқорымен, "е-Agriculture"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жүйесімен өзара іс-қимылы нәтижесінде расталады.</w:t>
      </w:r>
    </w:p>
    <w:bookmarkEnd w:id="51"/>
    <w:bookmarkStart w:name="z68" w:id="52"/>
    <w:p>
      <w:pPr>
        <w:spacing w:after="0"/>
        <w:ind w:left="0"/>
        <w:jc w:val="both"/>
      </w:pPr>
      <w:r>
        <w:rPr>
          <w:rFonts w:ascii="Times New Roman"/>
          <w:b w:val="false"/>
          <w:i w:val="false"/>
          <w:color w:val="000000"/>
          <w:sz w:val="28"/>
        </w:rPr>
        <w:t>
      Микрокредит /лизинг алуға арналған электрондық өтінім ақпараттық жүйеде оған үміткердің электрондық цифрлық қолтаңбасымен қол қоюы арқылы тіркеледі және ақпараттық жүйеде сенім білдірілген өкілге (агентке) қарау үшін қолжетімді болады.</w:t>
      </w:r>
    </w:p>
    <w:bookmarkEnd w:id="52"/>
    <w:bookmarkStart w:name="z69" w:id="53"/>
    <w:p>
      <w:pPr>
        <w:spacing w:after="0"/>
        <w:ind w:left="0"/>
        <w:jc w:val="both"/>
      </w:pPr>
      <w:r>
        <w:rPr>
          <w:rFonts w:ascii="Times New Roman"/>
          <w:b w:val="false"/>
          <w:i w:val="false"/>
          <w:color w:val="000000"/>
          <w:sz w:val="28"/>
        </w:rPr>
        <w:t xml:space="preserve">
      Кепіл бойынша қамтамасыз ету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кепілмен қамтамасыз етуге қойылатын талаптардың тізбесі бойынша айқындалады.</w:t>
      </w:r>
    </w:p>
    <w:bookmarkEnd w:id="53"/>
    <w:bookmarkStart w:name="z70" w:id="54"/>
    <w:p>
      <w:pPr>
        <w:spacing w:after="0"/>
        <w:ind w:left="0"/>
        <w:jc w:val="both"/>
      </w:pPr>
      <w:r>
        <w:rPr>
          <w:rFonts w:ascii="Times New Roman"/>
          <w:b w:val="false"/>
          <w:i w:val="false"/>
          <w:color w:val="000000"/>
          <w:sz w:val="28"/>
        </w:rPr>
        <w:t>
      6. Сенім білдірілген өкілдің (агенттің) микрокредит/лизинг алуға үміткер ұсынған құжаттардың мазмұны мен мәліметтерін тексеру мерзімі құжаттарды тіркеген күннен бастап 3 (үш) жұмыс күнін құрайды.</w:t>
      </w:r>
    </w:p>
    <w:bookmarkEnd w:id="54"/>
    <w:bookmarkStart w:name="z71" w:id="55"/>
    <w:p>
      <w:pPr>
        <w:spacing w:after="0"/>
        <w:ind w:left="0"/>
        <w:jc w:val="both"/>
      </w:pPr>
      <w:r>
        <w:rPr>
          <w:rFonts w:ascii="Times New Roman"/>
          <w:b w:val="false"/>
          <w:i w:val="false"/>
          <w:color w:val="000000"/>
          <w:sz w:val="28"/>
        </w:rPr>
        <w:t>
      Құжаттар мен оларда қамтылған мәліметтер микрокредит/лизинг шарттарына сәйкес келмеген жағдайда, сенім білдірілген өкіл (агент) құжаттарды қараудан бас тартудың нақты себептерін көрсете отырып, үміткерге уәжді бас тартуды жібереді.</w:t>
      </w:r>
    </w:p>
    <w:bookmarkEnd w:id="55"/>
    <w:bookmarkStart w:name="z72" w:id="56"/>
    <w:p>
      <w:pPr>
        <w:spacing w:after="0"/>
        <w:ind w:left="0"/>
        <w:jc w:val="both"/>
      </w:pPr>
      <w:r>
        <w:rPr>
          <w:rFonts w:ascii="Times New Roman"/>
          <w:b w:val="false"/>
          <w:i w:val="false"/>
          <w:color w:val="000000"/>
          <w:sz w:val="28"/>
        </w:rPr>
        <w:t>
      Құжаттарды қараудан уәжді бас тарту ақпараттық жүйе арқылы үміткердің жеке кабинетіне электрондық құжат нысанында жіберіледі.</w:t>
      </w:r>
    </w:p>
    <w:bookmarkEnd w:id="56"/>
    <w:bookmarkStart w:name="z73" w:id="57"/>
    <w:p>
      <w:pPr>
        <w:spacing w:after="0"/>
        <w:ind w:left="0"/>
        <w:jc w:val="both"/>
      </w:pPr>
      <w:r>
        <w:rPr>
          <w:rFonts w:ascii="Times New Roman"/>
          <w:b w:val="false"/>
          <w:i w:val="false"/>
          <w:color w:val="000000"/>
          <w:sz w:val="28"/>
        </w:rPr>
        <w:t>
      7. Құжаттар мен оларда қамтылған мәліметтер микрокредит беру шарттарына сәйкес келген жағдайда, сенім білдірілген өкіл (агент) үміткердің құжаттары тіркелген күннен бастап 15 (он бес) жұмыс күні ішінде ұсынылған жобаға бағалау жүргізеді және микрокредит беруді мақұлдау не бас тарту туралы шешім қабылдайды.</w:t>
      </w:r>
    </w:p>
    <w:bookmarkEnd w:id="57"/>
    <w:bookmarkStart w:name="z74" w:id="58"/>
    <w:p>
      <w:pPr>
        <w:spacing w:after="0"/>
        <w:ind w:left="0"/>
        <w:jc w:val="both"/>
      </w:pPr>
      <w:r>
        <w:rPr>
          <w:rFonts w:ascii="Times New Roman"/>
          <w:b w:val="false"/>
          <w:i w:val="false"/>
          <w:color w:val="000000"/>
          <w:sz w:val="28"/>
        </w:rPr>
        <w:t>
      Құжаттар мен оларда қамтылған мәліметтер лизинг шарттарына сәйкес келген жағдайда, сенім білдірілген өкіл (агент) үміткердің құжаттары тіркелген күннен бастап 15 (он бес) жұмыс күні ішінде лизинг беруді мақұлдау не лизинг беруден бас тарту туралы шешім қабылдайды.</w:t>
      </w:r>
    </w:p>
    <w:bookmarkEnd w:id="58"/>
    <w:bookmarkStart w:name="z75" w:id="59"/>
    <w:p>
      <w:pPr>
        <w:spacing w:after="0"/>
        <w:ind w:left="0"/>
        <w:jc w:val="both"/>
      </w:pPr>
      <w:r>
        <w:rPr>
          <w:rFonts w:ascii="Times New Roman"/>
          <w:b w:val="false"/>
          <w:i w:val="false"/>
          <w:color w:val="000000"/>
          <w:sz w:val="28"/>
        </w:rPr>
        <w:t>
      Микрокредит/лизинг беруді мақұлдау туралы не одан бас тарту туралы шешім ақпараттық жүйе арқылы жіберіледі.</w:t>
      </w:r>
    </w:p>
    <w:bookmarkEnd w:id="59"/>
    <w:bookmarkStart w:name="z76" w:id="60"/>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кепіл шарты уәкілетті органда тіркелгеннен кейін 5 (бес) жұмыс күні ішінде үміткердің ағымдағы шотына микрокредит сомасын аударады.</w:t>
      </w:r>
    </w:p>
    <w:bookmarkEnd w:id="60"/>
    <w:bookmarkStart w:name="z77" w:id="61"/>
    <w:p>
      <w:pPr>
        <w:spacing w:after="0"/>
        <w:ind w:left="0"/>
        <w:jc w:val="both"/>
      </w:pPr>
      <w:r>
        <w:rPr>
          <w:rFonts w:ascii="Times New Roman"/>
          <w:b w:val="false"/>
          <w:i w:val="false"/>
          <w:color w:val="000000"/>
          <w:sz w:val="28"/>
        </w:rPr>
        <w:t xml:space="preserve">
      Лизинг беру мақұлданған жағдайда, сенім білдірілген өкіл (агент) 5 (бес) жұмыс күні ішінде лизинг шартының талаптарымен ауыл шаруашылығы техникасын және жабдығын үміткерге (лизинг алушыға) беру үшін сатушыдан жеке меншікке сатып алады. </w:t>
      </w:r>
    </w:p>
    <w:bookmarkEnd w:id="61"/>
    <w:bookmarkStart w:name="z78" w:id="62"/>
    <w:p>
      <w:pPr>
        <w:spacing w:after="0"/>
        <w:ind w:left="0"/>
        <w:jc w:val="both"/>
      </w:pPr>
      <w:r>
        <w:rPr>
          <w:rFonts w:ascii="Times New Roman"/>
          <w:b w:val="false"/>
          <w:i w:val="false"/>
          <w:color w:val="000000"/>
          <w:sz w:val="28"/>
        </w:rPr>
        <w:t xml:space="preserve">
      8. Ауылдық елді мекендерде және шағын қалаларда микрокредит беру шеңберінде микрокредит алуға үміткерлер: </w:t>
      </w:r>
    </w:p>
    <w:bookmarkEnd w:id="62"/>
    <w:bookmarkStart w:name="z79" w:id="63"/>
    <w:p>
      <w:pPr>
        <w:spacing w:after="0"/>
        <w:ind w:left="0"/>
        <w:jc w:val="both"/>
      </w:pPr>
      <w:r>
        <w:rPr>
          <w:rFonts w:ascii="Times New Roman"/>
          <w:b w:val="false"/>
          <w:i w:val="false"/>
          <w:color w:val="000000"/>
          <w:sz w:val="28"/>
        </w:rPr>
        <w:t>
      1) Қазақстан Республикасының азаматтары;</w:t>
      </w:r>
    </w:p>
    <w:bookmarkEnd w:id="63"/>
    <w:bookmarkStart w:name="z80" w:id="64"/>
    <w:p>
      <w:pPr>
        <w:spacing w:after="0"/>
        <w:ind w:left="0"/>
        <w:jc w:val="both"/>
      </w:pPr>
      <w:r>
        <w:rPr>
          <w:rFonts w:ascii="Times New Roman"/>
          <w:b w:val="false"/>
          <w:i w:val="false"/>
          <w:color w:val="000000"/>
          <w:sz w:val="28"/>
        </w:rPr>
        <w:t xml:space="preserve">
      2) жұмыссыздар; </w:t>
      </w:r>
    </w:p>
    <w:bookmarkEnd w:id="64"/>
    <w:bookmarkStart w:name="z81" w:id="65"/>
    <w:p>
      <w:pPr>
        <w:spacing w:after="0"/>
        <w:ind w:left="0"/>
        <w:jc w:val="both"/>
      </w:pPr>
      <w:r>
        <w:rPr>
          <w:rFonts w:ascii="Times New Roman"/>
          <w:b w:val="false"/>
          <w:i w:val="false"/>
          <w:color w:val="000000"/>
          <w:sz w:val="28"/>
        </w:rPr>
        <w:t>
      3) дара кәсіпкер ретінде мемлекеттік тіркеусіз кіріс алу мақсатында тауарларды өндіру (өткізу), жұмыстарды орындау және қызметтер көрсету жөніндегі қызметті өз бетінше жүзеге асыратын тұлғалар және (немесе) жұмыс істемей тұрған дара кәсіпкерлер;</w:t>
      </w:r>
    </w:p>
    <w:bookmarkEnd w:id="65"/>
    <w:bookmarkStart w:name="z82" w:id="66"/>
    <w:p>
      <w:pPr>
        <w:spacing w:after="0"/>
        <w:ind w:left="0"/>
        <w:jc w:val="both"/>
      </w:pPr>
      <w:r>
        <w:rPr>
          <w:rFonts w:ascii="Times New Roman"/>
          <w:b w:val="false"/>
          <w:i w:val="false"/>
          <w:color w:val="000000"/>
          <w:sz w:val="28"/>
        </w:rPr>
        <w:t xml:space="preserve">
      4) отбасылық кәсіпкерлікте ақы төленбейтін қызметті жүзеге асыратын адамдар; </w:t>
      </w:r>
    </w:p>
    <w:bookmarkEnd w:id="66"/>
    <w:bookmarkStart w:name="z83" w:id="67"/>
    <w:p>
      <w:pPr>
        <w:spacing w:after="0"/>
        <w:ind w:left="0"/>
        <w:jc w:val="both"/>
      </w:pPr>
      <w:r>
        <w:rPr>
          <w:rFonts w:ascii="Times New Roman"/>
          <w:b w:val="false"/>
          <w:i w:val="false"/>
          <w:color w:val="000000"/>
          <w:sz w:val="28"/>
        </w:rPr>
        <w:t xml:space="preserve">
      5) жеке қосалқы шаруашылықта сату (айырбастау) үшін өнім өндіру бойынша қызметті өз бетінше жүзеге асыратын, кірісі ең төменгі күнкөріс деңгейінен төмен адамдар; </w:t>
      </w:r>
    </w:p>
    <w:bookmarkEnd w:id="67"/>
    <w:bookmarkStart w:name="z84" w:id="68"/>
    <w:p>
      <w:pPr>
        <w:spacing w:after="0"/>
        <w:ind w:left="0"/>
        <w:jc w:val="both"/>
      </w:pPr>
      <w:r>
        <w:rPr>
          <w:rFonts w:ascii="Times New Roman"/>
          <w:b w:val="false"/>
          <w:i w:val="false"/>
          <w:color w:val="000000"/>
          <w:sz w:val="28"/>
        </w:rPr>
        <w:t>
      6) қызметін "</w:t>
      </w:r>
      <w:r>
        <w:rPr>
          <w:rFonts w:ascii="Times New Roman"/>
          <w:b w:val="false"/>
          <w:i w:val="false"/>
          <w:color w:val="000000"/>
          <w:sz w:val="28"/>
        </w:rPr>
        <w:t>Ауыл шаруашылығы кооперативтері туралы</w:t>
      </w:r>
      <w:r>
        <w:rPr>
          <w:rFonts w:ascii="Times New Roman"/>
          <w:b w:val="false"/>
          <w:i w:val="false"/>
          <w:color w:val="000000"/>
          <w:sz w:val="28"/>
        </w:rPr>
        <w:t>" және "</w:t>
      </w:r>
      <w:r>
        <w:rPr>
          <w:rFonts w:ascii="Times New Roman"/>
          <w:b w:val="false"/>
          <w:i w:val="false"/>
          <w:color w:val="000000"/>
          <w:sz w:val="28"/>
        </w:rPr>
        <w:t>Өндірістік кооператив туралы</w:t>
      </w:r>
      <w:r>
        <w:rPr>
          <w:rFonts w:ascii="Times New Roman"/>
          <w:b w:val="false"/>
          <w:i w:val="false"/>
          <w:color w:val="000000"/>
          <w:sz w:val="28"/>
        </w:rPr>
        <w:t xml:space="preserve">" Қазақстан Республикасының Заңдарына сәйкес жүзеге асыратын кооперативтер, сондай-ақ кооператив мүшелері; </w:t>
      </w:r>
    </w:p>
    <w:bookmarkEnd w:id="68"/>
    <w:bookmarkStart w:name="z85" w:id="69"/>
    <w:p>
      <w:pPr>
        <w:spacing w:after="0"/>
        <w:ind w:left="0"/>
        <w:jc w:val="both"/>
      </w:pPr>
      <w:r>
        <w:rPr>
          <w:rFonts w:ascii="Times New Roman"/>
          <w:b w:val="false"/>
          <w:i w:val="false"/>
          <w:color w:val="000000"/>
          <w:sz w:val="28"/>
        </w:rPr>
        <w:t>
      7) дара кәсіпкерлер болып табылады.</w:t>
      </w:r>
    </w:p>
    <w:bookmarkEnd w:id="69"/>
    <w:bookmarkStart w:name="z86" w:id="70"/>
    <w:p>
      <w:pPr>
        <w:spacing w:after="0"/>
        <w:ind w:left="0"/>
        <w:jc w:val="both"/>
      </w:pPr>
      <w:r>
        <w:rPr>
          <w:rFonts w:ascii="Times New Roman"/>
          <w:b w:val="false"/>
          <w:i w:val="false"/>
          <w:color w:val="000000"/>
          <w:sz w:val="28"/>
        </w:rPr>
        <w:t>
      Осы Қағидалар шеңберінде лизинг алуға үміткерлер кооперативтер, сондай-ақ кооператив мүшелері болып табылады.</w:t>
      </w:r>
    </w:p>
    <w:bookmarkEnd w:id="70"/>
    <w:bookmarkStart w:name="z87" w:id="71"/>
    <w:p>
      <w:pPr>
        <w:spacing w:after="0"/>
        <w:ind w:left="0"/>
        <w:jc w:val="both"/>
      </w:pPr>
      <w:r>
        <w:rPr>
          <w:rFonts w:ascii="Times New Roman"/>
          <w:b w:val="false"/>
          <w:i w:val="false"/>
          <w:color w:val="000000"/>
          <w:sz w:val="28"/>
        </w:rPr>
        <w:t>
      Қаржыландыру мақұлданған жағдайда дара кәсіпкер мәртебесі жоқ үміткерлер дара кәсіпкер ретінде тіркелуге тиіс.</w:t>
      </w:r>
    </w:p>
    <w:bookmarkEnd w:id="71"/>
    <w:bookmarkStart w:name="z88" w:id="72"/>
    <w:p>
      <w:pPr>
        <w:spacing w:after="0"/>
        <w:ind w:left="0"/>
        <w:jc w:val="both"/>
      </w:pPr>
      <w:r>
        <w:rPr>
          <w:rFonts w:ascii="Times New Roman"/>
          <w:b w:val="false"/>
          <w:i w:val="false"/>
          <w:color w:val="000000"/>
          <w:sz w:val="28"/>
        </w:rPr>
        <w:t>
      Осы Қағидалар шеңберінде ауыл шаруашылығы өнімдерін қайта өңдеу жөніндегі жобаларды іске асыру үшін микрокредиттер алуға үміткерлер дара кәсіпкерлер мен Кооперативтер болып табылады.</w:t>
      </w:r>
    </w:p>
    <w:bookmarkEnd w:id="72"/>
    <w:bookmarkStart w:name="z89" w:id="73"/>
    <w:p>
      <w:pPr>
        <w:spacing w:after="0"/>
        <w:ind w:left="0"/>
        <w:jc w:val="both"/>
      </w:pPr>
      <w:r>
        <w:rPr>
          <w:rFonts w:ascii="Times New Roman"/>
          <w:b w:val="false"/>
          <w:i w:val="false"/>
          <w:color w:val="000000"/>
          <w:sz w:val="28"/>
        </w:rPr>
        <w:t>
      Жеке тұлғалар үшін жобаны іске асыру жоспарланып отырған ауылдық елді мекенде немесе шағын қалада тұрғылықты жері бойынша кемінде 12 (он екі) ай (микрокредит алуға өтінім беру күніне) тұрақты тіркеудің болуы талап етіледі.</w:t>
      </w:r>
    </w:p>
    <w:bookmarkEnd w:id="73"/>
    <w:bookmarkStart w:name="z90" w:id="74"/>
    <w:p>
      <w:pPr>
        <w:spacing w:after="0"/>
        <w:ind w:left="0"/>
        <w:jc w:val="both"/>
      </w:pPr>
      <w:r>
        <w:rPr>
          <w:rFonts w:ascii="Times New Roman"/>
          <w:b w:val="false"/>
          <w:i w:val="false"/>
          <w:color w:val="000000"/>
          <w:sz w:val="28"/>
        </w:rPr>
        <w:t>
      Жұмыс істеп тұрған дара кәсіпкерлер мен заңды тұлғалар үшін жобаны іске асыру жоспарланып отырған ауылдық елді мекенде дара кәсіпкер/заңды тұлға орналасқан жерде дара кәсіпкер ретінде қызметтің басталғаны туралы мемлекеттік тіркеудің немесе хабарламаның болуы талап етіледі.</w:t>
      </w:r>
    </w:p>
    <w:bookmarkEnd w:id="74"/>
    <w:bookmarkStart w:name="z91" w:id="75"/>
    <w:p>
      <w:pPr>
        <w:spacing w:after="0"/>
        <w:ind w:left="0"/>
        <w:jc w:val="both"/>
      </w:pPr>
      <w:r>
        <w:rPr>
          <w:rFonts w:ascii="Times New Roman"/>
          <w:b w:val="false"/>
          <w:i w:val="false"/>
          <w:color w:val="000000"/>
          <w:sz w:val="28"/>
        </w:rPr>
        <w:t>
      Кооперативтер басым бағыттарды қоса алғанда, жарғыда көрсетілген қызметтің бір немесе бірнеше түрін жүзеге асырады және аумақтық және логистикалық жақындық, тауар массасының болуы және кооператив мүшелері арасындағы тиімді өзара іс-қимыл үшін талаптардың қамтамасыз етілуі жағдайында бір ауылдық елді мекеннің аумағында немесе бірнеше шектес ауылдық округтердің шегінде қалыптастырылады.</w:t>
      </w:r>
    </w:p>
    <w:bookmarkEnd w:id="75"/>
    <w:bookmarkStart w:name="z92" w:id="76"/>
    <w:p>
      <w:pPr>
        <w:spacing w:after="0"/>
        <w:ind w:left="0"/>
        <w:jc w:val="both"/>
      </w:pPr>
      <w:r>
        <w:rPr>
          <w:rFonts w:ascii="Times New Roman"/>
          <w:b w:val="false"/>
          <w:i w:val="false"/>
          <w:color w:val="000000"/>
          <w:sz w:val="28"/>
        </w:rPr>
        <w:t xml:space="preserve">
      Ауыл шаруашылығы жануарларын сатып алу жөніндегі жобаларға қаржыландыру жоспарына сәйкес әрбір облыс үшін көзделген қаржыландырудың жалпы сомасынан 40 (қырық) пайыздан аспайтын мөлшерде және қайта өңдеу саласында 20 (жиырма) пайыздан кем емес мөлшерде микрокредит беруге жол беріледі. </w:t>
      </w:r>
    </w:p>
    <w:bookmarkEnd w:id="76"/>
    <w:bookmarkStart w:name="z93" w:id="77"/>
    <w:p>
      <w:pPr>
        <w:spacing w:after="0"/>
        <w:ind w:left="0"/>
        <w:jc w:val="both"/>
      </w:pPr>
      <w:r>
        <w:rPr>
          <w:rFonts w:ascii="Times New Roman"/>
          <w:b w:val="false"/>
          <w:i w:val="false"/>
          <w:color w:val="000000"/>
          <w:sz w:val="28"/>
        </w:rPr>
        <w:t xml:space="preserve">
      Ауыл шаруашылығы жануарларын сатып алуға қаражат мал басына және өңірдің климаттық жағдайларына сәйкес келетін жеткілікті жайылымдық алқаптардың болуын, су ресурстарымен қамтамасыз етілуін, ветеринариялық, зоотехникалық көрсетілетін қызметтердің және жемшөп базасының қолжетімділігін ескере отырып жіберіледі. </w:t>
      </w:r>
    </w:p>
    <w:bookmarkEnd w:id="77"/>
    <w:bookmarkStart w:name="z94" w:id="78"/>
    <w:p>
      <w:pPr>
        <w:spacing w:after="0"/>
        <w:ind w:left="0"/>
        <w:jc w:val="both"/>
      </w:pPr>
      <w:r>
        <w:rPr>
          <w:rFonts w:ascii="Times New Roman"/>
          <w:b w:val="false"/>
          <w:i w:val="false"/>
          <w:color w:val="000000"/>
          <w:sz w:val="28"/>
        </w:rPr>
        <w:t>
      Жергілікті атқарушы органдар бірлесіп қаржыландыру шарттарында осы Қағидалар шеңберінде ауыл шаруашылығы техникасы мен жабдығының лизингін қаржыландыруға республикалық бюджеттен бөлінген қаражаттың кемінде 1/3 (үштен бір бөлігі) жергілікті бюджеттен қосымша қаражат бөледі.</w:t>
      </w:r>
    </w:p>
    <w:bookmarkEnd w:id="78"/>
    <w:bookmarkStart w:name="z95" w:id="79"/>
    <w:p>
      <w:pPr>
        <w:spacing w:after="0"/>
        <w:ind w:left="0"/>
        <w:jc w:val="both"/>
      </w:pPr>
      <w:r>
        <w:rPr>
          <w:rFonts w:ascii="Times New Roman"/>
          <w:b w:val="false"/>
          <w:i w:val="false"/>
          <w:color w:val="000000"/>
          <w:sz w:val="28"/>
        </w:rPr>
        <w:t>
      9. Микрокредиттер осы Қағидалардың 8-тармағында көрсетілген үміткерлерге мерзімділік, ақылылық, қайтарымдылық, қамтамасыз етілу, нысаналы пайдалану қағидаттарын сақтай отырып мынадай талаптармен беріледі:</w:t>
      </w:r>
    </w:p>
    <w:bookmarkEnd w:id="79"/>
    <w:bookmarkStart w:name="z96" w:id="80"/>
    <w:p>
      <w:pPr>
        <w:spacing w:after="0"/>
        <w:ind w:left="0"/>
        <w:jc w:val="both"/>
      </w:pPr>
      <w:r>
        <w:rPr>
          <w:rFonts w:ascii="Times New Roman"/>
          <w:b w:val="false"/>
          <w:i w:val="false"/>
          <w:color w:val="000000"/>
          <w:sz w:val="28"/>
        </w:rPr>
        <w:t xml:space="preserve">
      1) микрокредит мерзімі – ауыл шаруашылығы түрлері емес бизнес үшін 5 (бес) жылға дейін, ауыл шаруашылығы және өнімді қайта өңдеу саласындағы жобалар үшін микрокредит мерзімі – 7 (жеті) жылға дейін; </w:t>
      </w:r>
    </w:p>
    <w:bookmarkEnd w:id="80"/>
    <w:bookmarkStart w:name="z97" w:id="81"/>
    <w:p>
      <w:pPr>
        <w:spacing w:after="0"/>
        <w:ind w:left="0"/>
        <w:jc w:val="both"/>
      </w:pPr>
      <w:r>
        <w:rPr>
          <w:rFonts w:ascii="Times New Roman"/>
          <w:b w:val="false"/>
          <w:i w:val="false"/>
          <w:color w:val="000000"/>
          <w:sz w:val="28"/>
        </w:rPr>
        <w:t>
      2) микрокредиттің ең жоғары сомасы – 2 500 (екі мың бес жүз) айлық есептік көрсеткішке дейін, сондай-ақ ауыл шаруашылығы өнімін қайта өңдеу жөніндегі жобалар үшін – 8 000 (сегіз мың) айлық есептік көрсеткішке дейін.</w:t>
      </w:r>
    </w:p>
    <w:bookmarkEnd w:id="81"/>
    <w:bookmarkStart w:name="z98" w:id="82"/>
    <w:p>
      <w:pPr>
        <w:spacing w:after="0"/>
        <w:ind w:left="0"/>
        <w:jc w:val="both"/>
      </w:pPr>
      <w:r>
        <w:rPr>
          <w:rFonts w:ascii="Times New Roman"/>
          <w:b w:val="false"/>
          <w:i w:val="false"/>
          <w:color w:val="000000"/>
          <w:sz w:val="28"/>
        </w:rPr>
        <w:t>
      Бұрын алынған микрокредит бойынша міндеттемелерді толық орындаған үміткерлерді қайта кредиттеу кезінде микрокредиттің ең жоғары сомасының мөлшері 8 000 (сегіз мың) айлық есептік көрсеткішке дейін ұлғаяды, бірақ екі реттен аспайды. Бұл ретте микрокредиттер бағдарлама үміткерлерінің қайтарылған қаражаты есебінен, бірақ микрокредиттің ең ұзақ мерзімінің 1/2 (екіден бір бөлігі) бөлігінен кешіктірілмей беріледі;</w:t>
      </w:r>
    </w:p>
    <w:bookmarkEnd w:id="82"/>
    <w:bookmarkStart w:name="z99" w:id="83"/>
    <w:p>
      <w:pPr>
        <w:spacing w:after="0"/>
        <w:ind w:left="0"/>
        <w:jc w:val="both"/>
      </w:pPr>
      <w:r>
        <w:rPr>
          <w:rFonts w:ascii="Times New Roman"/>
          <w:b w:val="false"/>
          <w:i w:val="false"/>
          <w:color w:val="000000"/>
          <w:sz w:val="28"/>
        </w:rPr>
        <w:t>
      Кооперативтерді дамыту үшін – 8 000 (сегіз мың) айлық есептік көрсеткішке дейін.</w:t>
      </w:r>
    </w:p>
    <w:bookmarkEnd w:id="83"/>
    <w:bookmarkStart w:name="z100" w:id="84"/>
    <w:p>
      <w:pPr>
        <w:spacing w:after="0"/>
        <w:ind w:left="0"/>
        <w:jc w:val="both"/>
      </w:pPr>
      <w:r>
        <w:rPr>
          <w:rFonts w:ascii="Times New Roman"/>
          <w:b w:val="false"/>
          <w:i w:val="false"/>
          <w:color w:val="000000"/>
          <w:sz w:val="28"/>
        </w:rPr>
        <w:t>
      3) номиналды сыйақы мөлшерлемесі – жылдық 2,5 (екі бүтін оннан бес) пайыздан аспайды;</w:t>
      </w:r>
    </w:p>
    <w:bookmarkEnd w:id="84"/>
    <w:bookmarkStart w:name="z101" w:id="85"/>
    <w:p>
      <w:pPr>
        <w:spacing w:after="0"/>
        <w:ind w:left="0"/>
        <w:jc w:val="both"/>
      </w:pPr>
      <w:r>
        <w:rPr>
          <w:rFonts w:ascii="Times New Roman"/>
          <w:b w:val="false"/>
          <w:i w:val="false"/>
          <w:color w:val="000000"/>
          <w:sz w:val="28"/>
        </w:rPr>
        <w:t>
      4) кепілдік қамтамасыз етудің болуы;</w:t>
      </w:r>
    </w:p>
    <w:bookmarkEnd w:id="85"/>
    <w:bookmarkStart w:name="z102" w:id="86"/>
    <w:p>
      <w:pPr>
        <w:spacing w:after="0"/>
        <w:ind w:left="0"/>
        <w:jc w:val="both"/>
      </w:pPr>
      <w:r>
        <w:rPr>
          <w:rFonts w:ascii="Times New Roman"/>
          <w:b w:val="false"/>
          <w:i w:val="false"/>
          <w:color w:val="000000"/>
          <w:sz w:val="28"/>
        </w:rPr>
        <w:t>
      5) негізгі борышты өтеу бойынша жеңілдікті кезең микрокредит беру мерзімі ұзақтығының 12 (он екі) айынан аспайды;</w:t>
      </w:r>
    </w:p>
    <w:bookmarkEnd w:id="86"/>
    <w:bookmarkStart w:name="z103" w:id="87"/>
    <w:p>
      <w:pPr>
        <w:spacing w:after="0"/>
        <w:ind w:left="0"/>
        <w:jc w:val="both"/>
      </w:pPr>
      <w:r>
        <w:rPr>
          <w:rFonts w:ascii="Times New Roman"/>
          <w:b w:val="false"/>
          <w:i w:val="false"/>
          <w:color w:val="000000"/>
          <w:sz w:val="28"/>
        </w:rPr>
        <w:t>
      6) микрокредит беруге өтінімдер ауылдық округтердің басым бағыттарына сәйкес талдамалық ақпарат негізінде қаралады.</w:t>
      </w:r>
    </w:p>
    <w:bookmarkEnd w:id="87"/>
    <w:bookmarkStart w:name="z104" w:id="88"/>
    <w:p>
      <w:pPr>
        <w:spacing w:after="0"/>
        <w:ind w:left="0"/>
        <w:jc w:val="both"/>
      </w:pPr>
      <w:r>
        <w:rPr>
          <w:rFonts w:ascii="Times New Roman"/>
          <w:b w:val="false"/>
          <w:i w:val="false"/>
          <w:color w:val="000000"/>
          <w:sz w:val="28"/>
        </w:rPr>
        <w:t>
      10. Ауыл халқының микрокредит алуы үшін жобаларды іріктеудің негізгі өлшемшарттары:</w:t>
      </w:r>
    </w:p>
    <w:bookmarkEnd w:id="88"/>
    <w:bookmarkStart w:name="z105" w:id="89"/>
    <w:p>
      <w:pPr>
        <w:spacing w:after="0"/>
        <w:ind w:left="0"/>
        <w:jc w:val="both"/>
      </w:pPr>
      <w:r>
        <w:rPr>
          <w:rFonts w:ascii="Times New Roman"/>
          <w:b w:val="false"/>
          <w:i w:val="false"/>
          <w:color w:val="000000"/>
          <w:sz w:val="28"/>
        </w:rPr>
        <w:t>
      1) жобаның скринингке сәйкес басым бағыттарға сәйкестігі;</w:t>
      </w:r>
    </w:p>
    <w:bookmarkEnd w:id="89"/>
    <w:bookmarkStart w:name="z106" w:id="90"/>
    <w:p>
      <w:pPr>
        <w:spacing w:after="0"/>
        <w:ind w:left="0"/>
        <w:jc w:val="both"/>
      </w:pPr>
      <w:r>
        <w:rPr>
          <w:rFonts w:ascii="Times New Roman"/>
          <w:b w:val="false"/>
          <w:i w:val="false"/>
          <w:color w:val="000000"/>
          <w:sz w:val="28"/>
        </w:rPr>
        <w:t>
      2) жұмыс орындарын құру;</w:t>
      </w:r>
    </w:p>
    <w:bookmarkEnd w:id="90"/>
    <w:bookmarkStart w:name="z107" w:id="91"/>
    <w:p>
      <w:pPr>
        <w:spacing w:after="0"/>
        <w:ind w:left="0"/>
        <w:jc w:val="both"/>
      </w:pPr>
      <w:r>
        <w:rPr>
          <w:rFonts w:ascii="Times New Roman"/>
          <w:b w:val="false"/>
          <w:i w:val="false"/>
          <w:color w:val="000000"/>
          <w:sz w:val="28"/>
        </w:rPr>
        <w:t>
      3) жаңа, бұрын пайдаланылмаған техниканы, жабдықты сатып алу болып табылады.</w:t>
      </w:r>
    </w:p>
    <w:bookmarkEnd w:id="91"/>
    <w:bookmarkStart w:name="z108" w:id="92"/>
    <w:p>
      <w:pPr>
        <w:spacing w:after="0"/>
        <w:ind w:left="0"/>
        <w:jc w:val="both"/>
      </w:pPr>
      <w:r>
        <w:rPr>
          <w:rFonts w:ascii="Times New Roman"/>
          <w:b w:val="false"/>
          <w:i w:val="false"/>
          <w:color w:val="000000"/>
          <w:sz w:val="28"/>
        </w:rPr>
        <w:t xml:space="preserve">
      11. Микрокредиттер мынадай мақсаттарға берілмейді: </w:t>
      </w:r>
    </w:p>
    <w:bookmarkEnd w:id="92"/>
    <w:bookmarkStart w:name="z109" w:id="93"/>
    <w:p>
      <w:pPr>
        <w:spacing w:after="0"/>
        <w:ind w:left="0"/>
        <w:jc w:val="both"/>
      </w:pPr>
      <w:r>
        <w:rPr>
          <w:rFonts w:ascii="Times New Roman"/>
          <w:b w:val="false"/>
          <w:i w:val="false"/>
          <w:color w:val="000000"/>
          <w:sz w:val="28"/>
        </w:rPr>
        <w:t>
      1) жеңіл автокөлік сатып алу;</w:t>
      </w:r>
    </w:p>
    <w:bookmarkEnd w:id="93"/>
    <w:bookmarkStart w:name="z110" w:id="94"/>
    <w:p>
      <w:pPr>
        <w:spacing w:after="0"/>
        <w:ind w:left="0"/>
        <w:jc w:val="both"/>
      </w:pPr>
      <w:r>
        <w:rPr>
          <w:rFonts w:ascii="Times New Roman"/>
          <w:b w:val="false"/>
          <w:i w:val="false"/>
          <w:color w:val="000000"/>
          <w:sz w:val="28"/>
        </w:rPr>
        <w:t>
      2) ауыл шаруашылығы жануарларын жақын туыстарынан сатып алу;</w:t>
      </w:r>
    </w:p>
    <w:bookmarkEnd w:id="94"/>
    <w:bookmarkStart w:name="z111" w:id="95"/>
    <w:p>
      <w:pPr>
        <w:spacing w:after="0"/>
        <w:ind w:left="0"/>
        <w:jc w:val="both"/>
      </w:pPr>
      <w:r>
        <w:rPr>
          <w:rFonts w:ascii="Times New Roman"/>
          <w:b w:val="false"/>
          <w:i w:val="false"/>
          <w:color w:val="000000"/>
          <w:sz w:val="28"/>
        </w:rPr>
        <w:t>
      3) туристік-рекреациялық аймақтарда орналасқан және туристер мен демалушылардың уақытша тұруына арналған объектілерді қоспағанда, кейіннен жалға беру мақсатында тұрғын үй мақсатындағы ғимараттарды, үй-жайларды, объектілерді сатып алу және/немесе салу;</w:t>
      </w:r>
    </w:p>
    <w:bookmarkEnd w:id="95"/>
    <w:bookmarkStart w:name="z112" w:id="96"/>
    <w:p>
      <w:pPr>
        <w:spacing w:after="0"/>
        <w:ind w:left="0"/>
        <w:jc w:val="both"/>
      </w:pPr>
      <w:r>
        <w:rPr>
          <w:rFonts w:ascii="Times New Roman"/>
          <w:b w:val="false"/>
          <w:i w:val="false"/>
          <w:color w:val="000000"/>
          <w:sz w:val="28"/>
        </w:rPr>
        <w:t xml:space="preserve">
      4) көтерме және бөлшек саудаға. </w:t>
      </w:r>
    </w:p>
    <w:bookmarkEnd w:id="96"/>
    <w:bookmarkStart w:name="z113" w:id="97"/>
    <w:p>
      <w:pPr>
        <w:spacing w:after="0"/>
        <w:ind w:left="0"/>
        <w:jc w:val="both"/>
      </w:pPr>
      <w:r>
        <w:rPr>
          <w:rFonts w:ascii="Times New Roman"/>
          <w:b w:val="false"/>
          <w:i w:val="false"/>
          <w:color w:val="000000"/>
          <w:sz w:val="28"/>
        </w:rPr>
        <w:t>
      12. Лизинг осы Қағидалардың 8-тармағында көрсетілген үміткерлерге мынадай шарттармен беріледі:</w:t>
      </w:r>
    </w:p>
    <w:bookmarkEnd w:id="97"/>
    <w:bookmarkStart w:name="z114" w:id="98"/>
    <w:p>
      <w:pPr>
        <w:spacing w:after="0"/>
        <w:ind w:left="0"/>
        <w:jc w:val="both"/>
      </w:pPr>
      <w:r>
        <w:rPr>
          <w:rFonts w:ascii="Times New Roman"/>
          <w:b w:val="false"/>
          <w:i w:val="false"/>
          <w:color w:val="000000"/>
          <w:sz w:val="28"/>
        </w:rPr>
        <w:t>
      1) техника мен жабдықтардың лизингі мерзімі – 7 (жеті) жылға дейін;</w:t>
      </w:r>
    </w:p>
    <w:bookmarkEnd w:id="98"/>
    <w:bookmarkStart w:name="z115" w:id="99"/>
    <w:p>
      <w:pPr>
        <w:spacing w:after="0"/>
        <w:ind w:left="0"/>
        <w:jc w:val="both"/>
      </w:pPr>
      <w:r>
        <w:rPr>
          <w:rFonts w:ascii="Times New Roman"/>
          <w:b w:val="false"/>
          <w:i w:val="false"/>
          <w:color w:val="000000"/>
          <w:sz w:val="28"/>
        </w:rPr>
        <w:t>
      2) лизинг нысанасының (техника мен жабдықтың) ең жоғары құны – 8 000 (сегіз мың) айлық есептік көрсеткішке дейін;</w:t>
      </w:r>
    </w:p>
    <w:bookmarkEnd w:id="99"/>
    <w:bookmarkStart w:name="z116" w:id="100"/>
    <w:p>
      <w:pPr>
        <w:spacing w:after="0"/>
        <w:ind w:left="0"/>
        <w:jc w:val="both"/>
      </w:pPr>
      <w:r>
        <w:rPr>
          <w:rFonts w:ascii="Times New Roman"/>
          <w:b w:val="false"/>
          <w:i w:val="false"/>
          <w:color w:val="000000"/>
          <w:sz w:val="28"/>
        </w:rPr>
        <w:t>
      3) сыйақының номиналды мөлшерлемесі – жылдық 2,5 (екі бүтін оннан бес) пайыздан аспайды;</w:t>
      </w:r>
    </w:p>
    <w:bookmarkEnd w:id="100"/>
    <w:bookmarkStart w:name="z117" w:id="101"/>
    <w:p>
      <w:pPr>
        <w:spacing w:after="0"/>
        <w:ind w:left="0"/>
        <w:jc w:val="both"/>
      </w:pPr>
      <w:r>
        <w:rPr>
          <w:rFonts w:ascii="Times New Roman"/>
          <w:b w:val="false"/>
          <w:i w:val="false"/>
          <w:color w:val="000000"/>
          <w:sz w:val="28"/>
        </w:rPr>
        <w:t>
      4) негізгі борышты өтеу бойынша жеңілдікті кезең – техника мен жабдықтың лизингінің мерзімі ұзақтығының 1/3 (үштен бір) бөлігінен аспайды.</w:t>
      </w:r>
    </w:p>
    <w:bookmarkEnd w:id="101"/>
    <w:bookmarkStart w:name="z118" w:id="102"/>
    <w:p>
      <w:pPr>
        <w:spacing w:after="0"/>
        <w:ind w:left="0"/>
        <w:jc w:val="both"/>
      </w:pPr>
      <w:r>
        <w:rPr>
          <w:rFonts w:ascii="Times New Roman"/>
          <w:b w:val="false"/>
          <w:i w:val="false"/>
          <w:color w:val="000000"/>
          <w:sz w:val="28"/>
        </w:rPr>
        <w:t>
      Жаңа, бұрын пайдаланылмаған техника мен жабдық лизингке жатады.</w:t>
      </w:r>
    </w:p>
    <w:bookmarkEnd w:id="102"/>
    <w:bookmarkStart w:name="z119" w:id="103"/>
    <w:p>
      <w:pPr>
        <w:spacing w:after="0"/>
        <w:ind w:left="0"/>
        <w:jc w:val="both"/>
      </w:pPr>
      <w:r>
        <w:rPr>
          <w:rFonts w:ascii="Times New Roman"/>
          <w:b w:val="false"/>
          <w:i w:val="false"/>
          <w:color w:val="000000"/>
          <w:sz w:val="28"/>
        </w:rPr>
        <w:t>
      13. Жеңіл автокөлік сатып алуға лизинг берілмейді.</w:t>
      </w:r>
    </w:p>
    <w:bookmarkEnd w:id="103"/>
    <w:bookmarkStart w:name="z120" w:id="104"/>
    <w:p>
      <w:pPr>
        <w:spacing w:after="0"/>
        <w:ind w:left="0"/>
        <w:jc w:val="both"/>
      </w:pPr>
      <w:r>
        <w:rPr>
          <w:rFonts w:ascii="Times New Roman"/>
          <w:b w:val="false"/>
          <w:i w:val="false"/>
          <w:color w:val="000000"/>
          <w:sz w:val="28"/>
        </w:rPr>
        <w:t>
      14. Қайтарылатын қаражатты қоспағанда, қаржыландыру болмаған жағдайда, сенім білдірілген агент үміткерлерден өтінімдерді қабылдауды және қарауды тоқтата тұрады.</w:t>
      </w:r>
    </w:p>
    <w:bookmarkEnd w:id="104"/>
    <w:bookmarkStart w:name="z121" w:id="105"/>
    <w:p>
      <w:pPr>
        <w:spacing w:after="0"/>
        <w:ind w:left="0"/>
        <w:jc w:val="both"/>
      </w:pPr>
      <w:r>
        <w:rPr>
          <w:rFonts w:ascii="Times New Roman"/>
          <w:b w:val="false"/>
          <w:i w:val="false"/>
          <w:color w:val="000000"/>
          <w:sz w:val="28"/>
        </w:rPr>
        <w:t>
      15. Үміткер микрокредит және/немесе лизинг алған кезде шарттың қолданылу мерзімі ішінде дара кәсіпкер мәртебесін сақтау міндеттемелерін өзіне қабылдайды.</w:t>
      </w:r>
    </w:p>
    <w:bookmarkEnd w:id="105"/>
    <w:bookmarkStart w:name="z122" w:id="106"/>
    <w:p>
      <w:pPr>
        <w:spacing w:after="0"/>
        <w:ind w:left="0"/>
        <w:jc w:val="left"/>
      </w:pPr>
      <w:r>
        <w:rPr>
          <w:rFonts w:ascii="Times New Roman"/>
          <w:b/>
          <w:i w:val="false"/>
          <w:color w:val="000000"/>
        </w:rPr>
        <w:t xml:space="preserve"> 3-тарау. Микрокредитті, лизингті қаржыландыру және бөлінген қаражаттың мақсатты пайдаланылуын мониторингтеу</w:t>
      </w:r>
    </w:p>
    <w:bookmarkEnd w:id="106"/>
    <w:bookmarkStart w:name="z123" w:id="107"/>
    <w:p>
      <w:pPr>
        <w:spacing w:after="0"/>
        <w:ind w:left="0"/>
        <w:jc w:val="both"/>
      </w:pPr>
      <w:r>
        <w:rPr>
          <w:rFonts w:ascii="Times New Roman"/>
          <w:b w:val="false"/>
          <w:i w:val="false"/>
          <w:color w:val="000000"/>
          <w:sz w:val="28"/>
        </w:rPr>
        <w:t>
      16. Бюджеттік кредит мынадай шарттармен беріледі:</w:t>
      </w:r>
    </w:p>
    <w:bookmarkEnd w:id="107"/>
    <w:bookmarkStart w:name="z124" w:id="108"/>
    <w:p>
      <w:pPr>
        <w:spacing w:after="0"/>
        <w:ind w:left="0"/>
        <w:jc w:val="both"/>
      </w:pPr>
      <w:r>
        <w:rPr>
          <w:rFonts w:ascii="Times New Roman"/>
          <w:b w:val="false"/>
          <w:i w:val="false"/>
          <w:color w:val="000000"/>
          <w:sz w:val="28"/>
        </w:rPr>
        <w:t xml:space="preserve">
      1) жылдық сыйақы мөлшерлемесі 1 (бір) пайызбен қайтарымдылық, қамтамасыздылық, жеделділік және ақылылық қағидаттарымен 10 (он) жылға; </w:t>
      </w:r>
    </w:p>
    <w:bookmarkEnd w:id="108"/>
    <w:bookmarkStart w:name="z125" w:id="109"/>
    <w:p>
      <w:pPr>
        <w:spacing w:after="0"/>
        <w:ind w:left="0"/>
        <w:jc w:val="both"/>
      </w:pPr>
      <w:r>
        <w:rPr>
          <w:rFonts w:ascii="Times New Roman"/>
          <w:b w:val="false"/>
          <w:i w:val="false"/>
          <w:color w:val="000000"/>
          <w:sz w:val="28"/>
        </w:rPr>
        <w:t>
      2) бюджеттік кредиттің нысаналы мақсаты:</w:t>
      </w:r>
    </w:p>
    <w:bookmarkEnd w:id="109"/>
    <w:bookmarkStart w:name="z126" w:id="110"/>
    <w:p>
      <w:pPr>
        <w:spacing w:after="0"/>
        <w:ind w:left="0"/>
        <w:jc w:val="both"/>
      </w:pPr>
      <w:r>
        <w:rPr>
          <w:rFonts w:ascii="Times New Roman"/>
          <w:b w:val="false"/>
          <w:i w:val="false"/>
          <w:color w:val="000000"/>
          <w:sz w:val="28"/>
        </w:rPr>
        <w:t>
      ауылдық елді мекендерде және шағын қалаларда жобаларды іске асыру үшін үміткерлерге микрокредит беру;</w:t>
      </w:r>
    </w:p>
    <w:bookmarkEnd w:id="110"/>
    <w:bookmarkStart w:name="z127" w:id="111"/>
    <w:p>
      <w:pPr>
        <w:spacing w:after="0"/>
        <w:ind w:left="0"/>
        <w:jc w:val="both"/>
      </w:pPr>
      <w:r>
        <w:rPr>
          <w:rFonts w:ascii="Times New Roman"/>
          <w:b w:val="false"/>
          <w:i w:val="false"/>
          <w:color w:val="000000"/>
          <w:sz w:val="28"/>
        </w:rPr>
        <w:t>
      ауыл шаруашылығы техникасын және жабдығын сатып алу үшін лизинг;</w:t>
      </w:r>
    </w:p>
    <w:bookmarkEnd w:id="111"/>
    <w:bookmarkStart w:name="z128" w:id="112"/>
    <w:p>
      <w:pPr>
        <w:spacing w:after="0"/>
        <w:ind w:left="0"/>
        <w:jc w:val="both"/>
      </w:pPr>
      <w:r>
        <w:rPr>
          <w:rFonts w:ascii="Times New Roman"/>
          <w:b w:val="false"/>
          <w:i w:val="false"/>
          <w:color w:val="000000"/>
          <w:sz w:val="28"/>
        </w:rPr>
        <w:t>
      3) жергілікті атқарушы органдар бірлесіп қаржыландыру шарттарында осы Қағидалар шеңберінде ауыл шаруашылығы өнімін қайта өңдеу және ауыл шаруашылығы техникасы мен жабдықтарын лизингтеу жобаларын қаржыландыруға республикалық бюджеттен бөлінген қаражаттың кемінде 1/3 (үштен бір) бөлігіне жергілікті бюджеттен қосымша қаражат бөледі;</w:t>
      </w:r>
    </w:p>
    <w:bookmarkEnd w:id="112"/>
    <w:bookmarkStart w:name="z129" w:id="113"/>
    <w:p>
      <w:pPr>
        <w:spacing w:after="0"/>
        <w:ind w:left="0"/>
        <w:jc w:val="both"/>
      </w:pPr>
      <w:r>
        <w:rPr>
          <w:rFonts w:ascii="Times New Roman"/>
          <w:b w:val="false"/>
          <w:i w:val="false"/>
          <w:color w:val="000000"/>
          <w:sz w:val="28"/>
        </w:rPr>
        <w:t>
      4) негізгі борышты өтеу бойынша жеңілдік кезеңі 28 (жиырма сегіз) ай мерзімінен аспайды;</w:t>
      </w:r>
    </w:p>
    <w:bookmarkEnd w:id="113"/>
    <w:bookmarkStart w:name="z130" w:id="114"/>
    <w:p>
      <w:pPr>
        <w:spacing w:after="0"/>
        <w:ind w:left="0"/>
        <w:jc w:val="both"/>
      </w:pPr>
      <w:r>
        <w:rPr>
          <w:rFonts w:ascii="Times New Roman"/>
          <w:b w:val="false"/>
          <w:i w:val="false"/>
          <w:color w:val="000000"/>
          <w:sz w:val="28"/>
        </w:rPr>
        <w:t>
      5) бюджеттік кредитті игеру кезеңі 12 (он екі) айды құрайды және жергілікті атқарушы органға бюджеттік кредит аударылған сәттен бастап есептеледі.</w:t>
      </w:r>
    </w:p>
    <w:bookmarkEnd w:id="114"/>
    <w:bookmarkStart w:name="z131" w:id="115"/>
    <w:p>
      <w:pPr>
        <w:spacing w:after="0"/>
        <w:ind w:left="0"/>
        <w:jc w:val="both"/>
      </w:pPr>
      <w:r>
        <w:rPr>
          <w:rFonts w:ascii="Times New Roman"/>
          <w:b w:val="false"/>
          <w:i w:val="false"/>
          <w:color w:val="000000"/>
          <w:sz w:val="28"/>
        </w:rPr>
        <w:t>
      Осы ережелерді іске асыру мақсатында бюджеттік бағдарламаның әкімшісі тиісті бюджет бекітілгеннен кейін бюджетті атқару жөніндегі орталық уәкілетті органға кейіннен бекіту үшін бюджеттік кредиттеудің негізгі талаптарын жолдайды.</w:t>
      </w:r>
    </w:p>
    <w:bookmarkEnd w:id="115"/>
    <w:bookmarkStart w:name="z132" w:id="116"/>
    <w:p>
      <w:pPr>
        <w:spacing w:after="0"/>
        <w:ind w:left="0"/>
        <w:jc w:val="both"/>
      </w:pPr>
      <w:r>
        <w:rPr>
          <w:rFonts w:ascii="Times New Roman"/>
          <w:b w:val="false"/>
          <w:i w:val="false"/>
          <w:color w:val="000000"/>
          <w:sz w:val="28"/>
        </w:rPr>
        <w:t>
      17. Жергілікті атқарушы орган Қазақстан Республикасының бюджет және азаматтық заңнамасына сәйкес сенім білдірілген өкілге (агентке) тапсырма шарты бойынша бюджеттік кредит қаражатын береді.</w:t>
      </w:r>
    </w:p>
    <w:bookmarkEnd w:id="116"/>
    <w:bookmarkStart w:name="z133" w:id="117"/>
    <w:p>
      <w:pPr>
        <w:spacing w:after="0"/>
        <w:ind w:left="0"/>
        <w:jc w:val="both"/>
      </w:pPr>
      <w:r>
        <w:rPr>
          <w:rFonts w:ascii="Times New Roman"/>
          <w:b w:val="false"/>
          <w:i w:val="false"/>
          <w:color w:val="000000"/>
          <w:sz w:val="28"/>
        </w:rPr>
        <w:t>
      Бюджеттік кредит қаражаты сенім білдірілген өкілге (агентке) бюджетті атқару жөніндегі орталық уәкілетті органда ашылған қаржылық және (немесе) қаржылық емес оператордың қолма қол алатын шотына аударылады.</w:t>
      </w:r>
    </w:p>
    <w:bookmarkEnd w:id="117"/>
    <w:bookmarkStart w:name="z134" w:id="118"/>
    <w:p>
      <w:pPr>
        <w:spacing w:after="0"/>
        <w:ind w:left="0"/>
        <w:jc w:val="both"/>
      </w:pPr>
      <w:r>
        <w:rPr>
          <w:rFonts w:ascii="Times New Roman"/>
          <w:b w:val="false"/>
          <w:i w:val="false"/>
          <w:color w:val="000000"/>
          <w:sz w:val="28"/>
        </w:rPr>
        <w:t>
      Сенім білдірілген өкіл (агент) үміткерлердің микрокредит бойынша шарттың міндеттемелерін бұзуы себебінен алынатын комиссияларды, алымдарды және/немесе өзге де төлемдерді қоспағанда, үміткерлердің микрокредитіне байланысты комиссияларды, алымдарды және/немесе өзге де төлемдерді алмайды, бұл ретте мұндай комиссиялардың, алымдардың және/немесе өзге де төлемдердің мөлшері жергілікті атқарушы органмен алдын ала жазбаша келісіледі.</w:t>
      </w:r>
    </w:p>
    <w:bookmarkEnd w:id="118"/>
    <w:bookmarkStart w:name="z135" w:id="119"/>
    <w:p>
      <w:pPr>
        <w:spacing w:after="0"/>
        <w:ind w:left="0"/>
        <w:jc w:val="both"/>
      </w:pPr>
      <w:r>
        <w:rPr>
          <w:rFonts w:ascii="Times New Roman"/>
          <w:b w:val="false"/>
          <w:i w:val="false"/>
          <w:color w:val="000000"/>
          <w:sz w:val="28"/>
        </w:rPr>
        <w:t xml:space="preserve">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 </w:t>
      </w:r>
    </w:p>
    <w:bookmarkEnd w:id="119"/>
    <w:bookmarkStart w:name="z136" w:id="120"/>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жерілікті атқарушы орган анықтайды және тапсырма шартында белгіленеді.</w:t>
      </w:r>
    </w:p>
    <w:bookmarkEnd w:id="120"/>
    <w:bookmarkStart w:name="z137" w:id="121"/>
    <w:p>
      <w:pPr>
        <w:spacing w:after="0"/>
        <w:ind w:left="0"/>
        <w:jc w:val="both"/>
      </w:pPr>
      <w:r>
        <w:rPr>
          <w:rFonts w:ascii="Times New Roman"/>
          <w:b w:val="false"/>
          <w:i w:val="false"/>
          <w:color w:val="000000"/>
          <w:sz w:val="28"/>
        </w:rPr>
        <w:t xml:space="preserve">
      18. Сенім білдірілген өкіл (агент) бұрын берілген микрокредиттер/лизингтер бойынша үміткерлер қайтарған қаражат есебінен осы Қағидалардың 9 және 12-тармақтарына сәйкес талаптармен сенім білдірілген өкіл (агент) мен жергілікті атқарушы орган арасында жасалған тапсырма шартының қолданылу мерзімінен аспайтын мерзімге үміткерлерге қайта микрокредит беруді және коопертивтерге лизинг беруді жүзеге асырады. </w:t>
      </w:r>
    </w:p>
    <w:bookmarkEnd w:id="121"/>
    <w:bookmarkStart w:name="z138" w:id="122"/>
    <w:p>
      <w:pPr>
        <w:spacing w:after="0"/>
        <w:ind w:left="0"/>
        <w:jc w:val="both"/>
      </w:pPr>
      <w:r>
        <w:rPr>
          <w:rFonts w:ascii="Times New Roman"/>
          <w:b w:val="false"/>
          <w:i w:val="false"/>
          <w:color w:val="000000"/>
          <w:sz w:val="28"/>
        </w:rPr>
        <w:t xml:space="preserve">
      19. Жергілікті атқарушы орган сенім білдірілген өкіл (агент) арқылы ақпараттық жүйені пайдалана отырып, микрокредит қаражатының және лизинг нысанасының мақсатты пайдаланылуын мониторингтеуді жүзеге асырады. </w:t>
      </w:r>
    </w:p>
    <w:bookmarkEnd w:id="122"/>
    <w:bookmarkStart w:name="z139" w:id="123"/>
    <w:p>
      <w:pPr>
        <w:spacing w:after="0"/>
        <w:ind w:left="0"/>
        <w:jc w:val="both"/>
      </w:pPr>
      <w:r>
        <w:rPr>
          <w:rFonts w:ascii="Times New Roman"/>
          <w:b w:val="false"/>
          <w:i w:val="false"/>
          <w:color w:val="000000"/>
          <w:sz w:val="28"/>
        </w:rPr>
        <w:t xml:space="preserve">
      20. Сенім білдірілген өкіл (агент) ай сайын, есептік айдан кейінгі айдың 5-іне дейінгі мерзімде жергілікті атқарушы органға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есептерді ұсынады.</w:t>
      </w:r>
    </w:p>
    <w:bookmarkEnd w:id="123"/>
    <w:bookmarkStart w:name="z140" w:id="124"/>
    <w:p>
      <w:pPr>
        <w:spacing w:after="0"/>
        <w:ind w:left="0"/>
        <w:jc w:val="both"/>
      </w:pPr>
      <w:r>
        <w:rPr>
          <w:rFonts w:ascii="Times New Roman"/>
          <w:b w:val="false"/>
          <w:i w:val="false"/>
          <w:color w:val="000000"/>
          <w:sz w:val="28"/>
        </w:rPr>
        <w:t xml:space="preserve">
      Жергілікті атқарушы орган ай сайын, есептік айдан кейінгі айдың 10-ына дейінгі мерзімде өңірлік даму саласындағы уәкілетті органға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есептерді ұсынады.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w:t>
            </w:r>
            <w:r>
              <w:br/>
            </w:r>
            <w:r>
              <w:rPr>
                <w:rFonts w:ascii="Times New Roman"/>
                <w:b w:val="false"/>
                <w:i w:val="false"/>
                <w:color w:val="000000"/>
                <w:sz w:val="20"/>
              </w:rPr>
              <w:t>мен шағын қалаларда</w:t>
            </w:r>
            <w:r>
              <w:br/>
            </w:r>
            <w:r>
              <w:rPr>
                <w:rFonts w:ascii="Times New Roman"/>
                <w:b w:val="false"/>
                <w:i w:val="false"/>
                <w:color w:val="000000"/>
                <w:sz w:val="20"/>
              </w:rPr>
              <w:t>микрокредит 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7" w:id="125"/>
    <w:p>
      <w:pPr>
        <w:spacing w:after="0"/>
        <w:ind w:left="0"/>
        <w:jc w:val="left"/>
      </w:pPr>
      <w:r>
        <w:rPr>
          <w:rFonts w:ascii="Times New Roman"/>
          <w:b/>
          <w:i w:val="false"/>
          <w:color w:val="000000"/>
        </w:rPr>
        <w:t xml:space="preserve"> Микрокредит алуға арналған құжаттар тізбесі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6"/>
          <w:p>
            <w:pPr>
              <w:spacing w:after="20"/>
              <w:ind w:left="20"/>
              <w:jc w:val="both"/>
            </w:pPr>
            <w:r>
              <w:rPr>
                <w:rFonts w:ascii="Times New Roman"/>
                <w:b w:val="false"/>
                <w:i w:val="false"/>
                <w:color w:val="000000"/>
                <w:sz w:val="20"/>
              </w:rPr>
              <w:t>
Р/с</w:t>
            </w:r>
          </w:p>
          <w:bookmarkEnd w:id="1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 сенім білдірілген өкілдің (агенттің) ішкі құжаттарына сәйкес микрокредит алуға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берушінің/жұбайының жеке куәлігі, өтініш берушінің неке туралы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деректерді жинауға, өңдеуге, сақтауға және таратуға және ол туралы ақпаратты кредиттік бюроға беруге, сондай-ақ Қарыз алушының/Кепіл берушінің (болған жағдайда) кредиттік есебін алушыға кредиттік есепті беруге келісу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Шоттың болуы және оның ішінде қаржы ұйымдарынан мерзімі өткен несиелік қарыздың болуы туралы (кредиттер болған кезде) қызмет көрсететін банктен анықтамалар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 электрондық құжат түпнұсқа (берілген күннен бастап күнтізбелік 30 күнге дейінгі мерзімде уәкілетті адам түпнұсқамен салыстырып тексерген көшірмеге жол беріледі)/кредиттік бюродан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етудің құқық белгілейтін құжаттары (сатып алу-сату шарты/ сыйға тарту шарты/ жекешелендіру шарты/ жария ету шарты/Заң бойынша немесе өсиет бойынша мұрагерлік құқығы туралы куәлік/ қайта жоспарлауды пайдалануға беру актілері/ өтеусіз беру шарты/ айырбас шарты, техникалық паспорт, жер учаскесіне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деректер базасынан көшірме/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(2-нысан)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білдірілген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5" w:id="127"/>
    <w:p>
      <w:pPr>
        <w:spacing w:after="0"/>
        <w:ind w:left="0"/>
        <w:jc w:val="left"/>
      </w:pPr>
      <w:r>
        <w:rPr>
          <w:rFonts w:ascii="Times New Roman"/>
          <w:b/>
          <w:i w:val="false"/>
          <w:color w:val="000000"/>
        </w:rPr>
        <w:t xml:space="preserve"> Лизинг алуға арналған құжаттар тізбесі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8"/>
          <w:p>
            <w:pPr>
              <w:spacing w:after="20"/>
              <w:ind w:left="20"/>
              <w:jc w:val="both"/>
            </w:pPr>
            <w:r>
              <w:rPr>
                <w:rFonts w:ascii="Times New Roman"/>
                <w:b w:val="false"/>
                <w:i w:val="false"/>
                <w:color w:val="000000"/>
                <w:sz w:val="20"/>
              </w:rPr>
              <w:t>
Р/с</w:t>
            </w:r>
          </w:p>
          <w:bookmarkEnd w:id="1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 сенім білдірілген өкілдің (агенттің) ішкі құжаттарына сәйкес лизинг алуға арналған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алушының/Кепіл берушінің жеке басын куәландыратын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көшірмесі/электрондық көшірмесі/мемлекеттік дерекқордан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Қарыз алушының/Кепіл берушінің кредиттік есебін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алушының/Кепіл берушінің дербес деректерін жинауға, өңдеуге, сақтауға және таратуға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Жабдықтаушының техника мен жабдыққа құқық белгілейтін құжаттары (келісу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3" w:id="129"/>
    <w:p>
      <w:pPr>
        <w:spacing w:after="0"/>
        <w:ind w:left="0"/>
        <w:jc w:val="left"/>
      </w:pPr>
      <w:r>
        <w:rPr>
          <w:rFonts w:ascii="Times New Roman"/>
          <w:b/>
          <w:i w:val="false"/>
          <w:color w:val="000000"/>
        </w:rPr>
        <w:t xml:space="preserve"> Кооперативтердің микрокредит алуына арналған құжаттар тізбесі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0"/>
          <w:p>
            <w:pPr>
              <w:spacing w:after="20"/>
              <w:ind w:left="20"/>
              <w:jc w:val="both"/>
            </w:pPr>
            <w:r>
              <w:rPr>
                <w:rFonts w:ascii="Times New Roman"/>
                <w:b w:val="false"/>
                <w:i w:val="false"/>
                <w:color w:val="000000"/>
                <w:sz w:val="20"/>
              </w:rPr>
              <w:t>
Р/с</w:t>
            </w:r>
          </w:p>
          <w:bookmarkEnd w:id="1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Құжат/мәліметтер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жалпы жиналысының хаттамасы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жарғысы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 мүшелерінің дербес деректерін жинауға, өңдеуге, сақтауға және таратуға келісім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жоқтығы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болуы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71" w:id="131"/>
    <w:p>
      <w:pPr>
        <w:spacing w:after="0"/>
        <w:ind w:left="0"/>
        <w:jc w:val="left"/>
      </w:pPr>
      <w:r>
        <w:rPr>
          <w:rFonts w:ascii="Times New Roman"/>
          <w:b/>
          <w:i w:val="false"/>
          <w:color w:val="000000"/>
        </w:rPr>
        <w:t xml:space="preserve"> Кепілмен қамтамасыз етуге қойылатын талаптар</w:t>
      </w:r>
    </w:p>
    <w:bookmarkEnd w:id="131"/>
    <w:bookmarkStart w:name="z172" w:id="132"/>
    <w:p>
      <w:pPr>
        <w:spacing w:after="0"/>
        <w:ind w:left="0"/>
        <w:jc w:val="both"/>
      </w:pPr>
      <w:r>
        <w:rPr>
          <w:rFonts w:ascii="Times New Roman"/>
          <w:b w:val="false"/>
          <w:i w:val="false"/>
          <w:color w:val="000000"/>
          <w:sz w:val="28"/>
        </w:rPr>
        <w:t xml:space="preserve">
      жеке және заңды тұлғаларға меншік құқығында немесе жалға алу құқығында тиесілі жылжымайтын мүлік (пайдалану құқығы) (қысқа мерзімді уақытша өтеулі және уақытша өтеусіз жер пайдалану құқығын кепілге салуға жол берілмейді); </w:t>
      </w:r>
    </w:p>
    <w:bookmarkEnd w:id="132"/>
    <w:bookmarkStart w:name="z173" w:id="133"/>
    <w:p>
      <w:pPr>
        <w:spacing w:after="0"/>
        <w:ind w:left="0"/>
        <w:jc w:val="both"/>
      </w:pPr>
      <w:r>
        <w:rPr>
          <w:rFonts w:ascii="Times New Roman"/>
          <w:b w:val="false"/>
          <w:i w:val="false"/>
          <w:color w:val="000000"/>
          <w:sz w:val="28"/>
        </w:rPr>
        <w:t>
      нақты нарықтық құны бар жылжымайтын мүлік;</w:t>
      </w:r>
    </w:p>
    <w:bookmarkEnd w:id="133"/>
    <w:bookmarkStart w:name="z174" w:id="134"/>
    <w:p>
      <w:pPr>
        <w:spacing w:after="0"/>
        <w:ind w:left="0"/>
        <w:jc w:val="both"/>
      </w:pPr>
      <w:r>
        <w:rPr>
          <w:rFonts w:ascii="Times New Roman"/>
          <w:b w:val="false"/>
          <w:i w:val="false"/>
          <w:color w:val="000000"/>
          <w:sz w:val="28"/>
        </w:rPr>
        <w:t>
      үшінші тұлғалардың құқықтары мен талаптарының ауыртпалықтарынан бос жылжымайтын мүлік;</w:t>
      </w:r>
    </w:p>
    <w:bookmarkEnd w:id="134"/>
    <w:bookmarkStart w:name="z175" w:id="135"/>
    <w:p>
      <w:pPr>
        <w:spacing w:after="0"/>
        <w:ind w:left="0"/>
        <w:jc w:val="both"/>
      </w:pPr>
      <w:r>
        <w:rPr>
          <w:rFonts w:ascii="Times New Roman"/>
          <w:b w:val="false"/>
          <w:i w:val="false"/>
          <w:color w:val="000000"/>
          <w:sz w:val="28"/>
        </w:rPr>
        <w:t>
      жылжымалы мүлік (көлік құралдары, ауыл шаруашылығы техникасы, жол-құрылыс және өзге де арнайы техника мен жабдықтар);</w:t>
      </w:r>
    </w:p>
    <w:bookmarkEnd w:id="135"/>
    <w:bookmarkStart w:name="z176" w:id="136"/>
    <w:p>
      <w:pPr>
        <w:spacing w:after="0"/>
        <w:ind w:left="0"/>
        <w:jc w:val="both"/>
      </w:pPr>
      <w:r>
        <w:rPr>
          <w:rFonts w:ascii="Times New Roman"/>
          <w:b w:val="false"/>
          <w:i w:val="false"/>
          <w:color w:val="000000"/>
          <w:sz w:val="28"/>
        </w:rPr>
        <w:t>
      Қамтамасыз ету бойынша нарықтық (бағалау) құнын айқындау тәуелсіз бағалаушыны тарта отырып жүзеге асырылады.</w:t>
      </w:r>
    </w:p>
    <w:bookmarkEnd w:id="136"/>
    <w:bookmarkStart w:name="z177" w:id="137"/>
    <w:p>
      <w:pPr>
        <w:spacing w:after="0"/>
        <w:ind w:left="0"/>
        <w:jc w:val="both"/>
      </w:pPr>
      <w:r>
        <w:rPr>
          <w:rFonts w:ascii="Times New Roman"/>
          <w:b w:val="false"/>
          <w:i w:val="false"/>
          <w:color w:val="000000"/>
          <w:sz w:val="28"/>
        </w:rPr>
        <w:t>
      Өтімділік коэффициентінің мөлшері мынадай тәртіппен белгіленеді: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коэффициентінің ең жоғары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үйлер (жеке үйлер, пәтерлер):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ғимараттарға арналған жер учаскелері: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 (жеке меншік құқығымен)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 (ұзақ мерзімді жер пайдалану құқығымен 10 жылдан астам, оның ішінде жалға алу құқығымен, жалға алудың соңғы мерзімі қарыз мерзімінен 2 жылға және одан да көп асып кеткен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емес ғимараттар, объектілер мен құрылыстар: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 орналасқан тұрғын емес объектілерге арналған жер учаскелері: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елді мекендерде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жабдық,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 (жолаушылар орны 15-тен астам)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құрастырған ТМД елдері (5 жыл); Қытай, Корея, АҚШ, Канада, Еуропа, Жапония (10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және шөп жинайтын комбайндар мен шөп жинайтын техникалар, тұқым сепкіштер және т.д. техника құрастырған ТМД елдері – 15 жыл, Қытай, Корея, АҚШ, Канада, Еуропа, Жапония (20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техникасы және өзге де арнайы техника - 20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87" w:id="138"/>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138"/>
    <w:bookmarkStart w:name="z188" w:id="1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139"/>
    <w:bookmarkStart w:name="z189" w:id="140"/>
    <w:p>
      <w:pPr>
        <w:spacing w:after="0"/>
        <w:ind w:left="0"/>
        <w:jc w:val="both"/>
      </w:pPr>
      <w:r>
        <w:rPr>
          <w:rFonts w:ascii="Times New Roman"/>
          <w:b w:val="false"/>
          <w:i w:val="false"/>
          <w:color w:val="000000"/>
          <w:sz w:val="28"/>
        </w:rPr>
        <w:t>
      Әкімшілік нысанның атауы: "Микрокредиттерді нысаналы пайдалану туралы есеп".</w:t>
      </w:r>
    </w:p>
    <w:bookmarkEnd w:id="140"/>
    <w:bookmarkStart w:name="z190" w:id="1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1-МКНПЕ.</w:t>
      </w:r>
    </w:p>
    <w:bookmarkEnd w:id="141"/>
    <w:bookmarkStart w:name="z191" w:id="142"/>
    <w:p>
      <w:pPr>
        <w:spacing w:after="0"/>
        <w:ind w:left="0"/>
        <w:jc w:val="both"/>
      </w:pPr>
      <w:r>
        <w:rPr>
          <w:rFonts w:ascii="Times New Roman"/>
          <w:b w:val="false"/>
          <w:i w:val="false"/>
          <w:color w:val="000000"/>
          <w:sz w:val="28"/>
        </w:rPr>
        <w:t>
      Жиілігі: ай сайын.</w:t>
      </w:r>
    </w:p>
    <w:bookmarkEnd w:id="142"/>
    <w:bookmarkStart w:name="z192" w:id="143"/>
    <w:p>
      <w:pPr>
        <w:spacing w:after="0"/>
        <w:ind w:left="0"/>
        <w:jc w:val="both"/>
      </w:pPr>
      <w:r>
        <w:rPr>
          <w:rFonts w:ascii="Times New Roman"/>
          <w:b w:val="false"/>
          <w:i w:val="false"/>
          <w:color w:val="000000"/>
          <w:sz w:val="28"/>
        </w:rPr>
        <w:t>
      Есептік кезең: 20 __ жылғы ________ айы.</w:t>
      </w:r>
    </w:p>
    <w:bookmarkEnd w:id="143"/>
    <w:bookmarkStart w:name="z193" w:id="1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 </w:t>
      </w:r>
    </w:p>
    <w:bookmarkEnd w:id="144"/>
    <w:bookmarkStart w:name="z194"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45"/>
    <w:bookmarkStart w:name="z195" w:id="146"/>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есептік кезеңнен кейінгі айдың 5-іне дейінгі мерзімде;</w:t>
      </w:r>
    </w:p>
    <w:bookmarkEnd w:id="146"/>
    <w:bookmarkStart w:name="z196" w:id="147"/>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ай сайын, есептік кезеңнен кейінгі айдың 10-күніне дейінгі мерзімде.</w:t>
      </w:r>
    </w:p>
    <w:bookmarkEnd w:id="147"/>
    <w:bookmarkStart w:name="z197" w:id="148"/>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148"/>
    <w:bookmarkStart w:name="z19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50"/>
    <w:p>
      <w:pPr>
        <w:spacing w:after="0"/>
        <w:ind w:left="0"/>
        <w:jc w:val="both"/>
      </w:pPr>
      <w:r>
        <w:rPr>
          <w:rFonts w:ascii="Times New Roman"/>
          <w:b w:val="false"/>
          <w:i w:val="false"/>
          <w:color w:val="000000"/>
          <w:sz w:val="28"/>
        </w:rPr>
        <w:t>
      Жинау әдісі - электрондық түрде.</w:t>
      </w:r>
    </w:p>
    <w:bookmarkEnd w:id="150"/>
    <w:bookmarkStart w:name="z200" w:id="151"/>
    <w:p>
      <w:pPr>
        <w:spacing w:after="0"/>
        <w:ind w:left="0"/>
        <w:jc w:val="left"/>
      </w:pPr>
      <w:r>
        <w:rPr>
          <w:rFonts w:ascii="Times New Roman"/>
          <w:b/>
          <w:i w:val="false"/>
          <w:color w:val="000000"/>
        </w:rPr>
        <w:t xml:space="preserve"> Микрокредиттерді нысаналы пайдалану туралы есеп</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53"/>
    <w:p>
      <w:pPr>
        <w:spacing w:after="0"/>
        <w:ind w:left="0"/>
        <w:jc w:val="both"/>
      </w:pPr>
      <w:r>
        <w:rPr>
          <w:rFonts w:ascii="Times New Roman"/>
          <w:b w:val="false"/>
          <w:i w:val="false"/>
          <w:color w:val="000000"/>
          <w:sz w:val="28"/>
        </w:rPr>
        <w:t>
      кестенің жалғасы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бойынша кодты көрсетілген экономика саласы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4"/>
          <w:p>
            <w:pPr>
              <w:spacing w:after="20"/>
              <w:ind w:left="20"/>
              <w:jc w:val="both"/>
            </w:pPr>
            <w:r>
              <w:rPr>
                <w:rFonts w:ascii="Times New Roman"/>
                <w:b w:val="false"/>
                <w:i w:val="false"/>
                <w:color w:val="000000"/>
                <w:sz w:val="20"/>
              </w:rPr>
              <w:t>
Дара кәсіпкерлер</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Кооперативке қатысушының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кооперативтің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55"/>
    <w:p>
      <w:pPr>
        <w:spacing w:after="0"/>
        <w:ind w:left="0"/>
        <w:jc w:val="both"/>
      </w:pPr>
      <w:r>
        <w:rPr>
          <w:rFonts w:ascii="Times New Roman"/>
          <w:b w:val="false"/>
          <w:i w:val="false"/>
          <w:color w:val="000000"/>
          <w:sz w:val="28"/>
        </w:rPr>
        <w:t>
      Телефондар ______________________________________________</w:t>
      </w:r>
    </w:p>
    <w:bookmarkEnd w:id="155"/>
    <w:bookmarkStart w:name="z205" w:id="156"/>
    <w:p>
      <w:pPr>
        <w:spacing w:after="0"/>
        <w:ind w:left="0"/>
        <w:jc w:val="both"/>
      </w:pPr>
      <w:r>
        <w:rPr>
          <w:rFonts w:ascii="Times New Roman"/>
          <w:b w:val="false"/>
          <w:i w:val="false"/>
          <w:color w:val="000000"/>
          <w:sz w:val="28"/>
        </w:rPr>
        <w:t>
      Электрондық пошта мекенжайы ________________________________</w:t>
      </w:r>
    </w:p>
    <w:bookmarkEnd w:id="156"/>
    <w:bookmarkStart w:name="z206" w:id="157"/>
    <w:p>
      <w:pPr>
        <w:spacing w:after="0"/>
        <w:ind w:left="0"/>
        <w:jc w:val="both"/>
      </w:pPr>
      <w:r>
        <w:rPr>
          <w:rFonts w:ascii="Times New Roman"/>
          <w:b w:val="false"/>
          <w:i w:val="false"/>
          <w:color w:val="000000"/>
          <w:sz w:val="28"/>
        </w:rPr>
        <w:t>
      Орындаушы ___________________________ қолтаңбасы ________</w:t>
      </w:r>
    </w:p>
    <w:bookmarkEnd w:id="157"/>
    <w:bookmarkStart w:name="z207" w:id="158"/>
    <w:p>
      <w:pPr>
        <w:spacing w:after="0"/>
        <w:ind w:left="0"/>
        <w:jc w:val="both"/>
      </w:pPr>
      <w:r>
        <w:rPr>
          <w:rFonts w:ascii="Times New Roman"/>
          <w:b w:val="false"/>
          <w:i w:val="false"/>
          <w:color w:val="000000"/>
          <w:sz w:val="28"/>
        </w:rPr>
        <w:t>
      тегі, аты, әкесінің аты (болған жағдайда)</w:t>
      </w:r>
    </w:p>
    <w:bookmarkEnd w:id="158"/>
    <w:bookmarkStart w:name="z208" w:id="159"/>
    <w:p>
      <w:pPr>
        <w:spacing w:after="0"/>
        <w:ind w:left="0"/>
        <w:jc w:val="both"/>
      </w:pPr>
      <w:r>
        <w:rPr>
          <w:rFonts w:ascii="Times New Roman"/>
          <w:b w:val="false"/>
          <w:i w:val="false"/>
          <w:color w:val="000000"/>
          <w:sz w:val="28"/>
        </w:rPr>
        <w:t>
      Басшы немесе оның міндетін атқарушы адам</w:t>
      </w:r>
    </w:p>
    <w:bookmarkEnd w:id="159"/>
    <w:bookmarkStart w:name="z209" w:id="160"/>
    <w:p>
      <w:pPr>
        <w:spacing w:after="0"/>
        <w:ind w:left="0"/>
        <w:jc w:val="both"/>
      </w:pPr>
      <w:r>
        <w:rPr>
          <w:rFonts w:ascii="Times New Roman"/>
          <w:b w:val="false"/>
          <w:i w:val="false"/>
          <w:color w:val="000000"/>
          <w:sz w:val="28"/>
        </w:rPr>
        <w:t>
      ________________________________________ қолтаңбасы _______</w:t>
      </w:r>
    </w:p>
    <w:bookmarkEnd w:id="160"/>
    <w:bookmarkStart w:name="z210" w:id="161"/>
    <w:p>
      <w:pPr>
        <w:spacing w:after="0"/>
        <w:ind w:left="0"/>
        <w:jc w:val="both"/>
      </w:pPr>
      <w:r>
        <w:rPr>
          <w:rFonts w:ascii="Times New Roman"/>
          <w:b w:val="false"/>
          <w:i w:val="false"/>
          <w:color w:val="000000"/>
          <w:sz w:val="28"/>
        </w:rPr>
        <w:t>
      тегі, аты, әкесінің аты (болған жағдайда)</w:t>
      </w:r>
    </w:p>
    <w:bookmarkEnd w:id="161"/>
    <w:bookmarkStart w:name="z211" w:id="162"/>
    <w:p>
      <w:pPr>
        <w:spacing w:after="0"/>
        <w:ind w:left="0"/>
        <w:jc w:val="both"/>
      </w:pPr>
      <w:r>
        <w:rPr>
          <w:rFonts w:ascii="Times New Roman"/>
          <w:b w:val="false"/>
          <w:i w:val="false"/>
          <w:color w:val="000000"/>
          <w:sz w:val="28"/>
        </w:rPr>
        <w:t>
      Мөр орны (болған жағдайда)</w:t>
      </w:r>
    </w:p>
    <w:bookmarkEnd w:id="162"/>
    <w:bookmarkStart w:name="z212" w:id="163"/>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нысанына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Өтеусіз негізде әкімшілік деректерді жинауға арналған "Микрокредиттерді нысаналы пайдалану туралы есеп" нысанын толтыру бойынша түсіндірме (1-МКНПЕ, ай сайын)</w:t>
      </w:r>
    </w:p>
    <w:bookmarkStart w:name="z219" w:id="164"/>
    <w:p>
      <w:pPr>
        <w:spacing w:after="0"/>
        <w:ind w:left="0"/>
        <w:jc w:val="left"/>
      </w:pPr>
      <w:r>
        <w:rPr>
          <w:rFonts w:ascii="Times New Roman"/>
          <w:b/>
          <w:i w:val="false"/>
          <w:color w:val="000000"/>
        </w:rPr>
        <w:t xml:space="preserve"> 1-тарау. Жалпы ережелер</w:t>
      </w:r>
    </w:p>
    <w:bookmarkEnd w:id="164"/>
    <w:bookmarkStart w:name="z220" w:id="165"/>
    <w:p>
      <w:pPr>
        <w:spacing w:after="0"/>
        <w:ind w:left="0"/>
        <w:jc w:val="both"/>
      </w:pPr>
      <w:r>
        <w:rPr>
          <w:rFonts w:ascii="Times New Roman"/>
          <w:b w:val="false"/>
          <w:i w:val="false"/>
          <w:color w:val="000000"/>
          <w:sz w:val="28"/>
        </w:rPr>
        <w:t xml:space="preserve">
      1. Осы түсіндірмеде әкімшілік деректерді жинауға арналған "Микрокредиттерді нысаналы пайдалану туралы есеп" нысанын (бұдан әрі – Нысан) толтыру бойынша бірыңғай талаптарды айқындалады. </w:t>
      </w:r>
    </w:p>
    <w:bookmarkEnd w:id="165"/>
    <w:bookmarkStart w:name="z221" w:id="166"/>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166"/>
    <w:bookmarkStart w:name="z222" w:id="16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67"/>
    <w:bookmarkStart w:name="z223" w:id="168"/>
    <w:p>
      <w:pPr>
        <w:spacing w:after="0"/>
        <w:ind w:left="0"/>
        <w:jc w:val="left"/>
      </w:pPr>
      <w:r>
        <w:rPr>
          <w:rFonts w:ascii="Times New Roman"/>
          <w:b/>
          <w:i w:val="false"/>
          <w:color w:val="000000"/>
        </w:rPr>
        <w:t xml:space="preserve"> 2-тарау. Нысанды толтыру бойынша түсіндірме</w:t>
      </w:r>
    </w:p>
    <w:bookmarkEnd w:id="168"/>
    <w:bookmarkStart w:name="z224" w:id="169"/>
    <w:p>
      <w:pPr>
        <w:spacing w:after="0"/>
        <w:ind w:left="0"/>
        <w:jc w:val="both"/>
      </w:pPr>
      <w:r>
        <w:rPr>
          <w:rFonts w:ascii="Times New Roman"/>
          <w:b w:val="false"/>
          <w:i w:val="false"/>
          <w:color w:val="000000"/>
          <w:sz w:val="28"/>
        </w:rPr>
        <w:t>
      4. Нысанның 1-бағанында реттік нөмірі көрсетіледі.</w:t>
      </w:r>
    </w:p>
    <w:bookmarkEnd w:id="169"/>
    <w:bookmarkStart w:name="z225" w:id="170"/>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170"/>
    <w:bookmarkStart w:name="z226" w:id="171"/>
    <w:p>
      <w:pPr>
        <w:spacing w:after="0"/>
        <w:ind w:left="0"/>
        <w:jc w:val="both"/>
      </w:pPr>
      <w:r>
        <w:rPr>
          <w:rFonts w:ascii="Times New Roman"/>
          <w:b w:val="false"/>
          <w:i w:val="false"/>
          <w:color w:val="000000"/>
          <w:sz w:val="28"/>
        </w:rPr>
        <w:t>
      6. Нысанның 3-бағанында қарыз алушының жеке сәйкестендіру нөмірі/бизнес-сәйкестендіру нөмірі көрсетіледі.</w:t>
      </w:r>
    </w:p>
    <w:bookmarkEnd w:id="171"/>
    <w:bookmarkStart w:name="z227" w:id="172"/>
    <w:p>
      <w:pPr>
        <w:spacing w:after="0"/>
        <w:ind w:left="0"/>
        <w:jc w:val="both"/>
      </w:pPr>
      <w:r>
        <w:rPr>
          <w:rFonts w:ascii="Times New Roman"/>
          <w:b w:val="false"/>
          <w:i w:val="false"/>
          <w:color w:val="000000"/>
          <w:sz w:val="28"/>
        </w:rPr>
        <w:t>
      7. Нысанның 4, 6, 8 және 10-бағандарында жобаны іске асыру орны (облыс, аудан, ауылдық округ, ауыл) көрсетіледі.</w:t>
      </w:r>
    </w:p>
    <w:bookmarkEnd w:id="172"/>
    <w:bookmarkStart w:name="z228" w:id="173"/>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жіктеуіші бойынша код, мекенжайдың (облыс, аудан, ауылдық округ, ауыл) тіркеу коды көрсетіледі.</w:t>
      </w:r>
    </w:p>
    <w:bookmarkEnd w:id="173"/>
    <w:bookmarkStart w:name="z229" w:id="174"/>
    <w:p>
      <w:pPr>
        <w:spacing w:after="0"/>
        <w:ind w:left="0"/>
        <w:jc w:val="both"/>
      </w:pPr>
      <w:r>
        <w:rPr>
          <w:rFonts w:ascii="Times New Roman"/>
          <w:b w:val="false"/>
          <w:i w:val="false"/>
          <w:color w:val="000000"/>
          <w:sz w:val="28"/>
        </w:rPr>
        <w:t>
      9. Нысанның 12-бағанында жобаның бағыты көрсетіледі.</w:t>
      </w:r>
    </w:p>
    <w:bookmarkEnd w:id="174"/>
    <w:bookmarkStart w:name="z230" w:id="175"/>
    <w:p>
      <w:pPr>
        <w:spacing w:after="0"/>
        <w:ind w:left="0"/>
        <w:jc w:val="both"/>
      </w:pPr>
      <w:r>
        <w:rPr>
          <w:rFonts w:ascii="Times New Roman"/>
          <w:b w:val="false"/>
          <w:i w:val="false"/>
          <w:color w:val="000000"/>
          <w:sz w:val="28"/>
        </w:rPr>
        <w:t>
      10. Нысанның 13-бағанында қарыз алушының санаты көрсетіледі.</w:t>
      </w:r>
    </w:p>
    <w:bookmarkEnd w:id="175"/>
    <w:bookmarkStart w:name="z231" w:id="176"/>
    <w:p>
      <w:pPr>
        <w:spacing w:after="0"/>
        <w:ind w:left="0"/>
        <w:jc w:val="both"/>
      </w:pPr>
      <w:r>
        <w:rPr>
          <w:rFonts w:ascii="Times New Roman"/>
          <w:b w:val="false"/>
          <w:i w:val="false"/>
          <w:color w:val="000000"/>
          <w:sz w:val="28"/>
        </w:rPr>
        <w:t>
      11. Нысанның 14-бағанында өндірілетін өнім/қызмет көрсетіледі.</w:t>
      </w:r>
    </w:p>
    <w:bookmarkEnd w:id="176"/>
    <w:bookmarkStart w:name="z232" w:id="177"/>
    <w:p>
      <w:pPr>
        <w:spacing w:after="0"/>
        <w:ind w:left="0"/>
        <w:jc w:val="both"/>
      </w:pPr>
      <w:r>
        <w:rPr>
          <w:rFonts w:ascii="Times New Roman"/>
          <w:b w:val="false"/>
          <w:i w:val="false"/>
          <w:color w:val="000000"/>
          <w:sz w:val="28"/>
        </w:rPr>
        <w:t>
      12. Нысанның 15-бағанында микрокредит берілген күн көрсетіледі.</w:t>
      </w:r>
    </w:p>
    <w:bookmarkEnd w:id="177"/>
    <w:bookmarkStart w:name="z233" w:id="178"/>
    <w:p>
      <w:pPr>
        <w:spacing w:after="0"/>
        <w:ind w:left="0"/>
        <w:jc w:val="both"/>
      </w:pPr>
      <w:r>
        <w:rPr>
          <w:rFonts w:ascii="Times New Roman"/>
          <w:b w:val="false"/>
          <w:i w:val="false"/>
          <w:color w:val="000000"/>
          <w:sz w:val="28"/>
        </w:rPr>
        <w:t>
      13. Нысанның 16-бағанында микрокредиттің мерзімі көрсетіледі.</w:t>
      </w:r>
    </w:p>
    <w:bookmarkEnd w:id="178"/>
    <w:bookmarkStart w:name="z234" w:id="179"/>
    <w:p>
      <w:pPr>
        <w:spacing w:after="0"/>
        <w:ind w:left="0"/>
        <w:jc w:val="both"/>
      </w:pPr>
      <w:r>
        <w:rPr>
          <w:rFonts w:ascii="Times New Roman"/>
          <w:b w:val="false"/>
          <w:i w:val="false"/>
          <w:color w:val="000000"/>
          <w:sz w:val="28"/>
        </w:rPr>
        <w:t>
      14. Нысанның 17-бағанында микрокредит сомасы (теңге) көрсетіледі.</w:t>
      </w:r>
    </w:p>
    <w:bookmarkEnd w:id="179"/>
    <w:bookmarkStart w:name="z235" w:id="180"/>
    <w:p>
      <w:pPr>
        <w:spacing w:after="0"/>
        <w:ind w:left="0"/>
        <w:jc w:val="both"/>
      </w:pPr>
      <w:r>
        <w:rPr>
          <w:rFonts w:ascii="Times New Roman"/>
          <w:b w:val="false"/>
          <w:i w:val="false"/>
          <w:color w:val="000000"/>
          <w:sz w:val="28"/>
        </w:rPr>
        <w:t>
      15. Нысанның 18-бағанында сыйақы мөлшерлемесі көрсетіледі.</w:t>
      </w:r>
    </w:p>
    <w:bookmarkEnd w:id="180"/>
    <w:bookmarkStart w:name="z236" w:id="181"/>
    <w:p>
      <w:pPr>
        <w:spacing w:after="0"/>
        <w:ind w:left="0"/>
        <w:jc w:val="both"/>
      </w:pPr>
      <w:r>
        <w:rPr>
          <w:rFonts w:ascii="Times New Roman"/>
          <w:b w:val="false"/>
          <w:i w:val="false"/>
          <w:color w:val="000000"/>
          <w:sz w:val="28"/>
        </w:rPr>
        <w:t>
      16. Нысанның 19-бағанында Экономикалық қызмет түрлерінің жалпы жіктеуіші бойынша коды көрсетілген экономика саласы көрсетіледі.</w:t>
      </w:r>
    </w:p>
    <w:bookmarkEnd w:id="181"/>
    <w:bookmarkStart w:name="z237" w:id="182"/>
    <w:p>
      <w:pPr>
        <w:spacing w:after="0"/>
        <w:ind w:left="0"/>
        <w:jc w:val="both"/>
      </w:pPr>
      <w:r>
        <w:rPr>
          <w:rFonts w:ascii="Times New Roman"/>
          <w:b w:val="false"/>
          <w:i w:val="false"/>
          <w:color w:val="000000"/>
          <w:sz w:val="28"/>
        </w:rPr>
        <w:t>
      17. Нысанның 20-бағанында дара кәсіпкерлердің саны көрсетіледі.</w:t>
      </w:r>
    </w:p>
    <w:bookmarkEnd w:id="182"/>
    <w:bookmarkStart w:name="z238" w:id="183"/>
    <w:p>
      <w:pPr>
        <w:spacing w:after="0"/>
        <w:ind w:left="0"/>
        <w:jc w:val="both"/>
      </w:pPr>
      <w:r>
        <w:rPr>
          <w:rFonts w:ascii="Times New Roman"/>
          <w:b w:val="false"/>
          <w:i w:val="false"/>
          <w:color w:val="000000"/>
          <w:sz w:val="28"/>
        </w:rPr>
        <w:t>
      18. Нысанның 21-бағанында кооперативке қатысушының мәртебесі көрсетіледі.</w:t>
      </w:r>
    </w:p>
    <w:bookmarkEnd w:id="183"/>
    <w:bookmarkStart w:name="z239" w:id="184"/>
    <w:p>
      <w:pPr>
        <w:spacing w:after="0"/>
        <w:ind w:left="0"/>
        <w:jc w:val="both"/>
      </w:pPr>
      <w:r>
        <w:rPr>
          <w:rFonts w:ascii="Times New Roman"/>
          <w:b w:val="false"/>
          <w:i w:val="false"/>
          <w:color w:val="000000"/>
          <w:sz w:val="28"/>
        </w:rPr>
        <w:t>
      19. Нысанның 22-бағанында қатысушы болып табылатын кооперативтің бизнес-сәйкестендіру нөмірі көрсетіледі.</w:t>
      </w:r>
    </w:p>
    <w:bookmarkEnd w:id="184"/>
    <w:bookmarkStart w:name="z240" w:id="185"/>
    <w:p>
      <w:pPr>
        <w:spacing w:after="0"/>
        <w:ind w:left="0"/>
        <w:jc w:val="both"/>
      </w:pPr>
      <w:r>
        <w:rPr>
          <w:rFonts w:ascii="Times New Roman"/>
          <w:b w:val="false"/>
          <w:i w:val="false"/>
          <w:color w:val="000000"/>
          <w:sz w:val="28"/>
        </w:rPr>
        <w:t>
      20. Нысанның 23-бағанында құрылған жұмыс орындарының саны көрсетіледі.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50" w:id="186"/>
    <w:p>
      <w:pPr>
        <w:spacing w:after="0"/>
        <w:ind w:left="0"/>
        <w:jc w:val="both"/>
      </w:pPr>
      <w:r>
        <w:rPr>
          <w:rFonts w:ascii="Times New Roman"/>
          <w:b w:val="false"/>
          <w:i w:val="false"/>
          <w:color w:val="000000"/>
          <w:sz w:val="28"/>
        </w:rPr>
        <w:t xml:space="preserve">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 </w:t>
      </w:r>
    </w:p>
    <w:bookmarkEnd w:id="186"/>
    <w:bookmarkStart w:name="z251" w:id="187"/>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87"/>
    <w:bookmarkStart w:name="z252" w:id="188"/>
    <w:p>
      <w:pPr>
        <w:spacing w:after="0"/>
        <w:ind w:left="0"/>
        <w:jc w:val="both"/>
      </w:pPr>
      <w:r>
        <w:rPr>
          <w:rFonts w:ascii="Times New Roman"/>
          <w:b w:val="false"/>
          <w:i w:val="false"/>
          <w:color w:val="000000"/>
          <w:sz w:val="28"/>
        </w:rPr>
        <w:t>
      Әкімшілік деректер нысанының индексі: "Кооперативтердің микрокредиттерді нысаналы пайдалануы туралы есеп".</w:t>
      </w:r>
    </w:p>
    <w:bookmarkEnd w:id="188"/>
    <w:bookmarkStart w:name="z253" w:id="18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1-КМКНПЕ.</w:t>
      </w:r>
    </w:p>
    <w:bookmarkEnd w:id="189"/>
    <w:bookmarkStart w:name="z254" w:id="190"/>
    <w:p>
      <w:pPr>
        <w:spacing w:after="0"/>
        <w:ind w:left="0"/>
        <w:jc w:val="both"/>
      </w:pPr>
      <w:r>
        <w:rPr>
          <w:rFonts w:ascii="Times New Roman"/>
          <w:b w:val="false"/>
          <w:i w:val="false"/>
          <w:color w:val="000000"/>
          <w:sz w:val="28"/>
        </w:rPr>
        <w:t>
      Жиілігі: ай сайын.</w:t>
      </w:r>
    </w:p>
    <w:bookmarkEnd w:id="190"/>
    <w:bookmarkStart w:name="z255" w:id="191"/>
    <w:p>
      <w:pPr>
        <w:spacing w:after="0"/>
        <w:ind w:left="0"/>
        <w:jc w:val="both"/>
      </w:pPr>
      <w:r>
        <w:rPr>
          <w:rFonts w:ascii="Times New Roman"/>
          <w:b w:val="false"/>
          <w:i w:val="false"/>
          <w:color w:val="000000"/>
          <w:sz w:val="28"/>
        </w:rPr>
        <w:t>
      Есептік кезең: 20 __ жылғы ________ айы.</w:t>
      </w:r>
    </w:p>
    <w:bookmarkEnd w:id="191"/>
    <w:bookmarkStart w:name="z256" w:id="1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 </w:t>
      </w:r>
    </w:p>
    <w:bookmarkEnd w:id="192"/>
    <w:bookmarkStart w:name="z257" w:id="19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93"/>
    <w:bookmarkStart w:name="z258" w:id="194"/>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5-іне дейінгі мерзімде;</w:t>
      </w:r>
    </w:p>
    <w:bookmarkEnd w:id="194"/>
    <w:bookmarkStart w:name="z259" w:id="195"/>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ай сайын, есептік кезеңнен кейінгі айдың 10-күніне дейінгі мерзімде.</w:t>
      </w:r>
    </w:p>
    <w:bookmarkEnd w:id="195"/>
    <w:bookmarkStart w:name="z260" w:id="196"/>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196"/>
    <w:bookmarkStart w:name="z261"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198"/>
    <w:p>
      <w:pPr>
        <w:spacing w:after="0"/>
        <w:ind w:left="0"/>
        <w:jc w:val="both"/>
      </w:pPr>
      <w:r>
        <w:rPr>
          <w:rFonts w:ascii="Times New Roman"/>
          <w:b w:val="false"/>
          <w:i w:val="false"/>
          <w:color w:val="000000"/>
          <w:sz w:val="28"/>
        </w:rPr>
        <w:t>
      Жинау әдісі - электрондық түрде.</w:t>
      </w:r>
    </w:p>
    <w:bookmarkEnd w:id="198"/>
    <w:bookmarkStart w:name="z263" w:id="199"/>
    <w:p>
      <w:pPr>
        <w:spacing w:after="0"/>
        <w:ind w:left="0"/>
        <w:jc w:val="left"/>
      </w:pPr>
      <w:r>
        <w:rPr>
          <w:rFonts w:ascii="Times New Roman"/>
          <w:b/>
          <w:i w:val="false"/>
          <w:color w:val="000000"/>
        </w:rPr>
        <w:t xml:space="preserve"> Кооперативтердің микрокредиттерді нысаналы пайдалануы туралы есеп</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қызмет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микрокредиттің нысаналы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кооперативтің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мүшелерінің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01"/>
    <w:p>
      <w:pPr>
        <w:spacing w:after="0"/>
        <w:ind w:left="0"/>
        <w:jc w:val="both"/>
      </w:pPr>
      <w:r>
        <w:rPr>
          <w:rFonts w:ascii="Times New Roman"/>
          <w:b w:val="false"/>
          <w:i w:val="false"/>
          <w:color w:val="000000"/>
          <w:sz w:val="28"/>
        </w:rPr>
        <w:t>
      Телефондар ______________________________________________</w:t>
      </w:r>
    </w:p>
    <w:bookmarkEnd w:id="201"/>
    <w:bookmarkStart w:name="z266" w:id="202"/>
    <w:p>
      <w:pPr>
        <w:spacing w:after="0"/>
        <w:ind w:left="0"/>
        <w:jc w:val="both"/>
      </w:pPr>
      <w:r>
        <w:rPr>
          <w:rFonts w:ascii="Times New Roman"/>
          <w:b w:val="false"/>
          <w:i w:val="false"/>
          <w:color w:val="000000"/>
          <w:sz w:val="28"/>
        </w:rPr>
        <w:t>
      Электрондық пошта мекенжайы ________________________________</w:t>
      </w:r>
    </w:p>
    <w:bookmarkEnd w:id="202"/>
    <w:bookmarkStart w:name="z267" w:id="203"/>
    <w:p>
      <w:pPr>
        <w:spacing w:after="0"/>
        <w:ind w:left="0"/>
        <w:jc w:val="both"/>
      </w:pPr>
      <w:r>
        <w:rPr>
          <w:rFonts w:ascii="Times New Roman"/>
          <w:b w:val="false"/>
          <w:i w:val="false"/>
          <w:color w:val="000000"/>
          <w:sz w:val="28"/>
        </w:rPr>
        <w:t>
      Орындаушы ___________________________ қолтаңбасы ________</w:t>
      </w:r>
    </w:p>
    <w:bookmarkEnd w:id="203"/>
    <w:bookmarkStart w:name="z268" w:id="204"/>
    <w:p>
      <w:pPr>
        <w:spacing w:after="0"/>
        <w:ind w:left="0"/>
        <w:jc w:val="both"/>
      </w:pPr>
      <w:r>
        <w:rPr>
          <w:rFonts w:ascii="Times New Roman"/>
          <w:b w:val="false"/>
          <w:i w:val="false"/>
          <w:color w:val="000000"/>
          <w:sz w:val="28"/>
        </w:rPr>
        <w:t>
      тегі, аты, әкесінің аты (болған жағдайда)</w:t>
      </w:r>
    </w:p>
    <w:bookmarkEnd w:id="204"/>
    <w:bookmarkStart w:name="z269" w:id="205"/>
    <w:p>
      <w:pPr>
        <w:spacing w:after="0"/>
        <w:ind w:left="0"/>
        <w:jc w:val="both"/>
      </w:pPr>
      <w:r>
        <w:rPr>
          <w:rFonts w:ascii="Times New Roman"/>
          <w:b w:val="false"/>
          <w:i w:val="false"/>
          <w:color w:val="000000"/>
          <w:sz w:val="28"/>
        </w:rPr>
        <w:t>
      Басшы немесе оның міндетін атқарушы адам</w:t>
      </w:r>
    </w:p>
    <w:bookmarkEnd w:id="205"/>
    <w:bookmarkStart w:name="z270" w:id="206"/>
    <w:p>
      <w:pPr>
        <w:spacing w:after="0"/>
        <w:ind w:left="0"/>
        <w:jc w:val="both"/>
      </w:pPr>
      <w:r>
        <w:rPr>
          <w:rFonts w:ascii="Times New Roman"/>
          <w:b w:val="false"/>
          <w:i w:val="false"/>
          <w:color w:val="000000"/>
          <w:sz w:val="28"/>
        </w:rPr>
        <w:t>
      ________________________________________ қолтаңбасы _______</w:t>
      </w:r>
    </w:p>
    <w:bookmarkEnd w:id="206"/>
    <w:bookmarkStart w:name="z271" w:id="207"/>
    <w:p>
      <w:pPr>
        <w:spacing w:after="0"/>
        <w:ind w:left="0"/>
        <w:jc w:val="both"/>
      </w:pPr>
      <w:r>
        <w:rPr>
          <w:rFonts w:ascii="Times New Roman"/>
          <w:b w:val="false"/>
          <w:i w:val="false"/>
          <w:color w:val="000000"/>
          <w:sz w:val="28"/>
        </w:rPr>
        <w:t>
      тегі, аты, әкесінің аты (болған жағдайда)</w:t>
      </w:r>
    </w:p>
    <w:bookmarkEnd w:id="207"/>
    <w:bookmarkStart w:name="z272" w:id="208"/>
    <w:p>
      <w:pPr>
        <w:spacing w:after="0"/>
        <w:ind w:left="0"/>
        <w:jc w:val="both"/>
      </w:pPr>
      <w:r>
        <w:rPr>
          <w:rFonts w:ascii="Times New Roman"/>
          <w:b w:val="false"/>
          <w:i w:val="false"/>
          <w:color w:val="000000"/>
          <w:sz w:val="28"/>
        </w:rPr>
        <w:t>
      Мөр орны (болған жағдайда)</w:t>
      </w:r>
    </w:p>
    <w:bookmarkEnd w:id="208"/>
    <w:bookmarkStart w:name="z273" w:id="209"/>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"Кооперативтердің</w:t>
            </w:r>
            <w:r>
              <w:br/>
            </w:r>
            <w:r>
              <w:rPr>
                <w:rFonts w:ascii="Times New Roman"/>
                <w:b w:val="false"/>
                <w:i w:val="false"/>
                <w:color w:val="000000"/>
                <w:sz w:val="20"/>
              </w:rPr>
              <w:t>микрокредиттерді нысаналы</w:t>
            </w:r>
            <w:r>
              <w:br/>
            </w:r>
            <w:r>
              <w:rPr>
                <w:rFonts w:ascii="Times New Roman"/>
                <w:b w:val="false"/>
                <w:i w:val="false"/>
                <w:color w:val="000000"/>
                <w:sz w:val="20"/>
              </w:rPr>
              <w:t>пайдалануы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81" w:id="210"/>
    <w:p>
      <w:pPr>
        <w:spacing w:after="0"/>
        <w:ind w:left="0"/>
        <w:jc w:val="left"/>
      </w:pPr>
      <w:r>
        <w:rPr>
          <w:rFonts w:ascii="Times New Roman"/>
          <w:b/>
          <w:i w:val="false"/>
          <w:color w:val="000000"/>
        </w:rPr>
        <w:t xml:space="preserve"> Әкімшілік деректерді жинауға арналған "Кооперативтердің микрокредиттерді нысаналы пайдалануы туралы есеп" нысанын толтыру бойынша түсіндірме (1-КМКНПЕ, ай сайын)</w:t>
      </w:r>
    </w:p>
    <w:bookmarkEnd w:id="210"/>
    <w:bookmarkStart w:name="z282" w:id="211"/>
    <w:p>
      <w:pPr>
        <w:spacing w:after="0"/>
        <w:ind w:left="0"/>
        <w:jc w:val="left"/>
      </w:pPr>
      <w:r>
        <w:rPr>
          <w:rFonts w:ascii="Times New Roman"/>
          <w:b/>
          <w:i w:val="false"/>
          <w:color w:val="000000"/>
        </w:rPr>
        <w:t xml:space="preserve"> 1-тарау. Жалпы ережелер</w:t>
      </w:r>
    </w:p>
    <w:bookmarkEnd w:id="211"/>
    <w:bookmarkStart w:name="z283" w:id="212"/>
    <w:p>
      <w:pPr>
        <w:spacing w:after="0"/>
        <w:ind w:left="0"/>
        <w:jc w:val="both"/>
      </w:pPr>
      <w:r>
        <w:rPr>
          <w:rFonts w:ascii="Times New Roman"/>
          <w:b w:val="false"/>
          <w:i w:val="false"/>
          <w:color w:val="000000"/>
          <w:sz w:val="28"/>
        </w:rPr>
        <w:t>
      1. Осы түсіндірме "Кооперативтердің микрокредиттерді нысаналы пайдалануы туралы есеп" әкімшілік деректерді жинауға арналған нысанын (бұдан әрі – Нысан) толтыру бойынша бірыңғай талаптарды айқындайды.</w:t>
      </w:r>
    </w:p>
    <w:bookmarkEnd w:id="212"/>
    <w:bookmarkStart w:name="z284" w:id="213"/>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213"/>
    <w:bookmarkStart w:name="z285" w:id="214"/>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14"/>
    <w:bookmarkStart w:name="z286" w:id="215"/>
    <w:p>
      <w:pPr>
        <w:spacing w:after="0"/>
        <w:ind w:left="0"/>
        <w:jc w:val="left"/>
      </w:pPr>
      <w:r>
        <w:rPr>
          <w:rFonts w:ascii="Times New Roman"/>
          <w:b/>
          <w:i w:val="false"/>
          <w:color w:val="000000"/>
        </w:rPr>
        <w:t xml:space="preserve"> 2-тарау. Нысанды толтыру бойынша түсіндірме</w:t>
      </w:r>
    </w:p>
    <w:bookmarkEnd w:id="215"/>
    <w:bookmarkStart w:name="z287" w:id="216"/>
    <w:p>
      <w:pPr>
        <w:spacing w:after="0"/>
        <w:ind w:left="0"/>
        <w:jc w:val="both"/>
      </w:pPr>
      <w:r>
        <w:rPr>
          <w:rFonts w:ascii="Times New Roman"/>
          <w:b w:val="false"/>
          <w:i w:val="false"/>
          <w:color w:val="000000"/>
          <w:sz w:val="28"/>
        </w:rPr>
        <w:t>
      4. Нысанның 1-бағанында реттік нөмірі көрсетіледі.</w:t>
      </w:r>
    </w:p>
    <w:bookmarkEnd w:id="216"/>
    <w:bookmarkStart w:name="z288" w:id="217"/>
    <w:p>
      <w:pPr>
        <w:spacing w:after="0"/>
        <w:ind w:left="0"/>
        <w:jc w:val="both"/>
      </w:pPr>
      <w:r>
        <w:rPr>
          <w:rFonts w:ascii="Times New Roman"/>
          <w:b w:val="false"/>
          <w:i w:val="false"/>
          <w:color w:val="000000"/>
          <w:sz w:val="28"/>
        </w:rPr>
        <w:t>
      5. Нысанның 2, 4, 6 және 8-бағандарында жобаны іске асыру орны (облыс, аудан, ауылдық округ, ауыл) көрсетіледі.</w:t>
      </w:r>
    </w:p>
    <w:bookmarkEnd w:id="217"/>
    <w:bookmarkStart w:name="z289" w:id="218"/>
    <w:p>
      <w:pPr>
        <w:spacing w:after="0"/>
        <w:ind w:left="0"/>
        <w:jc w:val="both"/>
      </w:pPr>
      <w:r>
        <w:rPr>
          <w:rFonts w:ascii="Times New Roman"/>
          <w:b w:val="false"/>
          <w:i w:val="false"/>
          <w:color w:val="000000"/>
          <w:sz w:val="28"/>
        </w:rPr>
        <w:t>
      6. Нысанның 3, 5, 7 және 9-бағандарында әкімшілік-аумақтық объектілердің жіктеушісі бойынша код, мекенжайдың (облыс, аудан, ауылдық округ, ауыл) тіркеу коды көрсетіледі.</w:t>
      </w:r>
    </w:p>
    <w:bookmarkEnd w:id="218"/>
    <w:bookmarkStart w:name="z290" w:id="219"/>
    <w:p>
      <w:pPr>
        <w:spacing w:after="0"/>
        <w:ind w:left="0"/>
        <w:jc w:val="both"/>
      </w:pPr>
      <w:r>
        <w:rPr>
          <w:rFonts w:ascii="Times New Roman"/>
          <w:b w:val="false"/>
          <w:i w:val="false"/>
          <w:color w:val="000000"/>
          <w:sz w:val="28"/>
        </w:rPr>
        <w:t>
      7. Нысанның 10-бағанында қарыз алушының атауы көрсетіледі.</w:t>
      </w:r>
    </w:p>
    <w:bookmarkEnd w:id="219"/>
    <w:bookmarkStart w:name="z291" w:id="220"/>
    <w:p>
      <w:pPr>
        <w:spacing w:after="0"/>
        <w:ind w:left="0"/>
        <w:jc w:val="both"/>
      </w:pPr>
      <w:r>
        <w:rPr>
          <w:rFonts w:ascii="Times New Roman"/>
          <w:b w:val="false"/>
          <w:i w:val="false"/>
          <w:color w:val="000000"/>
          <w:sz w:val="28"/>
        </w:rPr>
        <w:t>
      8. Нысанның 11-бағанында бизнес-сәйкестендіру нөмірі көрсетіледі.</w:t>
      </w:r>
    </w:p>
    <w:bookmarkEnd w:id="220"/>
    <w:bookmarkStart w:name="z292" w:id="221"/>
    <w:p>
      <w:pPr>
        <w:spacing w:after="0"/>
        <w:ind w:left="0"/>
        <w:jc w:val="both"/>
      </w:pPr>
      <w:r>
        <w:rPr>
          <w:rFonts w:ascii="Times New Roman"/>
          <w:b w:val="false"/>
          <w:i w:val="false"/>
          <w:color w:val="000000"/>
          <w:sz w:val="28"/>
        </w:rPr>
        <w:t>
      9. Нысанның 12-бағанында Экономикалық қызмет түрлерінің жалпы жіктеуіші (ЭҚЖЖ) бойынша қызмет түрі көрсетіледі.</w:t>
      </w:r>
    </w:p>
    <w:bookmarkEnd w:id="221"/>
    <w:bookmarkStart w:name="z293" w:id="222"/>
    <w:p>
      <w:pPr>
        <w:spacing w:after="0"/>
        <w:ind w:left="0"/>
        <w:jc w:val="both"/>
      </w:pPr>
      <w:r>
        <w:rPr>
          <w:rFonts w:ascii="Times New Roman"/>
          <w:b w:val="false"/>
          <w:i w:val="false"/>
          <w:color w:val="000000"/>
          <w:sz w:val="28"/>
        </w:rPr>
        <w:t>
      10. Нысанның 13-бағанында микрокредит сомасы көрсетіледі.</w:t>
      </w:r>
    </w:p>
    <w:bookmarkEnd w:id="222"/>
    <w:bookmarkStart w:name="z294" w:id="223"/>
    <w:p>
      <w:pPr>
        <w:spacing w:after="0"/>
        <w:ind w:left="0"/>
        <w:jc w:val="both"/>
      </w:pPr>
      <w:r>
        <w:rPr>
          <w:rFonts w:ascii="Times New Roman"/>
          <w:b w:val="false"/>
          <w:i w:val="false"/>
          <w:color w:val="000000"/>
          <w:sz w:val="28"/>
        </w:rPr>
        <w:t>
      11. Нысанның 14-бағанында микрокредиттің мерзімі көрсетіледі.</w:t>
      </w:r>
    </w:p>
    <w:bookmarkEnd w:id="223"/>
    <w:bookmarkStart w:name="z295" w:id="224"/>
    <w:p>
      <w:pPr>
        <w:spacing w:after="0"/>
        <w:ind w:left="0"/>
        <w:jc w:val="both"/>
      </w:pPr>
      <w:r>
        <w:rPr>
          <w:rFonts w:ascii="Times New Roman"/>
          <w:b w:val="false"/>
          <w:i w:val="false"/>
          <w:color w:val="000000"/>
          <w:sz w:val="28"/>
        </w:rPr>
        <w:t>
      12. Нысанның 15-бағанында микрокредиттің нысаналы бағыты көрсетіледі.</w:t>
      </w:r>
    </w:p>
    <w:bookmarkEnd w:id="224"/>
    <w:bookmarkStart w:name="z296" w:id="225"/>
    <w:p>
      <w:pPr>
        <w:spacing w:after="0"/>
        <w:ind w:left="0"/>
        <w:jc w:val="both"/>
      </w:pPr>
      <w:r>
        <w:rPr>
          <w:rFonts w:ascii="Times New Roman"/>
          <w:b w:val="false"/>
          <w:i w:val="false"/>
          <w:color w:val="000000"/>
          <w:sz w:val="28"/>
        </w:rPr>
        <w:t>
      13. Нысанның 16-бағанында кооперативке қатысушының мәртебесі көрсетіледі.</w:t>
      </w:r>
    </w:p>
    <w:bookmarkEnd w:id="225"/>
    <w:bookmarkStart w:name="z297" w:id="226"/>
    <w:p>
      <w:pPr>
        <w:spacing w:after="0"/>
        <w:ind w:left="0"/>
        <w:jc w:val="both"/>
      </w:pPr>
      <w:r>
        <w:rPr>
          <w:rFonts w:ascii="Times New Roman"/>
          <w:b w:val="false"/>
          <w:i w:val="false"/>
          <w:color w:val="000000"/>
          <w:sz w:val="28"/>
        </w:rPr>
        <w:t>
      14. Нысанның 17-бағанында өндірілетін өнім/көрсетілетін қызмет көрсетіледі.</w:t>
      </w:r>
    </w:p>
    <w:bookmarkEnd w:id="226"/>
    <w:bookmarkStart w:name="z298" w:id="227"/>
    <w:p>
      <w:pPr>
        <w:spacing w:after="0"/>
        <w:ind w:left="0"/>
        <w:jc w:val="both"/>
      </w:pPr>
      <w:r>
        <w:rPr>
          <w:rFonts w:ascii="Times New Roman"/>
          <w:b w:val="false"/>
          <w:i w:val="false"/>
          <w:color w:val="000000"/>
          <w:sz w:val="28"/>
        </w:rPr>
        <w:t>
      15. Нысанның 18-бағанында құрылған жұмыс орындарының саны көрсетіледі.</w:t>
      </w:r>
    </w:p>
    <w:bookmarkEnd w:id="227"/>
    <w:bookmarkStart w:name="z299" w:id="228"/>
    <w:p>
      <w:pPr>
        <w:spacing w:after="0"/>
        <w:ind w:left="0"/>
        <w:jc w:val="both"/>
      </w:pPr>
      <w:r>
        <w:rPr>
          <w:rFonts w:ascii="Times New Roman"/>
          <w:b w:val="false"/>
          <w:i w:val="false"/>
          <w:color w:val="000000"/>
          <w:sz w:val="28"/>
        </w:rPr>
        <w:t>
      16. Нысанның 19-бағанында кооператив мүшелерінің саны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w:t>
            </w:r>
            <w:r>
              <w:br/>
            </w:r>
            <w:r>
              <w:rPr>
                <w:rFonts w:ascii="Times New Roman"/>
                <w:b w:val="false"/>
                <w:i w:val="false"/>
                <w:color w:val="000000"/>
                <w:sz w:val="20"/>
              </w:rPr>
              <w:t>микрокредит 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9" w:id="229"/>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229"/>
    <w:bookmarkStart w:name="z310" w:id="23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30"/>
    <w:bookmarkStart w:name="z311" w:id="231"/>
    <w:p>
      <w:pPr>
        <w:spacing w:after="0"/>
        <w:ind w:left="0"/>
        <w:jc w:val="both"/>
      </w:pPr>
      <w:r>
        <w:rPr>
          <w:rFonts w:ascii="Times New Roman"/>
          <w:b w:val="false"/>
          <w:i w:val="false"/>
          <w:color w:val="000000"/>
          <w:sz w:val="28"/>
        </w:rPr>
        <w:t xml:space="preserve">
      Әкімшілік деректер нысанының индексі: "Кооперативтердің лизингті нысаналы пайдалануы туралы есеп". </w:t>
      </w:r>
    </w:p>
    <w:bookmarkEnd w:id="231"/>
    <w:bookmarkStart w:name="z312" w:id="2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1-КЛНПЕ.</w:t>
      </w:r>
    </w:p>
    <w:bookmarkEnd w:id="232"/>
    <w:bookmarkStart w:name="z313" w:id="233"/>
    <w:p>
      <w:pPr>
        <w:spacing w:after="0"/>
        <w:ind w:left="0"/>
        <w:jc w:val="both"/>
      </w:pPr>
      <w:r>
        <w:rPr>
          <w:rFonts w:ascii="Times New Roman"/>
          <w:b w:val="false"/>
          <w:i w:val="false"/>
          <w:color w:val="000000"/>
          <w:sz w:val="28"/>
        </w:rPr>
        <w:t>
      Жиілігі: ай сайын.</w:t>
      </w:r>
    </w:p>
    <w:bookmarkEnd w:id="233"/>
    <w:bookmarkStart w:name="z314" w:id="234"/>
    <w:p>
      <w:pPr>
        <w:spacing w:after="0"/>
        <w:ind w:left="0"/>
        <w:jc w:val="both"/>
      </w:pPr>
      <w:r>
        <w:rPr>
          <w:rFonts w:ascii="Times New Roman"/>
          <w:b w:val="false"/>
          <w:i w:val="false"/>
          <w:color w:val="000000"/>
          <w:sz w:val="28"/>
        </w:rPr>
        <w:t>
      Есептік кезең: 20 __ жылғы ________ айы.</w:t>
      </w:r>
    </w:p>
    <w:bookmarkEnd w:id="234"/>
    <w:bookmarkStart w:name="z315" w:id="23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сенім білдірілген өкіл (агент), облыстың ауыл шаруашылығы саласындағы функцияларды жүзеге асыратын жергілікті атқарушы органы. </w:t>
      </w:r>
    </w:p>
    <w:bookmarkEnd w:id="235"/>
    <w:bookmarkStart w:name="z316" w:id="23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36"/>
    <w:bookmarkStart w:name="z317" w:id="237"/>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5-іне дейінгі мерзімде;</w:t>
      </w:r>
    </w:p>
    <w:bookmarkEnd w:id="237"/>
    <w:bookmarkStart w:name="z318" w:id="238"/>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ай сайын, есепті кезеңнен кейінгі айдың 10-күніне дейінгі мерзімде.</w:t>
      </w:r>
    </w:p>
    <w:bookmarkEnd w:id="238"/>
    <w:bookmarkStart w:name="z319" w:id="239"/>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239"/>
    <w:bookmarkStart w:name="z320" w:id="240"/>
    <w:p>
      <w:pPr>
        <w:spacing w:after="0"/>
        <w:ind w:left="0"/>
        <w:jc w:val="both"/>
      </w:pPr>
      <w:r>
        <w:rPr>
          <w:rFonts w:ascii="Times New Roman"/>
          <w:b w:val="false"/>
          <w:i w:val="false"/>
          <w:color w:val="000000"/>
          <w:sz w:val="28"/>
        </w:rPr>
        <w:t xml:space="preserve">
      </w:t>
      </w:r>
    </w:p>
    <w:bookmarkEnd w:id="240"/>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 w:id="241"/>
    <w:p>
      <w:pPr>
        <w:spacing w:after="0"/>
        <w:ind w:left="0"/>
        <w:jc w:val="both"/>
      </w:pPr>
      <w:r>
        <w:rPr>
          <w:rFonts w:ascii="Times New Roman"/>
          <w:b w:val="false"/>
          <w:i w:val="false"/>
          <w:color w:val="000000"/>
          <w:sz w:val="28"/>
        </w:rPr>
        <w:t>
      Жинау әдісі - электрондық түрде.</w:t>
      </w:r>
    </w:p>
    <w:bookmarkEnd w:id="241"/>
    <w:bookmarkStart w:name="z322" w:id="242"/>
    <w:p>
      <w:pPr>
        <w:spacing w:after="0"/>
        <w:ind w:left="0"/>
        <w:jc w:val="left"/>
      </w:pPr>
      <w:r>
        <w:rPr>
          <w:rFonts w:ascii="Times New Roman"/>
          <w:b/>
          <w:i w:val="false"/>
          <w:color w:val="000000"/>
        </w:rPr>
        <w:t xml:space="preserve"> Кооперативтердің лизингті нысаналы пайдалануы туралы есеп</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Коопертивтің тіркелу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тіркеу коды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43"/>
    <w:p>
      <w:pPr>
        <w:spacing w:after="0"/>
        <w:ind w:left="0"/>
        <w:jc w:val="both"/>
      </w:pPr>
      <w:r>
        <w:rPr>
          <w:rFonts w:ascii="Times New Roman"/>
          <w:b w:val="false"/>
          <w:i w:val="false"/>
          <w:color w:val="000000"/>
          <w:sz w:val="28"/>
        </w:rPr>
        <w:t>
      кестенің жалғасы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сомасы,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 бірлік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Коопертиві мүшелерінің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паспорттың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44"/>
    <w:p>
      <w:pPr>
        <w:spacing w:after="0"/>
        <w:ind w:left="0"/>
        <w:jc w:val="both"/>
      </w:pPr>
      <w:r>
        <w:rPr>
          <w:rFonts w:ascii="Times New Roman"/>
          <w:b w:val="false"/>
          <w:i w:val="false"/>
          <w:color w:val="000000"/>
          <w:sz w:val="28"/>
        </w:rPr>
        <w:t>
      Телефондар ______________________________________________</w:t>
      </w:r>
    </w:p>
    <w:bookmarkEnd w:id="244"/>
    <w:bookmarkStart w:name="z325" w:id="245"/>
    <w:p>
      <w:pPr>
        <w:spacing w:after="0"/>
        <w:ind w:left="0"/>
        <w:jc w:val="both"/>
      </w:pPr>
      <w:r>
        <w:rPr>
          <w:rFonts w:ascii="Times New Roman"/>
          <w:b w:val="false"/>
          <w:i w:val="false"/>
          <w:color w:val="000000"/>
          <w:sz w:val="28"/>
        </w:rPr>
        <w:t>
      Электрондық пошта мекенжайы ________________________________</w:t>
      </w:r>
    </w:p>
    <w:bookmarkEnd w:id="245"/>
    <w:bookmarkStart w:name="z326" w:id="246"/>
    <w:p>
      <w:pPr>
        <w:spacing w:after="0"/>
        <w:ind w:left="0"/>
        <w:jc w:val="both"/>
      </w:pPr>
      <w:r>
        <w:rPr>
          <w:rFonts w:ascii="Times New Roman"/>
          <w:b w:val="false"/>
          <w:i w:val="false"/>
          <w:color w:val="000000"/>
          <w:sz w:val="28"/>
        </w:rPr>
        <w:t>
      Орындаушы ___________________________ қолтаңбасы ________</w:t>
      </w:r>
    </w:p>
    <w:bookmarkEnd w:id="246"/>
    <w:bookmarkStart w:name="z327" w:id="247"/>
    <w:p>
      <w:pPr>
        <w:spacing w:after="0"/>
        <w:ind w:left="0"/>
        <w:jc w:val="both"/>
      </w:pPr>
      <w:r>
        <w:rPr>
          <w:rFonts w:ascii="Times New Roman"/>
          <w:b w:val="false"/>
          <w:i w:val="false"/>
          <w:color w:val="000000"/>
          <w:sz w:val="28"/>
        </w:rPr>
        <w:t>
      тегі, аты, әкесінің аты (болған жағдайда)</w:t>
      </w:r>
    </w:p>
    <w:bookmarkEnd w:id="247"/>
    <w:bookmarkStart w:name="z328" w:id="248"/>
    <w:p>
      <w:pPr>
        <w:spacing w:after="0"/>
        <w:ind w:left="0"/>
        <w:jc w:val="both"/>
      </w:pPr>
      <w:r>
        <w:rPr>
          <w:rFonts w:ascii="Times New Roman"/>
          <w:b w:val="false"/>
          <w:i w:val="false"/>
          <w:color w:val="000000"/>
          <w:sz w:val="28"/>
        </w:rPr>
        <w:t>
      Басшы немесе оның міндетін атқарушы адам</w:t>
      </w:r>
    </w:p>
    <w:bookmarkEnd w:id="248"/>
    <w:bookmarkStart w:name="z329" w:id="249"/>
    <w:p>
      <w:pPr>
        <w:spacing w:after="0"/>
        <w:ind w:left="0"/>
        <w:jc w:val="both"/>
      </w:pPr>
      <w:r>
        <w:rPr>
          <w:rFonts w:ascii="Times New Roman"/>
          <w:b w:val="false"/>
          <w:i w:val="false"/>
          <w:color w:val="000000"/>
          <w:sz w:val="28"/>
        </w:rPr>
        <w:t>
      ________________________________________ қолтаңбасы _______</w:t>
      </w:r>
    </w:p>
    <w:bookmarkEnd w:id="249"/>
    <w:bookmarkStart w:name="z330" w:id="250"/>
    <w:p>
      <w:pPr>
        <w:spacing w:after="0"/>
        <w:ind w:left="0"/>
        <w:jc w:val="both"/>
      </w:pPr>
      <w:r>
        <w:rPr>
          <w:rFonts w:ascii="Times New Roman"/>
          <w:b w:val="false"/>
          <w:i w:val="false"/>
          <w:color w:val="000000"/>
          <w:sz w:val="28"/>
        </w:rPr>
        <w:t>
      тегі, аты, әкесінің аты (болған жағдайда)</w:t>
      </w:r>
    </w:p>
    <w:bookmarkEnd w:id="250"/>
    <w:bookmarkStart w:name="z331" w:id="251"/>
    <w:p>
      <w:pPr>
        <w:spacing w:after="0"/>
        <w:ind w:left="0"/>
        <w:jc w:val="both"/>
      </w:pPr>
      <w:r>
        <w:rPr>
          <w:rFonts w:ascii="Times New Roman"/>
          <w:b w:val="false"/>
          <w:i w:val="false"/>
          <w:color w:val="000000"/>
          <w:sz w:val="28"/>
        </w:rPr>
        <w:t>
      Мөр орны (болған жағдайда)</w:t>
      </w:r>
    </w:p>
    <w:bookmarkEnd w:id="251"/>
    <w:bookmarkStart w:name="z332" w:id="252"/>
    <w:p>
      <w:pPr>
        <w:spacing w:after="0"/>
        <w:ind w:left="0"/>
        <w:jc w:val="both"/>
      </w:pPr>
      <w:r>
        <w:rPr>
          <w:rFonts w:ascii="Times New Roman"/>
          <w:b w:val="false"/>
          <w:i w:val="false"/>
          <w:color w:val="000000"/>
          <w:sz w:val="28"/>
        </w:rPr>
        <w:t>
      (дара кәсіпкерлік субъектілері болып табылатын адамдарды қоспағанда)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"Кооперативтердің лизингті</w:t>
            </w:r>
            <w:r>
              <w:br/>
            </w:r>
            <w:r>
              <w:rPr>
                <w:rFonts w:ascii="Times New Roman"/>
                <w:b w:val="false"/>
                <w:i w:val="false"/>
                <w:color w:val="000000"/>
                <w:sz w:val="20"/>
              </w:rPr>
              <w:t>нысаналы пайдалануы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338" w:id="253"/>
    <w:p>
      <w:pPr>
        <w:spacing w:after="0"/>
        <w:ind w:left="0"/>
        <w:jc w:val="left"/>
      </w:pPr>
      <w:r>
        <w:rPr>
          <w:rFonts w:ascii="Times New Roman"/>
          <w:b/>
          <w:i w:val="false"/>
          <w:color w:val="000000"/>
        </w:rPr>
        <w:t xml:space="preserve"> Әкімшілік деректерді жинауға арналған "Кооперативтердің лизингті нысаналы пайдалануы туралы есеп" нысанын толтыру бойынша түсіндірме (1-КЛНПЕ, ай сайын)</w:t>
      </w:r>
    </w:p>
    <w:bookmarkEnd w:id="253"/>
    <w:bookmarkStart w:name="z339" w:id="254"/>
    <w:p>
      <w:pPr>
        <w:spacing w:after="0"/>
        <w:ind w:left="0"/>
        <w:jc w:val="left"/>
      </w:pPr>
      <w:r>
        <w:rPr>
          <w:rFonts w:ascii="Times New Roman"/>
          <w:b/>
          <w:i w:val="false"/>
          <w:color w:val="000000"/>
        </w:rPr>
        <w:t xml:space="preserve"> 1-тарау. Жалпы ережелер</w:t>
      </w:r>
    </w:p>
    <w:bookmarkEnd w:id="254"/>
    <w:bookmarkStart w:name="z340" w:id="255"/>
    <w:p>
      <w:pPr>
        <w:spacing w:after="0"/>
        <w:ind w:left="0"/>
        <w:jc w:val="both"/>
      </w:pPr>
      <w:r>
        <w:rPr>
          <w:rFonts w:ascii="Times New Roman"/>
          <w:b w:val="false"/>
          <w:i w:val="false"/>
          <w:color w:val="000000"/>
          <w:sz w:val="28"/>
        </w:rPr>
        <w:t>
      1. Осы түсіндірмеде "Кооперативтердің лизингті нысаналы пайдалануы туралы есеп" әкімшілік деректерді жинауға арналған нысанын (бұдан әрі – Нысан) толтыру бойынша бірыңғай талаптарды айқындалады.</w:t>
      </w:r>
    </w:p>
    <w:bookmarkEnd w:id="255"/>
    <w:bookmarkStart w:name="z341" w:id="256"/>
    <w:p>
      <w:pPr>
        <w:spacing w:after="0"/>
        <w:ind w:left="0"/>
        <w:jc w:val="both"/>
      </w:pPr>
      <w:r>
        <w:rPr>
          <w:rFonts w:ascii="Times New Roman"/>
          <w:b w:val="false"/>
          <w:i w:val="false"/>
          <w:color w:val="000000"/>
          <w:sz w:val="28"/>
        </w:rPr>
        <w:t>
      2. Нысанға басшы немесе оның міндетін атқарушы адам тегі мен аты-жөнін көрсете отырып қол қояды.</w:t>
      </w:r>
    </w:p>
    <w:bookmarkEnd w:id="256"/>
    <w:bookmarkStart w:name="z342" w:id="25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57"/>
    <w:bookmarkStart w:name="z343" w:id="258"/>
    <w:p>
      <w:pPr>
        <w:spacing w:after="0"/>
        <w:ind w:left="0"/>
        <w:jc w:val="left"/>
      </w:pPr>
      <w:r>
        <w:rPr>
          <w:rFonts w:ascii="Times New Roman"/>
          <w:b/>
          <w:i w:val="false"/>
          <w:color w:val="000000"/>
        </w:rPr>
        <w:t xml:space="preserve"> 2-тарау. Нысанды толтыру бойынша түсіндірме</w:t>
      </w:r>
    </w:p>
    <w:bookmarkEnd w:id="258"/>
    <w:bookmarkStart w:name="z344" w:id="259"/>
    <w:p>
      <w:pPr>
        <w:spacing w:after="0"/>
        <w:ind w:left="0"/>
        <w:jc w:val="both"/>
      </w:pPr>
      <w:r>
        <w:rPr>
          <w:rFonts w:ascii="Times New Roman"/>
          <w:b w:val="false"/>
          <w:i w:val="false"/>
          <w:color w:val="000000"/>
          <w:sz w:val="28"/>
        </w:rPr>
        <w:t>
      4. Нысанның 1-бағанында реттік нөмірі көрсетіледі.</w:t>
      </w:r>
    </w:p>
    <w:bookmarkEnd w:id="259"/>
    <w:bookmarkStart w:name="z345" w:id="260"/>
    <w:p>
      <w:pPr>
        <w:spacing w:after="0"/>
        <w:ind w:left="0"/>
        <w:jc w:val="both"/>
      </w:pPr>
      <w:r>
        <w:rPr>
          <w:rFonts w:ascii="Times New Roman"/>
          <w:b w:val="false"/>
          <w:i w:val="false"/>
          <w:color w:val="000000"/>
          <w:sz w:val="28"/>
        </w:rPr>
        <w:t>
      5. Нысанның 2-бағанында қарыз алушының атауы көрсетіледі.</w:t>
      </w:r>
    </w:p>
    <w:bookmarkEnd w:id="260"/>
    <w:bookmarkStart w:name="z346" w:id="261"/>
    <w:p>
      <w:pPr>
        <w:spacing w:after="0"/>
        <w:ind w:left="0"/>
        <w:jc w:val="both"/>
      </w:pPr>
      <w:r>
        <w:rPr>
          <w:rFonts w:ascii="Times New Roman"/>
          <w:b w:val="false"/>
          <w:i w:val="false"/>
          <w:color w:val="000000"/>
          <w:sz w:val="28"/>
        </w:rPr>
        <w:t>
      6. Нысанның 3-бағанында жеке сәйкестендіру нөмірі/бизнес-сәйкестендіру нөмірі көрсетіледі.</w:t>
      </w:r>
    </w:p>
    <w:bookmarkEnd w:id="261"/>
    <w:bookmarkStart w:name="z347" w:id="262"/>
    <w:p>
      <w:pPr>
        <w:spacing w:after="0"/>
        <w:ind w:left="0"/>
        <w:jc w:val="both"/>
      </w:pPr>
      <w:r>
        <w:rPr>
          <w:rFonts w:ascii="Times New Roman"/>
          <w:b w:val="false"/>
          <w:i w:val="false"/>
          <w:color w:val="000000"/>
          <w:sz w:val="28"/>
        </w:rPr>
        <w:t>
      7. Нысанның 4, 6, 8 және 10-бағандарында коопертивтің тіркелу орны (облыс, аудан, ауылдық округ, ауыл) көрсетіледі.</w:t>
      </w:r>
    </w:p>
    <w:bookmarkEnd w:id="262"/>
    <w:bookmarkStart w:name="z348" w:id="263"/>
    <w:p>
      <w:pPr>
        <w:spacing w:after="0"/>
        <w:ind w:left="0"/>
        <w:jc w:val="both"/>
      </w:pPr>
      <w:r>
        <w:rPr>
          <w:rFonts w:ascii="Times New Roman"/>
          <w:b w:val="false"/>
          <w:i w:val="false"/>
          <w:color w:val="000000"/>
          <w:sz w:val="28"/>
        </w:rPr>
        <w:t>
      8. Нысанның 5, 7, 9 және 11-бағандарында әкімшілік-аумақтық объектілердің жіктеушісі бойынша коды, мекенжайдың (облыс, аудан, ауылдық округ, ауыл) тіркеу коды көрсетіледі.</w:t>
      </w:r>
    </w:p>
    <w:bookmarkEnd w:id="263"/>
    <w:bookmarkStart w:name="z349" w:id="264"/>
    <w:p>
      <w:pPr>
        <w:spacing w:after="0"/>
        <w:ind w:left="0"/>
        <w:jc w:val="both"/>
      </w:pPr>
      <w:r>
        <w:rPr>
          <w:rFonts w:ascii="Times New Roman"/>
          <w:b w:val="false"/>
          <w:i w:val="false"/>
          <w:color w:val="000000"/>
          <w:sz w:val="28"/>
        </w:rPr>
        <w:t>
      9. Нысанның 12-бағанында лизинг сомасы көрсетіледі.</w:t>
      </w:r>
    </w:p>
    <w:bookmarkEnd w:id="264"/>
    <w:bookmarkStart w:name="z350" w:id="265"/>
    <w:p>
      <w:pPr>
        <w:spacing w:after="0"/>
        <w:ind w:left="0"/>
        <w:jc w:val="both"/>
      </w:pPr>
      <w:r>
        <w:rPr>
          <w:rFonts w:ascii="Times New Roman"/>
          <w:b w:val="false"/>
          <w:i w:val="false"/>
          <w:color w:val="000000"/>
          <w:sz w:val="28"/>
        </w:rPr>
        <w:t>
      10. Нысанның 13-бағанында лизинг мерзімі көрсетіледі.</w:t>
      </w:r>
    </w:p>
    <w:bookmarkEnd w:id="265"/>
    <w:bookmarkStart w:name="z351" w:id="266"/>
    <w:p>
      <w:pPr>
        <w:spacing w:after="0"/>
        <w:ind w:left="0"/>
        <w:jc w:val="both"/>
      </w:pPr>
      <w:r>
        <w:rPr>
          <w:rFonts w:ascii="Times New Roman"/>
          <w:b w:val="false"/>
          <w:i w:val="false"/>
          <w:color w:val="000000"/>
          <w:sz w:val="28"/>
        </w:rPr>
        <w:t>
      11. Нысанның 14, 15 және 16-бағанында лизинг нысанасы (атауы, моделі, техникалық паспорттың атауы) көрсетіледі.</w:t>
      </w:r>
    </w:p>
    <w:bookmarkEnd w:id="266"/>
    <w:bookmarkStart w:name="z352" w:id="267"/>
    <w:p>
      <w:pPr>
        <w:spacing w:after="0"/>
        <w:ind w:left="0"/>
        <w:jc w:val="both"/>
      </w:pPr>
      <w:r>
        <w:rPr>
          <w:rFonts w:ascii="Times New Roman"/>
          <w:b w:val="false"/>
          <w:i w:val="false"/>
          <w:color w:val="000000"/>
          <w:sz w:val="28"/>
        </w:rPr>
        <w:t>
      12. Нысанның 17-бағанында құрылған жұмыс орындарының саны көрсетіледі.</w:t>
      </w:r>
    </w:p>
    <w:bookmarkEnd w:id="267"/>
    <w:bookmarkStart w:name="z353" w:id="268"/>
    <w:p>
      <w:pPr>
        <w:spacing w:after="0"/>
        <w:ind w:left="0"/>
        <w:jc w:val="both"/>
      </w:pPr>
      <w:r>
        <w:rPr>
          <w:rFonts w:ascii="Times New Roman"/>
          <w:b w:val="false"/>
          <w:i w:val="false"/>
          <w:color w:val="000000"/>
          <w:sz w:val="28"/>
        </w:rPr>
        <w:t>
      13. Нысанның 18-бағанында кооператив мүшелерінің саны көрсетіледі.</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елді мекендер мен</w:t>
            </w:r>
            <w:r>
              <w:br/>
            </w:r>
            <w:r>
              <w:rPr>
                <w:rFonts w:ascii="Times New Roman"/>
                <w:b w:val="false"/>
                <w:i w:val="false"/>
                <w:color w:val="000000"/>
                <w:sz w:val="20"/>
              </w:rPr>
              <w:t>шағын қалаларда микрокредит</w:t>
            </w:r>
            <w:r>
              <w:br/>
            </w:r>
            <w:r>
              <w:rPr>
                <w:rFonts w:ascii="Times New Roman"/>
                <w:b w:val="false"/>
                <w:i w:val="false"/>
                <w:color w:val="000000"/>
                <w:sz w:val="20"/>
              </w:rPr>
              <w:t>беру және лизинг</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63" w:id="269"/>
    <w:p>
      <w:pPr>
        <w:spacing w:after="0"/>
        <w:ind w:left="0"/>
        <w:jc w:val="both"/>
      </w:pPr>
      <w:r>
        <w:rPr>
          <w:rFonts w:ascii="Times New Roman"/>
          <w:b w:val="false"/>
          <w:i w:val="false"/>
          <w:color w:val="000000"/>
          <w:sz w:val="28"/>
        </w:rPr>
        <w:t>
      Ұсынылады: облыстың ауыл шаруашылығы саласындағы функцияларды жүзеге асыратын жергілікті атқарушы органына және өңірлік даму саласындағы уәкілетті органға.</w:t>
      </w:r>
    </w:p>
    <w:bookmarkEnd w:id="269"/>
    <w:bookmarkStart w:name="z364" w:id="27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End w:id="270"/>
    <w:bookmarkStart w:name="z365" w:id="271"/>
    <w:p>
      <w:pPr>
        <w:spacing w:after="0"/>
        <w:ind w:left="0"/>
        <w:jc w:val="both"/>
      </w:pPr>
      <w:r>
        <w:rPr>
          <w:rFonts w:ascii="Times New Roman"/>
          <w:b w:val="false"/>
          <w:i w:val="false"/>
          <w:color w:val="000000"/>
          <w:sz w:val="28"/>
        </w:rPr>
        <w:t>
      Әкімшілік деректер нысанының индексі: "Кооперативтерді мониторингтеу туралы есеп".</w:t>
      </w:r>
    </w:p>
    <w:bookmarkEnd w:id="271"/>
    <w:bookmarkStart w:name="z366" w:id="2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1-КМЕ.</w:t>
      </w:r>
    </w:p>
    <w:bookmarkEnd w:id="272"/>
    <w:bookmarkStart w:name="z367" w:id="273"/>
    <w:p>
      <w:pPr>
        <w:spacing w:after="0"/>
        <w:ind w:left="0"/>
        <w:jc w:val="both"/>
      </w:pPr>
      <w:r>
        <w:rPr>
          <w:rFonts w:ascii="Times New Roman"/>
          <w:b w:val="false"/>
          <w:i w:val="false"/>
          <w:color w:val="000000"/>
          <w:sz w:val="28"/>
        </w:rPr>
        <w:t>
      Жиілігі: ай сайын.</w:t>
      </w:r>
    </w:p>
    <w:bookmarkEnd w:id="273"/>
    <w:bookmarkStart w:name="z368" w:id="274"/>
    <w:p>
      <w:pPr>
        <w:spacing w:after="0"/>
        <w:ind w:left="0"/>
        <w:jc w:val="both"/>
      </w:pPr>
      <w:r>
        <w:rPr>
          <w:rFonts w:ascii="Times New Roman"/>
          <w:b w:val="false"/>
          <w:i w:val="false"/>
          <w:color w:val="000000"/>
          <w:sz w:val="28"/>
        </w:rPr>
        <w:t>
      Есепті кезең: 20 __ жылғы ________ айы.</w:t>
      </w:r>
    </w:p>
    <w:bookmarkEnd w:id="274"/>
    <w:bookmarkStart w:name="z369" w:id="2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сенім білдірілген өкіл (агент), ауыл шаруашылығы саласындағы функцияларды жүзеге асыратын облыстың жергілікті атқарушы органы.</w:t>
      </w:r>
    </w:p>
    <w:bookmarkEnd w:id="275"/>
    <w:bookmarkStart w:name="z370" w:id="2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76"/>
    <w:bookmarkStart w:name="z371" w:id="277"/>
    <w:p>
      <w:pPr>
        <w:spacing w:after="0"/>
        <w:ind w:left="0"/>
        <w:jc w:val="both"/>
      </w:pPr>
      <w:r>
        <w:rPr>
          <w:rFonts w:ascii="Times New Roman"/>
          <w:b w:val="false"/>
          <w:i w:val="false"/>
          <w:color w:val="000000"/>
          <w:sz w:val="28"/>
        </w:rPr>
        <w:t>
      сенім білдірілген өкіл (агент) облыстың ауыл шаруашылығы саласындағы функцияларды жүзеге асыратын жергілікті атқарушы органына ай сайын, есепті кезеңнен кейінгі айдың 5-іне дейінгі мерзімде;</w:t>
      </w:r>
    </w:p>
    <w:bookmarkEnd w:id="277"/>
    <w:bookmarkStart w:name="z372" w:id="278"/>
    <w:p>
      <w:pPr>
        <w:spacing w:after="0"/>
        <w:ind w:left="0"/>
        <w:jc w:val="both"/>
      </w:pPr>
      <w:r>
        <w:rPr>
          <w:rFonts w:ascii="Times New Roman"/>
          <w:b w:val="false"/>
          <w:i w:val="false"/>
          <w:color w:val="000000"/>
          <w:sz w:val="28"/>
        </w:rPr>
        <w:t>
      облыстың ауыл шаруашылығы саласындағы функцияларды жүзеге асыратын жергілікті атқарушы органы өңірлік даму саласындағы уәкілетті органға ай сайын, есепті кезеңнен кейінгі айдың 10-күніне дейінгі мерзімде.</w:t>
      </w:r>
    </w:p>
    <w:bookmarkEnd w:id="278"/>
    <w:bookmarkStart w:name="z373" w:id="279"/>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279"/>
    <w:bookmarkStart w:name="z374" w:id="280"/>
    <w:p>
      <w:pPr>
        <w:spacing w:after="0"/>
        <w:ind w:left="0"/>
        <w:jc w:val="both"/>
      </w:pPr>
      <w:r>
        <w:rPr>
          <w:rFonts w:ascii="Times New Roman"/>
          <w:b w:val="false"/>
          <w:i w:val="false"/>
          <w:color w:val="000000"/>
          <w:sz w:val="28"/>
        </w:rPr>
        <w:t xml:space="preserve">
      </w:t>
      </w:r>
    </w:p>
    <w:bookmarkEnd w:id="280"/>
    <w:p>
      <w:pPr>
        <w:spacing w:after="0"/>
        <w:ind w:left="0"/>
        <w:jc w:val="both"/>
      </w:pPr>
      <w:r>
        <w:drawing>
          <wp:inline distT="0" distB="0" distL="0" distR="0">
            <wp:extent cx="609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5" w:id="281"/>
    <w:p>
      <w:pPr>
        <w:spacing w:after="0"/>
        <w:ind w:left="0"/>
        <w:jc w:val="both"/>
      </w:pPr>
      <w:r>
        <w:rPr>
          <w:rFonts w:ascii="Times New Roman"/>
          <w:b w:val="false"/>
          <w:i w:val="false"/>
          <w:color w:val="000000"/>
          <w:sz w:val="28"/>
        </w:rPr>
        <w:t>
      Жинау әдісі - электрондық түрде.</w:t>
      </w:r>
    </w:p>
    <w:bookmarkEnd w:id="281"/>
    <w:bookmarkStart w:name="z376" w:id="282"/>
    <w:p>
      <w:pPr>
        <w:spacing w:after="0"/>
        <w:ind w:left="0"/>
        <w:jc w:val="left"/>
      </w:pPr>
      <w:r>
        <w:rPr>
          <w:rFonts w:ascii="Times New Roman"/>
          <w:b/>
          <w:i w:val="false"/>
          <w:color w:val="000000"/>
        </w:rPr>
        <w:t xml:space="preserve"> Кооперативтерді мониторингтеу туралы есеп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жүргізу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бағдарламасы бойынша кредиттелген қатысушылар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7"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кредиттеу бойынша мерзімі өткен берешектің болуы (иә/жоқ)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кооператив қызметінің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базасындағы жұмыс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болуы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 үшін өлшем бірлігі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17*18, теңге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 w:id="285"/>
    <w:p>
      <w:pPr>
        <w:spacing w:after="0"/>
        <w:ind w:left="0"/>
        <w:jc w:val="both"/>
      </w:pPr>
      <w:r>
        <w:rPr>
          <w:rFonts w:ascii="Times New Roman"/>
          <w:b w:val="false"/>
          <w:i w:val="false"/>
          <w:color w:val="000000"/>
          <w:sz w:val="28"/>
        </w:rPr>
        <w:t>
      Телефондар ______________________________________________</w:t>
      </w:r>
    </w:p>
    <w:bookmarkEnd w:id="285"/>
    <w:bookmarkStart w:name="z380" w:id="286"/>
    <w:p>
      <w:pPr>
        <w:spacing w:after="0"/>
        <w:ind w:left="0"/>
        <w:jc w:val="both"/>
      </w:pPr>
      <w:r>
        <w:rPr>
          <w:rFonts w:ascii="Times New Roman"/>
          <w:b w:val="false"/>
          <w:i w:val="false"/>
          <w:color w:val="000000"/>
          <w:sz w:val="28"/>
        </w:rPr>
        <w:t>
      Электрондық пошта мекенжайы ________________________________</w:t>
      </w:r>
    </w:p>
    <w:bookmarkEnd w:id="286"/>
    <w:bookmarkStart w:name="z381" w:id="287"/>
    <w:p>
      <w:pPr>
        <w:spacing w:after="0"/>
        <w:ind w:left="0"/>
        <w:jc w:val="both"/>
      </w:pPr>
      <w:r>
        <w:rPr>
          <w:rFonts w:ascii="Times New Roman"/>
          <w:b w:val="false"/>
          <w:i w:val="false"/>
          <w:color w:val="000000"/>
          <w:sz w:val="28"/>
        </w:rPr>
        <w:t>
      Орындаушы ___________________________ қолтаңбасы ________</w:t>
      </w:r>
    </w:p>
    <w:bookmarkEnd w:id="287"/>
    <w:bookmarkStart w:name="z382" w:id="288"/>
    <w:p>
      <w:pPr>
        <w:spacing w:after="0"/>
        <w:ind w:left="0"/>
        <w:jc w:val="both"/>
      </w:pPr>
      <w:r>
        <w:rPr>
          <w:rFonts w:ascii="Times New Roman"/>
          <w:b w:val="false"/>
          <w:i w:val="false"/>
          <w:color w:val="000000"/>
          <w:sz w:val="28"/>
        </w:rPr>
        <w:t>
      тегі, аты, әкесінің аты (болған жағдайда)</w:t>
      </w:r>
    </w:p>
    <w:bookmarkEnd w:id="288"/>
    <w:bookmarkStart w:name="z383" w:id="289"/>
    <w:p>
      <w:pPr>
        <w:spacing w:after="0"/>
        <w:ind w:left="0"/>
        <w:jc w:val="both"/>
      </w:pPr>
      <w:r>
        <w:rPr>
          <w:rFonts w:ascii="Times New Roman"/>
          <w:b w:val="false"/>
          <w:i w:val="false"/>
          <w:color w:val="000000"/>
          <w:sz w:val="28"/>
        </w:rPr>
        <w:t>
      Басшы немесе оның міндетін атқарушы адам</w:t>
      </w:r>
    </w:p>
    <w:bookmarkEnd w:id="289"/>
    <w:bookmarkStart w:name="z384" w:id="290"/>
    <w:p>
      <w:pPr>
        <w:spacing w:after="0"/>
        <w:ind w:left="0"/>
        <w:jc w:val="both"/>
      </w:pPr>
      <w:r>
        <w:rPr>
          <w:rFonts w:ascii="Times New Roman"/>
          <w:b w:val="false"/>
          <w:i w:val="false"/>
          <w:color w:val="000000"/>
          <w:sz w:val="28"/>
        </w:rPr>
        <w:t>
      ________________________________________ қолтаңбасы _______</w:t>
      </w:r>
    </w:p>
    <w:bookmarkEnd w:id="290"/>
    <w:bookmarkStart w:name="z385" w:id="291"/>
    <w:p>
      <w:pPr>
        <w:spacing w:after="0"/>
        <w:ind w:left="0"/>
        <w:jc w:val="both"/>
      </w:pPr>
      <w:r>
        <w:rPr>
          <w:rFonts w:ascii="Times New Roman"/>
          <w:b w:val="false"/>
          <w:i w:val="false"/>
          <w:color w:val="000000"/>
          <w:sz w:val="28"/>
        </w:rPr>
        <w:t>
      тегі, аты, әкесінің аты (болған жағдайда)</w:t>
      </w:r>
    </w:p>
    <w:bookmarkEnd w:id="291"/>
    <w:bookmarkStart w:name="z386" w:id="292"/>
    <w:p>
      <w:pPr>
        <w:spacing w:after="0"/>
        <w:ind w:left="0"/>
        <w:jc w:val="both"/>
      </w:pPr>
      <w:r>
        <w:rPr>
          <w:rFonts w:ascii="Times New Roman"/>
          <w:b w:val="false"/>
          <w:i w:val="false"/>
          <w:color w:val="000000"/>
          <w:sz w:val="28"/>
        </w:rPr>
        <w:t>
      Мөр орны (болған жағдайда)</w:t>
      </w:r>
    </w:p>
    <w:bookmarkEnd w:id="292"/>
    <w:bookmarkStart w:name="z387" w:id="293"/>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"Кооперативтерді</w:t>
            </w:r>
            <w:r>
              <w:br/>
            </w:r>
            <w:r>
              <w:rPr>
                <w:rFonts w:ascii="Times New Roman"/>
                <w:b w:val="false"/>
                <w:i w:val="false"/>
                <w:color w:val="000000"/>
                <w:sz w:val="20"/>
              </w:rPr>
              <w:t>мониторингтеу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Өтеусіз негізде әкімшілік деректерді жинауға арналған "Кооперативтерді мониторингтеу туралы есеп" нысанын толтыру бойынша түсіндірме (1-КМЕ, ай сайын)</w:t>
      </w:r>
    </w:p>
    <w:bookmarkStart w:name="z393" w:id="294"/>
    <w:p>
      <w:pPr>
        <w:spacing w:after="0"/>
        <w:ind w:left="0"/>
        <w:jc w:val="left"/>
      </w:pPr>
      <w:r>
        <w:rPr>
          <w:rFonts w:ascii="Times New Roman"/>
          <w:b/>
          <w:i w:val="false"/>
          <w:color w:val="000000"/>
        </w:rPr>
        <w:t xml:space="preserve"> 1-тарау. Жалпы ережелер</w:t>
      </w:r>
    </w:p>
    <w:bookmarkEnd w:id="294"/>
    <w:bookmarkStart w:name="z394" w:id="295"/>
    <w:p>
      <w:pPr>
        <w:spacing w:after="0"/>
        <w:ind w:left="0"/>
        <w:jc w:val="both"/>
      </w:pPr>
      <w:r>
        <w:rPr>
          <w:rFonts w:ascii="Times New Roman"/>
          <w:b w:val="false"/>
          <w:i w:val="false"/>
          <w:color w:val="000000"/>
          <w:sz w:val="28"/>
        </w:rPr>
        <w:t xml:space="preserve">
      1. Осы түсіндірме әкімшілік деректерді жинауға арналған "Кооперативтерді мониторингтеу туралы есеп" нысанын (бұдан әрі – Нысан) толтыру бойынша бірыңғай талаптарды айқындайды. </w:t>
      </w:r>
    </w:p>
    <w:bookmarkEnd w:id="295"/>
    <w:bookmarkStart w:name="z395" w:id="296"/>
    <w:p>
      <w:pPr>
        <w:spacing w:after="0"/>
        <w:ind w:left="0"/>
        <w:jc w:val="both"/>
      </w:pPr>
      <w:r>
        <w:rPr>
          <w:rFonts w:ascii="Times New Roman"/>
          <w:b w:val="false"/>
          <w:i w:val="false"/>
          <w:color w:val="000000"/>
          <w:sz w:val="28"/>
        </w:rPr>
        <w:t>
      2. Нысанға оның тегі мен аты-жөнін көрсете отырып, басшы немесе оның міндетін атқарушы адам қол қояды.</w:t>
      </w:r>
    </w:p>
    <w:bookmarkEnd w:id="296"/>
    <w:bookmarkStart w:name="z396" w:id="29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97"/>
    <w:bookmarkStart w:name="z397" w:id="298"/>
    <w:p>
      <w:pPr>
        <w:spacing w:after="0"/>
        <w:ind w:left="0"/>
        <w:jc w:val="left"/>
      </w:pPr>
      <w:r>
        <w:rPr>
          <w:rFonts w:ascii="Times New Roman"/>
          <w:b/>
          <w:i w:val="false"/>
          <w:color w:val="000000"/>
        </w:rPr>
        <w:t xml:space="preserve"> 2-тарау. Нысанды толтыру бойынша түсіндірме</w:t>
      </w:r>
    </w:p>
    <w:bookmarkEnd w:id="298"/>
    <w:bookmarkStart w:name="z398" w:id="299"/>
    <w:p>
      <w:pPr>
        <w:spacing w:after="0"/>
        <w:ind w:left="0"/>
        <w:jc w:val="both"/>
      </w:pPr>
      <w:r>
        <w:rPr>
          <w:rFonts w:ascii="Times New Roman"/>
          <w:b w:val="false"/>
          <w:i w:val="false"/>
          <w:color w:val="000000"/>
          <w:sz w:val="28"/>
        </w:rPr>
        <w:t>
      4. Нысанның 1-бағанында реттік нөмірі көрсетіледі.</w:t>
      </w:r>
    </w:p>
    <w:bookmarkEnd w:id="299"/>
    <w:bookmarkStart w:name="z399" w:id="300"/>
    <w:p>
      <w:pPr>
        <w:spacing w:after="0"/>
        <w:ind w:left="0"/>
        <w:jc w:val="both"/>
      </w:pPr>
      <w:r>
        <w:rPr>
          <w:rFonts w:ascii="Times New Roman"/>
          <w:b w:val="false"/>
          <w:i w:val="false"/>
          <w:color w:val="000000"/>
          <w:sz w:val="28"/>
        </w:rPr>
        <w:t>
      5. Нысанның 2-бағанында кооперативті тіркеу облысы көрсетіледі.</w:t>
      </w:r>
    </w:p>
    <w:bookmarkEnd w:id="300"/>
    <w:bookmarkStart w:name="z400" w:id="301"/>
    <w:p>
      <w:pPr>
        <w:spacing w:after="0"/>
        <w:ind w:left="0"/>
        <w:jc w:val="both"/>
      </w:pPr>
      <w:r>
        <w:rPr>
          <w:rFonts w:ascii="Times New Roman"/>
          <w:b w:val="false"/>
          <w:i w:val="false"/>
          <w:color w:val="000000"/>
          <w:sz w:val="28"/>
        </w:rPr>
        <w:t>
      6. Нысанның 3-бағанында кооперативті тіркеу ауданы көрсетіледі.</w:t>
      </w:r>
    </w:p>
    <w:bookmarkEnd w:id="301"/>
    <w:bookmarkStart w:name="z401" w:id="302"/>
    <w:p>
      <w:pPr>
        <w:spacing w:after="0"/>
        <w:ind w:left="0"/>
        <w:jc w:val="both"/>
      </w:pPr>
      <w:r>
        <w:rPr>
          <w:rFonts w:ascii="Times New Roman"/>
          <w:b w:val="false"/>
          <w:i w:val="false"/>
          <w:color w:val="000000"/>
          <w:sz w:val="28"/>
        </w:rPr>
        <w:t>
      7. Нысанның 4-бағанында кооперативті тіркеудің ауылдық округі көрсетіледі.</w:t>
      </w:r>
    </w:p>
    <w:bookmarkEnd w:id="302"/>
    <w:bookmarkStart w:name="z402" w:id="303"/>
    <w:p>
      <w:pPr>
        <w:spacing w:after="0"/>
        <w:ind w:left="0"/>
        <w:jc w:val="both"/>
      </w:pPr>
      <w:r>
        <w:rPr>
          <w:rFonts w:ascii="Times New Roman"/>
          <w:b w:val="false"/>
          <w:i w:val="false"/>
          <w:color w:val="000000"/>
          <w:sz w:val="28"/>
        </w:rPr>
        <w:t>
      8. Нысанның 5-бағанында кооператив атауы көрсетіледі.</w:t>
      </w:r>
    </w:p>
    <w:bookmarkEnd w:id="303"/>
    <w:bookmarkStart w:name="z403" w:id="304"/>
    <w:p>
      <w:pPr>
        <w:spacing w:after="0"/>
        <w:ind w:left="0"/>
        <w:jc w:val="both"/>
      </w:pPr>
      <w:r>
        <w:rPr>
          <w:rFonts w:ascii="Times New Roman"/>
          <w:b w:val="false"/>
          <w:i w:val="false"/>
          <w:color w:val="000000"/>
          <w:sz w:val="28"/>
        </w:rPr>
        <w:t>
      9. Нысанның 6-бағанында кооперативтің бизнес-сәйкестендіру нөмірі көрсетіледі.</w:t>
      </w:r>
    </w:p>
    <w:bookmarkEnd w:id="304"/>
    <w:bookmarkStart w:name="z404" w:id="305"/>
    <w:p>
      <w:pPr>
        <w:spacing w:after="0"/>
        <w:ind w:left="0"/>
        <w:jc w:val="both"/>
      </w:pPr>
      <w:r>
        <w:rPr>
          <w:rFonts w:ascii="Times New Roman"/>
          <w:b w:val="false"/>
          <w:i w:val="false"/>
          <w:color w:val="000000"/>
          <w:sz w:val="28"/>
        </w:rPr>
        <w:t>
      10. Нысанның 7-бағанында кооперативке қатысушылардың саны көрсетіледі.</w:t>
      </w:r>
    </w:p>
    <w:bookmarkEnd w:id="305"/>
    <w:bookmarkStart w:name="z405" w:id="306"/>
    <w:p>
      <w:pPr>
        <w:spacing w:after="0"/>
        <w:ind w:left="0"/>
        <w:jc w:val="both"/>
      </w:pPr>
      <w:r>
        <w:rPr>
          <w:rFonts w:ascii="Times New Roman"/>
          <w:b w:val="false"/>
          <w:i w:val="false"/>
          <w:color w:val="000000"/>
          <w:sz w:val="28"/>
        </w:rPr>
        <w:t>
      11. Нысанның 8-бағанында "Ауыл Аманаты" бағдарламасы бойынша кредиттелген кооператив қатысушыларының саны көрсетіледі.</w:t>
      </w:r>
    </w:p>
    <w:bookmarkEnd w:id="306"/>
    <w:bookmarkStart w:name="z406" w:id="307"/>
    <w:p>
      <w:pPr>
        <w:spacing w:after="0"/>
        <w:ind w:left="0"/>
        <w:jc w:val="both"/>
      </w:pPr>
      <w:r>
        <w:rPr>
          <w:rFonts w:ascii="Times New Roman"/>
          <w:b w:val="false"/>
          <w:i w:val="false"/>
          <w:color w:val="000000"/>
          <w:sz w:val="28"/>
        </w:rPr>
        <w:t>
      12. Нысанның 9-бағанында кооперативтің тіркелген күні көрсетіледі.</w:t>
      </w:r>
    </w:p>
    <w:bookmarkEnd w:id="307"/>
    <w:bookmarkStart w:name="z407" w:id="308"/>
    <w:p>
      <w:pPr>
        <w:spacing w:after="0"/>
        <w:ind w:left="0"/>
        <w:jc w:val="both"/>
      </w:pPr>
      <w:r>
        <w:rPr>
          <w:rFonts w:ascii="Times New Roman"/>
          <w:b w:val="false"/>
          <w:i w:val="false"/>
          <w:color w:val="000000"/>
          <w:sz w:val="28"/>
        </w:rPr>
        <w:t>
      13. Нысанның 10-бағанында мониторинг жүргізу күні көрсетіледі.</w:t>
      </w:r>
    </w:p>
    <w:bookmarkEnd w:id="308"/>
    <w:bookmarkStart w:name="z408" w:id="309"/>
    <w:p>
      <w:pPr>
        <w:spacing w:after="0"/>
        <w:ind w:left="0"/>
        <w:jc w:val="both"/>
      </w:pPr>
      <w:r>
        <w:rPr>
          <w:rFonts w:ascii="Times New Roman"/>
          <w:b w:val="false"/>
          <w:i w:val="false"/>
          <w:color w:val="000000"/>
          <w:sz w:val="28"/>
        </w:rPr>
        <w:t>
      14. Нысанның 11-бағанында жеңілдікті кредиттеу бойынша мерзімі өткен берешектің болуы (иә/жоқ) көрсетіледі.</w:t>
      </w:r>
    </w:p>
    <w:bookmarkEnd w:id="309"/>
    <w:bookmarkStart w:name="z409" w:id="310"/>
    <w:p>
      <w:pPr>
        <w:spacing w:after="0"/>
        <w:ind w:left="0"/>
        <w:jc w:val="both"/>
      </w:pPr>
      <w:r>
        <w:rPr>
          <w:rFonts w:ascii="Times New Roman"/>
          <w:b w:val="false"/>
          <w:i w:val="false"/>
          <w:color w:val="000000"/>
          <w:sz w:val="28"/>
        </w:rPr>
        <w:t>
      15. Нысанның 12-бағанында Экономикалық қызмет түрлерінің жалпы жіктеуіші бойынша кооператив қызметінің түрі көрсетіледі.</w:t>
      </w:r>
    </w:p>
    <w:bookmarkEnd w:id="310"/>
    <w:bookmarkStart w:name="z410" w:id="311"/>
    <w:p>
      <w:pPr>
        <w:spacing w:after="0"/>
        <w:ind w:left="0"/>
        <w:jc w:val="both"/>
      </w:pPr>
      <w:r>
        <w:rPr>
          <w:rFonts w:ascii="Times New Roman"/>
          <w:b w:val="false"/>
          <w:i w:val="false"/>
          <w:color w:val="000000"/>
          <w:sz w:val="28"/>
        </w:rPr>
        <w:t>
      16. Нысанның 13-бағанында міндетті зейнетақы жарналары базасында құрылған жұмыс орындары көрсетіледі.</w:t>
      </w:r>
    </w:p>
    <w:bookmarkEnd w:id="311"/>
    <w:bookmarkStart w:name="z411" w:id="312"/>
    <w:p>
      <w:pPr>
        <w:spacing w:after="0"/>
        <w:ind w:left="0"/>
        <w:jc w:val="both"/>
      </w:pPr>
      <w:r>
        <w:rPr>
          <w:rFonts w:ascii="Times New Roman"/>
          <w:b w:val="false"/>
          <w:i w:val="false"/>
          <w:color w:val="000000"/>
          <w:sz w:val="28"/>
        </w:rPr>
        <w:t>
      17. Нысанның 14-бағанында кооперативте қайта өңдеудің болуы (иә/жоқ) көрсетіледі.</w:t>
      </w:r>
    </w:p>
    <w:bookmarkEnd w:id="312"/>
    <w:bookmarkStart w:name="z412" w:id="313"/>
    <w:p>
      <w:pPr>
        <w:spacing w:after="0"/>
        <w:ind w:left="0"/>
        <w:jc w:val="both"/>
      </w:pPr>
      <w:r>
        <w:rPr>
          <w:rFonts w:ascii="Times New Roman"/>
          <w:b w:val="false"/>
          <w:i w:val="false"/>
          <w:color w:val="000000"/>
          <w:sz w:val="28"/>
        </w:rPr>
        <w:t>
      18. Нысанның 15-бағанында кооператив өндіретін өнімнің атауы көрсетіледі.</w:t>
      </w:r>
    </w:p>
    <w:bookmarkEnd w:id="313"/>
    <w:bookmarkStart w:name="z413" w:id="314"/>
    <w:p>
      <w:pPr>
        <w:spacing w:after="0"/>
        <w:ind w:left="0"/>
        <w:jc w:val="both"/>
      </w:pPr>
      <w:r>
        <w:rPr>
          <w:rFonts w:ascii="Times New Roman"/>
          <w:b w:val="false"/>
          <w:i w:val="false"/>
          <w:color w:val="000000"/>
          <w:sz w:val="28"/>
        </w:rPr>
        <w:t>
      19. Нысанның 16-бағанында кооператив өндіретін өнімнің өлшем бірлігі көрсетіледі.</w:t>
      </w:r>
    </w:p>
    <w:bookmarkEnd w:id="314"/>
    <w:bookmarkStart w:name="z414" w:id="315"/>
    <w:p>
      <w:pPr>
        <w:spacing w:after="0"/>
        <w:ind w:left="0"/>
        <w:jc w:val="both"/>
      </w:pPr>
      <w:r>
        <w:rPr>
          <w:rFonts w:ascii="Times New Roman"/>
          <w:b w:val="false"/>
          <w:i w:val="false"/>
          <w:color w:val="000000"/>
          <w:sz w:val="28"/>
        </w:rPr>
        <w:t>
      20. Нысанның 17-бағанында кооператив өндіретін өнімнің көлемі көрсетіледі.</w:t>
      </w:r>
    </w:p>
    <w:bookmarkEnd w:id="315"/>
    <w:bookmarkStart w:name="z415" w:id="316"/>
    <w:p>
      <w:pPr>
        <w:spacing w:after="0"/>
        <w:ind w:left="0"/>
        <w:jc w:val="both"/>
      </w:pPr>
      <w:r>
        <w:rPr>
          <w:rFonts w:ascii="Times New Roman"/>
          <w:b w:val="false"/>
          <w:i w:val="false"/>
          <w:color w:val="000000"/>
          <w:sz w:val="28"/>
        </w:rPr>
        <w:t>
      21. Нысанның 18-бағанында кооперативтің өндіретін өлшем бірлігі үшін өнімнің бағасы көрсетіледі.</w:t>
      </w:r>
    </w:p>
    <w:bookmarkEnd w:id="316"/>
    <w:bookmarkStart w:name="z416" w:id="317"/>
    <w:p>
      <w:pPr>
        <w:spacing w:after="0"/>
        <w:ind w:left="0"/>
        <w:jc w:val="both"/>
      </w:pPr>
      <w:r>
        <w:rPr>
          <w:rFonts w:ascii="Times New Roman"/>
          <w:b w:val="false"/>
          <w:i w:val="false"/>
          <w:color w:val="000000"/>
          <w:sz w:val="28"/>
        </w:rPr>
        <w:t xml:space="preserve">
      22. Нысанның 19-бағанында Табыс=Көлем * Баға формуласы бойынша есептелетін кооперативтің кірісі көрсетіледі: </w:t>
      </w:r>
    </w:p>
    <w:bookmarkEnd w:id="317"/>
    <w:bookmarkStart w:name="z417" w:id="318"/>
    <w:p>
      <w:pPr>
        <w:spacing w:after="0"/>
        <w:ind w:left="0"/>
        <w:jc w:val="both"/>
      </w:pPr>
      <w:r>
        <w:rPr>
          <w:rFonts w:ascii="Times New Roman"/>
          <w:b w:val="false"/>
          <w:i w:val="false"/>
          <w:color w:val="000000"/>
          <w:sz w:val="28"/>
        </w:rPr>
        <w:t>
      23. Нысанның 20-бағанында кооперативтің өнімін өткізу қайда жүргізілетіні көрсетіледі.</w:t>
      </w:r>
    </w:p>
    <w:bookmarkEnd w:id="318"/>
    <w:bookmarkStart w:name="z418" w:id="319"/>
    <w:p>
      <w:pPr>
        <w:spacing w:after="0"/>
        <w:ind w:left="0"/>
        <w:jc w:val="both"/>
      </w:pPr>
      <w:r>
        <w:rPr>
          <w:rFonts w:ascii="Times New Roman"/>
          <w:b w:val="false"/>
          <w:i w:val="false"/>
          <w:color w:val="000000"/>
          <w:sz w:val="28"/>
        </w:rPr>
        <w:t>
      24. Нысанның 21, 22, 23, 24 және 25-бағандарында салық төлемі (корпоративтік табыс салығы, әлеуметтік салық, мүлік салығы, көлік салығы және қосылған құн салығы) көрсетіледі.</w:t>
      </w:r>
    </w:p>
    <w:bookmarkEnd w:id="319"/>
    <w:bookmarkStart w:name="z419" w:id="320"/>
    <w:p>
      <w:pPr>
        <w:spacing w:after="0"/>
        <w:ind w:left="0"/>
        <w:jc w:val="both"/>
      </w:pPr>
      <w:r>
        <w:rPr>
          <w:rFonts w:ascii="Times New Roman"/>
          <w:b w:val="false"/>
          <w:i w:val="false"/>
          <w:color w:val="000000"/>
          <w:sz w:val="28"/>
        </w:rPr>
        <w:t>
      25. Нысанның 26-бағанында кооперативтің өніміне сертификаттаудың болуы (иә/жоқ) көрсетіледі.</w:t>
      </w:r>
    </w:p>
    <w:bookmarkEnd w:id="320"/>
    <w:bookmarkStart w:name="z420" w:id="321"/>
    <w:p>
      <w:pPr>
        <w:spacing w:after="0"/>
        <w:ind w:left="0"/>
        <w:jc w:val="both"/>
      </w:pPr>
      <w:r>
        <w:rPr>
          <w:rFonts w:ascii="Times New Roman"/>
          <w:b w:val="false"/>
          <w:i w:val="false"/>
          <w:color w:val="000000"/>
          <w:sz w:val="28"/>
        </w:rPr>
        <w:t>
      26. Нысанның 27-бағанында ескертпелер көрсетіледі.</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