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27ccf" w14:textId="0d27c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"Парниктік газдар шығарындылары мен сіңірулерін мемлекеттік түгендеудің толықтығына, ашықтығына және анықтығына бақылау жүргізу қағидаларын бекіту туралы" Қазақстан Республикасы Экология, геология және табиғи ресурстар министрінің 2022 жылғы 22 ақпандағы № 46 бұйрығына өзгерістер енгізу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2025 жылғы 27 мамырдағы № 140 бұйрығы. Қазақстан Республикасының Әділет министрлігінде 2025 жылғы 2 маусымда № 36191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"Парниктік газдар шығарындылары мен сіңірулерін мемлекеттік түгендеудің толықтығына, ашықтығына және анықтығына бақылау жүргізу қағидаларын бекіту туралы" Қазақстан Республикасы Экология, геология және табиғи ресурстар министрінің 2022 жылғы 22 ақпандағы № 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26905 тіркелген) мынадай өзгерістер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1-тармағы</w:t>
      </w:r>
      <w:r>
        <w:rPr>
          <w:rFonts w:ascii="Times New Roman"/>
          <w:b w:val="false"/>
          <w:i w:val="false"/>
          <w:color w:val="000000"/>
          <w:sz w:val="28"/>
        </w:rPr>
        <w:t xml:space="preserve"> мемлекеттік тілде мынадай редакцияда жазылсын, орыс тіліндегі мәтін өзгермейді:</w:t>
      </w:r>
    </w:p>
    <w:bookmarkEnd w:id="2"/>
    <w:bookmarkStart w:name="z4" w:id="3"/>
    <w:p>
      <w:pPr>
        <w:spacing w:after="0"/>
        <w:ind w:left="0"/>
        <w:jc w:val="both"/>
      </w:pPr>
      <w:r>
        <w:rPr>
          <w:rFonts w:ascii="Times New Roman"/>
          <w:b w:val="false"/>
          <w:i w:val="false"/>
          <w:color w:val="000000"/>
          <w:sz w:val="28"/>
        </w:rPr>
        <w:t>
      "1. Қоса беріліп отырған Парниктік газдар шығарындылары мен сіңірулерін мемлекеттік түгендеудің толықтығына, ашықтығына және анықтығына бақылау жүргізу қағидалары бекітілсін.";</w:t>
      </w:r>
    </w:p>
    <w:bookmarkEnd w:id="3"/>
    <w:bookmarkStart w:name="z5" w:id="4"/>
    <w:p>
      <w:pPr>
        <w:spacing w:after="0"/>
        <w:ind w:left="0"/>
        <w:jc w:val="both"/>
      </w:pPr>
      <w:r>
        <w:rPr>
          <w:rFonts w:ascii="Times New Roman"/>
          <w:b w:val="false"/>
          <w:i w:val="false"/>
          <w:color w:val="000000"/>
          <w:sz w:val="28"/>
        </w:rPr>
        <w:t xml:space="preserve">
      көрсетілген бұйрықпен бекітілген Парниктік газдар шығарындылары мен сіңірулерін мемлекеттік түгендеудің толықтығын, айқындығын және анықтығын бақылауды жүргізу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4"/>
    <w:bookmarkStart w:name="z6" w:id="5"/>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Климаттық саясат департаменті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2) осы бұйрықтың Қазақстан Республикасы Экология және табиғи ресурстар министрлігінің интернет-ресурсында орналастырылуын;</w:t>
      </w:r>
    </w:p>
    <w:bookmarkEnd w:id="7"/>
    <w:bookmarkStart w:name="z9" w:id="8"/>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Экология және табиғи ресурстар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шаралардың орындалуы туралы мәліметтердің ұсынылуын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және табиғи ресурстар вице-министріне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Экология және табиғи ресурстар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Нысанбаев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Энергетика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Өнеркәсіп және құрылыс </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Су ресурстары және ирригация </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Стратегиялық жоспарлау </w:t>
      </w:r>
    </w:p>
    <w:p>
      <w:pPr>
        <w:spacing w:after="0"/>
        <w:ind w:left="0"/>
        <w:jc w:val="both"/>
      </w:pPr>
      <w:r>
        <w:rPr>
          <w:rFonts w:ascii="Times New Roman"/>
          <w:b w:val="false"/>
          <w:i w:val="false"/>
          <w:color w:val="000000"/>
          <w:sz w:val="28"/>
        </w:rPr>
        <w:t xml:space="preserve">
      және реформалар агенттігі </w:t>
      </w:r>
    </w:p>
    <w:p>
      <w:pPr>
        <w:spacing w:after="0"/>
        <w:ind w:left="0"/>
        <w:jc w:val="both"/>
      </w:pPr>
      <w:r>
        <w:rPr>
          <w:rFonts w:ascii="Times New Roman"/>
          <w:b w:val="false"/>
          <w:i w:val="false"/>
          <w:color w:val="000000"/>
          <w:sz w:val="28"/>
        </w:rPr>
        <w:t xml:space="preserve">
      Ұлттық статистика бюросы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Абай облысының әкімдігі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Ақмола облысының әкімдігі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Ақтөбе облысының әкімдігі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Алматы облысының әкімдігі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Атырау облысының әкімдігі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Шығыс Қазақстан облысының әкімдігі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Алматы қаласының әкімдігі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Астана қаласының әкімдігі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Шымкент қаласының әкімдігі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Жетісу облысының әкімдігі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Жамбыл облысының әкімдігі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Батыс Қазақстан облысының әкімдігі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Қарағанды облысының әкімдігі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Қостанай облысының әкімдігі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Қызылорда облысының әкімдігі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Маңғыстау облысының әкімдігі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Павлодар облысының әкімдігі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Солтүстік Қазақстан облысының әкімдігі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Түркістан облысының әкімдігі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Ұлытау облысының әкімдігі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w:t>
            </w:r>
            <w:r>
              <w:br/>
            </w:r>
            <w:r>
              <w:rPr>
                <w:rFonts w:ascii="Times New Roman"/>
                <w:b w:val="false"/>
                <w:i w:val="false"/>
                <w:color w:val="000000"/>
                <w:sz w:val="20"/>
              </w:rPr>
              <w:t>2025 жылғы 27 мамырдағы</w:t>
            </w:r>
            <w:r>
              <w:br/>
            </w:r>
            <w:r>
              <w:rPr>
                <w:rFonts w:ascii="Times New Roman"/>
                <w:b w:val="false"/>
                <w:i w:val="false"/>
                <w:color w:val="000000"/>
                <w:sz w:val="20"/>
              </w:rPr>
              <w:t xml:space="preserve">№ 140 бұйрыққа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министрінің</w:t>
            </w:r>
            <w:r>
              <w:br/>
            </w:r>
            <w:r>
              <w:rPr>
                <w:rFonts w:ascii="Times New Roman"/>
                <w:b w:val="false"/>
                <w:i w:val="false"/>
                <w:color w:val="000000"/>
                <w:sz w:val="20"/>
              </w:rPr>
              <w:t>2022 жылғы 22 ақпандағы</w:t>
            </w:r>
            <w:r>
              <w:br/>
            </w:r>
            <w:r>
              <w:rPr>
                <w:rFonts w:ascii="Times New Roman"/>
                <w:b w:val="false"/>
                <w:i w:val="false"/>
                <w:color w:val="000000"/>
                <w:sz w:val="20"/>
              </w:rPr>
              <w:t>№ 46 бұйрығымен</w:t>
            </w:r>
            <w:r>
              <w:br/>
            </w:r>
            <w:r>
              <w:rPr>
                <w:rFonts w:ascii="Times New Roman"/>
                <w:b w:val="false"/>
                <w:i w:val="false"/>
                <w:color w:val="000000"/>
                <w:sz w:val="20"/>
              </w:rPr>
              <w:t>бекітілген</w:t>
            </w:r>
          </w:p>
        </w:tc>
      </w:tr>
    </w:tbl>
    <w:bookmarkStart w:name="z14" w:id="11"/>
    <w:p>
      <w:pPr>
        <w:spacing w:after="0"/>
        <w:ind w:left="0"/>
        <w:jc w:val="left"/>
      </w:pPr>
      <w:r>
        <w:rPr>
          <w:rFonts w:ascii="Times New Roman"/>
          <w:b/>
          <w:i w:val="false"/>
          <w:color w:val="000000"/>
        </w:rPr>
        <w:t xml:space="preserve"> Парниктік газдар шығарындылары мен сіңірулерін мемлекеттік түгендеудің толықтығына, ашықтығына және анықтығына бақылау жүргізу қағидалары</w:t>
      </w:r>
    </w:p>
    <w:bookmarkEnd w:id="11"/>
    <w:bookmarkStart w:name="z15" w:id="12"/>
    <w:p>
      <w:pPr>
        <w:spacing w:after="0"/>
        <w:ind w:left="0"/>
        <w:jc w:val="left"/>
      </w:pPr>
      <w:r>
        <w:rPr>
          <w:rFonts w:ascii="Times New Roman"/>
          <w:b/>
          <w:i w:val="false"/>
          <w:color w:val="000000"/>
        </w:rPr>
        <w:t xml:space="preserve"> 1-тарау. Жалпы ережелер</w:t>
      </w:r>
    </w:p>
    <w:bookmarkEnd w:id="12"/>
    <w:bookmarkStart w:name="z16" w:id="13"/>
    <w:p>
      <w:pPr>
        <w:spacing w:after="0"/>
        <w:ind w:left="0"/>
        <w:jc w:val="both"/>
      </w:pPr>
      <w:r>
        <w:rPr>
          <w:rFonts w:ascii="Times New Roman"/>
          <w:b w:val="false"/>
          <w:i w:val="false"/>
          <w:color w:val="000000"/>
          <w:sz w:val="28"/>
        </w:rPr>
        <w:t xml:space="preserve">
      1. Осы Парниктік газдар шығарындылары мен сіңірулерін мемлекеттік түгендеудің толықтығына, ашықтығына және анықтығына бақылау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Экология кодексінің 302-бабы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парниктік газдар шығарындылары мен сіңірулерін мемлекеттік түгендеудің толықтығына, ашықтығына және анықтығына бақылау жүргізудің тәртібін айқындайды.</w:t>
      </w:r>
    </w:p>
    <w:bookmarkEnd w:id="13"/>
    <w:bookmarkStart w:name="z17" w:id="14"/>
    <w:p>
      <w:pPr>
        <w:spacing w:after="0"/>
        <w:ind w:left="0"/>
        <w:jc w:val="both"/>
      </w:pPr>
      <w:r>
        <w:rPr>
          <w:rFonts w:ascii="Times New Roman"/>
          <w:b w:val="false"/>
          <w:i w:val="false"/>
          <w:color w:val="000000"/>
          <w:sz w:val="28"/>
        </w:rPr>
        <w:t>
      2. Осы Қағидаларда мынадай ұғымдар пайдаланылады:</w:t>
      </w:r>
    </w:p>
    <w:bookmarkEnd w:id="14"/>
    <w:bookmarkStart w:name="z18" w:id="15"/>
    <w:p>
      <w:pPr>
        <w:spacing w:after="0"/>
        <w:ind w:left="0"/>
        <w:jc w:val="both"/>
      </w:pPr>
      <w:r>
        <w:rPr>
          <w:rFonts w:ascii="Times New Roman"/>
          <w:b w:val="false"/>
          <w:i w:val="false"/>
          <w:color w:val="000000"/>
          <w:sz w:val="28"/>
        </w:rPr>
        <w:t>
      1) Климаттың өзгеруі жөніндегі үкіметаралық сарапшылар тобы – 1988 жылы Дүниежүзілік метеорологиялық ұйым және Біріккен Ұлттар Ұйымының Қоршаған орта жөніндегі бағдарламасы бірлесіп құрған, климаттың өзгеруіне байланысты ғылыми білімді бағалауға және парниктік газдар эмиссияларын бағалау әдіснамасын әзірлеуге жауапты Біріккен Ұлттар Ұйымының (бұдан әрі –БҰҰ) органы;</w:t>
      </w:r>
    </w:p>
    <w:bookmarkEnd w:id="15"/>
    <w:bookmarkStart w:name="z19" w:id="16"/>
    <w:p>
      <w:pPr>
        <w:spacing w:after="0"/>
        <w:ind w:left="0"/>
        <w:jc w:val="both"/>
      </w:pPr>
      <w:r>
        <w:rPr>
          <w:rFonts w:ascii="Times New Roman"/>
          <w:b w:val="false"/>
          <w:i w:val="false"/>
          <w:color w:val="000000"/>
          <w:sz w:val="28"/>
        </w:rPr>
        <w:t>
      2) басты көздердің санаты – ұлттық кадастрда басым орындардың бірін алатын санат, өйткені оны бағалау шығарындылардың абсолюттік деңгейі, шығарындылар үрдістері немесе екеуінің де тұрғысынан парниктік газдардың тікелей шығарындыларының жалпы кадастрына әсер етеді;</w:t>
      </w:r>
    </w:p>
    <w:bookmarkEnd w:id="16"/>
    <w:bookmarkStart w:name="z20" w:id="17"/>
    <w:p>
      <w:pPr>
        <w:spacing w:after="0"/>
        <w:ind w:left="0"/>
        <w:jc w:val="both"/>
      </w:pPr>
      <w:r>
        <w:rPr>
          <w:rFonts w:ascii="Times New Roman"/>
          <w:b w:val="false"/>
          <w:i w:val="false"/>
          <w:color w:val="000000"/>
          <w:sz w:val="28"/>
        </w:rPr>
        <w:t>
      3) көміртегі бірліктерінің саудасы жүйесінің операторы – парниктік газдардың шығарындылары мен сіңірулері саласындағы (бұдан әрі – Оператор) мемлекеттік реттеу мен халықаралық ынтымақтастықты техникалық және сараптамалық қолдап отыруды қамтамасыз ететін, қоршаған ортаны қорғау саласындағы уәкілетті органның парниктік газдардың шығарылуын реттеу жөніндегі ведомстволық бағынысты ұйымы;</w:t>
      </w:r>
    </w:p>
    <w:bookmarkEnd w:id="17"/>
    <w:bookmarkStart w:name="z21" w:id="18"/>
    <w:p>
      <w:pPr>
        <w:spacing w:after="0"/>
        <w:ind w:left="0"/>
        <w:jc w:val="both"/>
      </w:pPr>
      <w:r>
        <w:rPr>
          <w:rFonts w:ascii="Times New Roman"/>
          <w:b w:val="false"/>
          <w:i w:val="false"/>
          <w:color w:val="000000"/>
          <w:sz w:val="28"/>
        </w:rPr>
        <w:t>
      4) қайта есептеу – әдістемелердегі өзгерістер, шығарындылар факторларын және қызмет туралы деректерді алу және пайдалану әдістеріндегі өзгерістер немесе көздер мен сіңіргіштердің жаңа санаттарын енгізу салдарынан көздерден парниктік газдардың антропогендік шығарындыларын және оларды бұрын ұсынылған кадастрларда көрсетілген сіңіргіштермен абсорбциялауды қайта бағалау рәсімі;</w:t>
      </w:r>
    </w:p>
    <w:bookmarkEnd w:id="18"/>
    <w:bookmarkStart w:name="z22" w:id="19"/>
    <w:p>
      <w:pPr>
        <w:spacing w:after="0"/>
        <w:ind w:left="0"/>
        <w:jc w:val="both"/>
      </w:pPr>
      <w:r>
        <w:rPr>
          <w:rFonts w:ascii="Times New Roman"/>
          <w:b w:val="false"/>
          <w:i w:val="false"/>
          <w:color w:val="000000"/>
          <w:sz w:val="28"/>
        </w:rPr>
        <w:t>
      5) парниктік газдар шығарындылары мен сіңірулерін мемлекеттік түгендеу жүйесі – Қазақстан Республикасында тиісті кезеңде парниктік газдардың шығарындылары мен сіңірулерінің нақты көлемін айқындау үшін қажетті деректерді жинау, өңдеу, сақтау және талдау жөніндегі ұйымдастыру іс-шараларының жиынтығы;</w:t>
      </w:r>
    </w:p>
    <w:bookmarkEnd w:id="19"/>
    <w:bookmarkStart w:name="z23" w:id="20"/>
    <w:p>
      <w:pPr>
        <w:spacing w:after="0"/>
        <w:ind w:left="0"/>
        <w:jc w:val="both"/>
      </w:pPr>
      <w:r>
        <w:rPr>
          <w:rFonts w:ascii="Times New Roman"/>
          <w:b w:val="false"/>
          <w:i w:val="false"/>
          <w:color w:val="000000"/>
          <w:sz w:val="28"/>
        </w:rPr>
        <w:t>
      6) сапаны бақылау – парниктік газдардың шығарындылары көздері мен сіңірулерінің кадастрын оның әзірленуіне қарай, оның жасалуына қарай өлшеу және сапасын бақылау жөніндегі әдеттегі техникалық жұмыс жүйесі;</w:t>
      </w:r>
    </w:p>
    <w:bookmarkEnd w:id="20"/>
    <w:bookmarkStart w:name="z24" w:id="21"/>
    <w:p>
      <w:pPr>
        <w:spacing w:after="0"/>
        <w:ind w:left="0"/>
        <w:jc w:val="both"/>
      </w:pPr>
      <w:r>
        <w:rPr>
          <w:rFonts w:ascii="Times New Roman"/>
          <w:b w:val="false"/>
          <w:i w:val="false"/>
          <w:color w:val="000000"/>
          <w:sz w:val="28"/>
        </w:rPr>
        <w:t>
      7) сапаны қамтамасыз ету – деректер сапасы саласындағы міндеттердің орындалуын тексеру, ғылыми білімнің қазіргі деңгейі мен қолда бар деректерді ескере отырып, шығарындылар мен абсорбцияны бағалау тұрғысынан кадастрдың барынша дәлдігін қамтамасыз ету және сапаны бақылау бағдарламасының тиімділігін қолдау мақсатында кадастрларды әзірлеу және құрастыру процесіне тікелей тартылмаған қызметкерлер жүзеге асыратын қарау рәсімдерінің жоспарлы жүйесі.</w:t>
      </w:r>
    </w:p>
    <w:bookmarkEnd w:id="21"/>
    <w:p>
      <w:pPr>
        <w:spacing w:after="0"/>
        <w:ind w:left="0"/>
        <w:jc w:val="both"/>
      </w:pPr>
      <w:r>
        <w:rPr>
          <w:rFonts w:ascii="Times New Roman"/>
          <w:b w:val="false"/>
          <w:i w:val="false"/>
          <w:color w:val="000000"/>
          <w:sz w:val="28"/>
        </w:rPr>
        <w:t>
      Осы Қағидаларда пайдаланылатын өзге де терминдер мен анықтамалар Қазақстан Республикасының экологиялық заңнамасына сәйкес қолданылады.</w:t>
      </w:r>
    </w:p>
    <w:bookmarkStart w:name="z25" w:id="22"/>
    <w:p>
      <w:pPr>
        <w:spacing w:after="0"/>
        <w:ind w:left="0"/>
        <w:jc w:val="both"/>
      </w:pPr>
      <w:r>
        <w:rPr>
          <w:rFonts w:ascii="Times New Roman"/>
          <w:b w:val="false"/>
          <w:i w:val="false"/>
          <w:color w:val="000000"/>
          <w:sz w:val="28"/>
        </w:rPr>
        <w:t xml:space="preserve">
      3. Парниктік газдардың шығарындылары мен сіңірілуін жыл сайын мемлекеттік түгендеуді (бұдан әрі – мемлекеттік түгендеу) жоспарлау, дайындау, ұйымдастыру жөніндегі іс-шаралар есепті жылдан кейінгі жылдың 15 сәуірінен бастап он екі ай ішінде жүзеге асырылады. </w:t>
      </w:r>
    </w:p>
    <w:bookmarkEnd w:id="22"/>
    <w:p>
      <w:pPr>
        <w:spacing w:after="0"/>
        <w:ind w:left="0"/>
        <w:jc w:val="both"/>
      </w:pPr>
      <w:r>
        <w:rPr>
          <w:rFonts w:ascii="Times New Roman"/>
          <w:b w:val="false"/>
          <w:i w:val="false"/>
          <w:color w:val="000000"/>
          <w:sz w:val="28"/>
        </w:rPr>
        <w:t>
      Парниктік газдарды мемлекеттік түгендеу жұмысының жыл сайынғы қорытындылары Парниктік газдардың шығарындылары ұлттық құжатта (бұдан әрі – Ұлттық баяндама) және Біріккен Ұлттар Ұйымының Климаттың өзгеруі туралы негіздемелік конвенцияның Хатшылығына (бұдан әрі – БҰҰ КӨНК Хатшылығы) ұсынылатын жалпы есептілік кестелерінде (бұдан әрі – ЖЕК) көрсетіледі.</w:t>
      </w:r>
    </w:p>
    <w:bookmarkStart w:name="z26" w:id="23"/>
    <w:p>
      <w:pPr>
        <w:spacing w:after="0"/>
        <w:ind w:left="0"/>
        <w:jc w:val="left"/>
      </w:pPr>
      <w:r>
        <w:rPr>
          <w:rFonts w:ascii="Times New Roman"/>
          <w:b/>
          <w:i w:val="false"/>
          <w:color w:val="000000"/>
        </w:rPr>
        <w:t xml:space="preserve"> 2-тарау. Мемлекеттік түгендеудің толықтығына, ашықтығына және анықтығына бақылау жүргізу тәртібі</w:t>
      </w:r>
    </w:p>
    <w:bookmarkEnd w:id="23"/>
    <w:bookmarkStart w:name="z27" w:id="24"/>
    <w:p>
      <w:pPr>
        <w:spacing w:after="0"/>
        <w:ind w:left="0"/>
        <w:jc w:val="both"/>
      </w:pPr>
      <w:r>
        <w:rPr>
          <w:rFonts w:ascii="Times New Roman"/>
          <w:b w:val="false"/>
          <w:i w:val="false"/>
          <w:color w:val="000000"/>
          <w:sz w:val="28"/>
        </w:rPr>
        <w:t>
      4. Мемлекеттік түгендеудің толықтығына, ашықтығына және анықтығына бақылау жүргізу тәртібі мемлекеттік түгендеудің жұмыс істеуін жыл сайын бақылау және кадастрлардың транспаренттілігі, келісімділігі, салыстырмалылығы, толықтығы мен дәлдігі қағидаттарын қамтамасыз ету арқылы 2005 жылғы 30 қарашадағы "Киото хаттамасының 5-бабының 1-тармағына сәйкес Ұлттық жүйелерге арналған басшылық қағидаттар" 19/СМР.1 Киото хаттамасы Тараптарының кеңесі ретінде әрекет ететін Тараптар Конференциясы шешімінің 6-тармағына (бұдан әрі – 19/СМР.1 шешімі) сәйкес жүзеге асырылады.</w:t>
      </w:r>
    </w:p>
    <w:bookmarkEnd w:id="24"/>
    <w:bookmarkStart w:name="z28" w:id="25"/>
    <w:p>
      <w:pPr>
        <w:spacing w:after="0"/>
        <w:ind w:left="0"/>
        <w:jc w:val="both"/>
      </w:pPr>
      <w:r>
        <w:rPr>
          <w:rFonts w:ascii="Times New Roman"/>
          <w:b w:val="false"/>
          <w:i w:val="false"/>
          <w:color w:val="000000"/>
          <w:sz w:val="28"/>
        </w:rPr>
        <w:t xml:space="preserve">
      5. Мемлекеттік түгендеу жүйесінің жұмыс істеуін ұйымдастыруды және үйлестіруді Кодекстің 302-бабының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қоршаған ортаны қорғау саласындағы уәкілетті орган (бұдан әрі – уәкілетті орган) жүзеге асырады.</w:t>
      </w:r>
    </w:p>
    <w:bookmarkEnd w:id="25"/>
    <w:bookmarkStart w:name="z29" w:id="26"/>
    <w:p>
      <w:pPr>
        <w:spacing w:after="0"/>
        <w:ind w:left="0"/>
        <w:jc w:val="both"/>
      </w:pPr>
      <w:r>
        <w:rPr>
          <w:rFonts w:ascii="Times New Roman"/>
          <w:b w:val="false"/>
          <w:i w:val="false"/>
          <w:color w:val="000000"/>
          <w:sz w:val="28"/>
        </w:rPr>
        <w:t>
      6. Мемлекеттік түгендеудің толықтығына, ашықтығына және анықтығына бақылау жүргізу тәртібі мынадай кезеңдерден тұрады:</w:t>
      </w:r>
    </w:p>
    <w:bookmarkEnd w:id="26"/>
    <w:p>
      <w:pPr>
        <w:spacing w:after="0"/>
        <w:ind w:left="0"/>
        <w:jc w:val="both"/>
      </w:pPr>
      <w:r>
        <w:rPr>
          <w:rFonts w:ascii="Times New Roman"/>
          <w:b w:val="false"/>
          <w:i w:val="false"/>
          <w:color w:val="000000"/>
          <w:sz w:val="28"/>
        </w:rPr>
        <w:t>
      ведомствоаралық Жұмыс тобын ұйымдастыру;</w:t>
      </w:r>
    </w:p>
    <w:p>
      <w:pPr>
        <w:spacing w:after="0"/>
        <w:ind w:left="0"/>
        <w:jc w:val="both"/>
      </w:pPr>
      <w:r>
        <w:rPr>
          <w:rFonts w:ascii="Times New Roman"/>
          <w:b w:val="false"/>
          <w:i w:val="false"/>
          <w:color w:val="000000"/>
          <w:sz w:val="28"/>
        </w:rPr>
        <w:t>
      мемлекеттік түгендеудің жұмыс істеу қорытындылары бойынша бастапқы деректерді ұсыну;</w:t>
      </w:r>
    </w:p>
    <w:p>
      <w:pPr>
        <w:spacing w:after="0"/>
        <w:ind w:left="0"/>
        <w:jc w:val="both"/>
      </w:pPr>
      <w:r>
        <w:rPr>
          <w:rFonts w:ascii="Times New Roman"/>
          <w:b w:val="false"/>
          <w:i w:val="false"/>
          <w:color w:val="000000"/>
          <w:sz w:val="28"/>
        </w:rPr>
        <w:t>
      "Біріккен Ұлттар Ұйымының Климаттың өзгеруі туралы негіздемелік конвенциясын ратификациялау туралы" Қазақстан Республикасы Президентінің 1995 жылғы 4 мамырдағы № 2260 Жарлығының 4-бабы 1-тармағының а) тармақшасына сәйкес мемлекеттік түгендеудің жыл сайынғы жұмыс істеу қорытындылары бойынша Ұлттық баяндаманы және ЖЕК әзірлеу және тексеру.</w:t>
      </w:r>
    </w:p>
    <w:bookmarkStart w:name="z30" w:id="27"/>
    <w:p>
      <w:pPr>
        <w:spacing w:after="0"/>
        <w:ind w:left="0"/>
        <w:jc w:val="left"/>
      </w:pPr>
      <w:r>
        <w:rPr>
          <w:rFonts w:ascii="Times New Roman"/>
          <w:b/>
          <w:i w:val="false"/>
          <w:color w:val="000000"/>
        </w:rPr>
        <w:t xml:space="preserve"> 1-параграф. Мемлекеттік түгендеудің толықтығына, ашықтығына және анықтығына бақылау жүргізудің бірінші кезеңі</w:t>
      </w:r>
    </w:p>
    <w:bookmarkEnd w:id="27"/>
    <w:bookmarkStart w:name="z31" w:id="28"/>
    <w:p>
      <w:pPr>
        <w:spacing w:after="0"/>
        <w:ind w:left="0"/>
        <w:jc w:val="both"/>
      </w:pPr>
      <w:r>
        <w:rPr>
          <w:rFonts w:ascii="Times New Roman"/>
          <w:b w:val="false"/>
          <w:i w:val="false"/>
          <w:color w:val="000000"/>
          <w:sz w:val="28"/>
        </w:rPr>
        <w:t>
      7. Мемлекеттік түгендеудің толықтығына, ашықтығына және анықтығына бақылау жүргізудің бірінші кезеңін қамтамасыз ету мақсатында уәкілетті орган Парниктік газдарды түгендеудің мемлекеттік жүйесінің жұмыс істеуі жөніндегі ведомствоаралық жұмыс тобын (бұдан әрі – Жұмыс тобы) құрады.</w:t>
      </w:r>
    </w:p>
    <w:bookmarkEnd w:id="28"/>
    <w:bookmarkStart w:name="z32" w:id="29"/>
    <w:p>
      <w:pPr>
        <w:spacing w:after="0"/>
        <w:ind w:left="0"/>
        <w:jc w:val="both"/>
      </w:pPr>
      <w:r>
        <w:rPr>
          <w:rFonts w:ascii="Times New Roman"/>
          <w:b w:val="false"/>
          <w:i w:val="false"/>
          <w:color w:val="000000"/>
          <w:sz w:val="28"/>
        </w:rPr>
        <w:t xml:space="preserve">
      8. Жұмыс тобы уәкілетті орган өкілінің төрағалық етуімен құрылады және "БҰҰ-ның Климаттың өзгеруі туралы негіздемелік конвенциясы тараптарының климаттық өзгеруінің салдарын бейімдеу және жұмсарту мәселелері жөніндегі Конференциясының 18-сессияның шешімі" (бұдан әрі – 18/СМА.1. шешімі) қосымшасының II бөліміне сәйкес барлық функциялардың орындалуына жауапты уәкілетті органның, Оператордың, мемлекеттік органдар мен ұйымдардың өкілдерінен тұрады. </w:t>
      </w:r>
    </w:p>
    <w:bookmarkEnd w:id="29"/>
    <w:p>
      <w:pPr>
        <w:spacing w:after="0"/>
        <w:ind w:left="0"/>
        <w:jc w:val="both"/>
      </w:pPr>
      <w:r>
        <w:rPr>
          <w:rFonts w:ascii="Times New Roman"/>
          <w:b w:val="false"/>
          <w:i w:val="false"/>
          <w:color w:val="000000"/>
          <w:sz w:val="28"/>
        </w:rPr>
        <w:t>
      Жұмыс тобының құрамын қоршаған ортаны қорғау саласындағы уәкілетті орган бекітеді.</w:t>
      </w:r>
    </w:p>
    <w:bookmarkStart w:name="z33" w:id="30"/>
    <w:p>
      <w:pPr>
        <w:spacing w:after="0"/>
        <w:ind w:left="0"/>
        <w:jc w:val="both"/>
      </w:pPr>
      <w:r>
        <w:rPr>
          <w:rFonts w:ascii="Times New Roman"/>
          <w:b w:val="false"/>
          <w:i w:val="false"/>
          <w:color w:val="000000"/>
          <w:sz w:val="28"/>
        </w:rPr>
        <w:t xml:space="preserve">
      9. Жұмыс тобының алғашқы отырысы жыл сайын 15 маусымнан кешіктірмей өткізіледі. </w:t>
      </w:r>
    </w:p>
    <w:bookmarkEnd w:id="30"/>
    <w:p>
      <w:pPr>
        <w:spacing w:after="0"/>
        <w:ind w:left="0"/>
        <w:jc w:val="both"/>
      </w:pPr>
      <w:r>
        <w:rPr>
          <w:rFonts w:ascii="Times New Roman"/>
          <w:b w:val="false"/>
          <w:i w:val="false"/>
          <w:color w:val="000000"/>
          <w:sz w:val="28"/>
        </w:rPr>
        <w:t xml:space="preserve">
      Жұмыс тобының алғашқы отырысында: </w:t>
      </w:r>
    </w:p>
    <w:p>
      <w:pPr>
        <w:spacing w:after="0"/>
        <w:ind w:left="0"/>
        <w:jc w:val="both"/>
      </w:pPr>
      <w:r>
        <w:rPr>
          <w:rFonts w:ascii="Times New Roman"/>
          <w:b w:val="false"/>
          <w:i w:val="false"/>
          <w:color w:val="000000"/>
          <w:sz w:val="28"/>
        </w:rPr>
        <w:t>
      жұмыс тобының келесі отырыстарының күндері айқындалады;</w:t>
      </w:r>
    </w:p>
    <w:p>
      <w:pPr>
        <w:spacing w:after="0"/>
        <w:ind w:left="0"/>
        <w:jc w:val="both"/>
      </w:pPr>
      <w:r>
        <w:rPr>
          <w:rFonts w:ascii="Times New Roman"/>
          <w:b w:val="false"/>
          <w:i w:val="false"/>
          <w:color w:val="000000"/>
          <w:sz w:val="28"/>
        </w:rPr>
        <w:t xml:space="preserve">
      сапаны қамтамасыз ету және сапаны бақылау жоспары қаралады; </w:t>
      </w:r>
    </w:p>
    <w:p>
      <w:pPr>
        <w:spacing w:after="0"/>
        <w:ind w:left="0"/>
        <w:jc w:val="both"/>
      </w:pPr>
      <w:r>
        <w:rPr>
          <w:rFonts w:ascii="Times New Roman"/>
          <w:b w:val="false"/>
          <w:i w:val="false"/>
          <w:color w:val="000000"/>
          <w:sz w:val="28"/>
        </w:rPr>
        <w:t>
      ұлттық баяндама мен ЖЕК дайындауға қажетті бастапқы мәліметтерді ұсыну бөлінеді.</w:t>
      </w:r>
    </w:p>
    <w:bookmarkStart w:name="z34" w:id="31"/>
    <w:p>
      <w:pPr>
        <w:spacing w:after="0"/>
        <w:ind w:left="0"/>
        <w:jc w:val="both"/>
      </w:pPr>
      <w:r>
        <w:rPr>
          <w:rFonts w:ascii="Times New Roman"/>
          <w:b w:val="false"/>
          <w:i w:val="false"/>
          <w:color w:val="000000"/>
          <w:sz w:val="28"/>
        </w:rPr>
        <w:t>
      10. Мемлекеттік түгендеудің толықтығын, ашықтығын және анықтығын қамтамасыз ету мақсатында Жұмыс тобының алғашқы отырысына Оператор сапаны бақылау және сапаны қамтамасыз ету жоспарын (бұдан әрі – Жоспар) 18/CMA.1 шешімінің 34-тармағына сәйкес әзірлейді.</w:t>
      </w:r>
    </w:p>
    <w:bookmarkEnd w:id="31"/>
    <w:bookmarkStart w:name="z35" w:id="32"/>
    <w:p>
      <w:pPr>
        <w:spacing w:after="0"/>
        <w:ind w:left="0"/>
        <w:jc w:val="both"/>
      </w:pPr>
      <w:r>
        <w:rPr>
          <w:rFonts w:ascii="Times New Roman"/>
          <w:b w:val="false"/>
          <w:i w:val="false"/>
          <w:color w:val="000000"/>
          <w:sz w:val="28"/>
        </w:rPr>
        <w:t>
      11. Жоспар төмендегі іс-шараларды қамтиды:</w:t>
      </w:r>
    </w:p>
    <w:bookmarkEnd w:id="32"/>
    <w:bookmarkStart w:name="z36" w:id="33"/>
    <w:p>
      <w:pPr>
        <w:spacing w:after="0"/>
        <w:ind w:left="0"/>
        <w:jc w:val="both"/>
      </w:pPr>
      <w:r>
        <w:rPr>
          <w:rFonts w:ascii="Times New Roman"/>
          <w:b w:val="false"/>
          <w:i w:val="false"/>
          <w:color w:val="000000"/>
          <w:sz w:val="28"/>
        </w:rPr>
        <w:t>
      1) әзірлеу басталғаннан оны БҰҰ КӨНК Хатшылығына ұсынғанға дейінгі жұмыстарды дайындау кестесі;</w:t>
      </w:r>
    </w:p>
    <w:bookmarkEnd w:id="33"/>
    <w:bookmarkStart w:name="z37" w:id="34"/>
    <w:p>
      <w:pPr>
        <w:spacing w:after="0"/>
        <w:ind w:left="0"/>
        <w:jc w:val="both"/>
      </w:pPr>
      <w:r>
        <w:rPr>
          <w:rFonts w:ascii="Times New Roman"/>
          <w:b w:val="false"/>
          <w:i w:val="false"/>
          <w:color w:val="000000"/>
          <w:sz w:val="28"/>
        </w:rPr>
        <w:t>
      2) тексеру процедураларының сипаттамасы;</w:t>
      </w:r>
    </w:p>
    <w:bookmarkEnd w:id="34"/>
    <w:bookmarkStart w:name="z38" w:id="35"/>
    <w:p>
      <w:pPr>
        <w:spacing w:after="0"/>
        <w:ind w:left="0"/>
        <w:jc w:val="both"/>
      </w:pPr>
      <w:r>
        <w:rPr>
          <w:rFonts w:ascii="Times New Roman"/>
          <w:b w:val="false"/>
          <w:i w:val="false"/>
          <w:color w:val="000000"/>
          <w:sz w:val="28"/>
        </w:rPr>
        <w:t>
      3) сапаны бақылау рәсімдері бойынша бекітілген адамдардың тізімі және секторлар бойынша оларды орындау мерзімдері.</w:t>
      </w:r>
    </w:p>
    <w:bookmarkEnd w:id="35"/>
    <w:bookmarkStart w:name="z39" w:id="36"/>
    <w:p>
      <w:pPr>
        <w:spacing w:after="0"/>
        <w:ind w:left="0"/>
        <w:jc w:val="both"/>
      </w:pPr>
      <w:r>
        <w:rPr>
          <w:rFonts w:ascii="Times New Roman"/>
          <w:b w:val="false"/>
          <w:i w:val="false"/>
          <w:color w:val="000000"/>
          <w:sz w:val="28"/>
        </w:rPr>
        <w:t>
      12. Жоспар мемлекеттік түгендеу сапасын бақылау бойынша мынадай рәсімдерді қамтиды:</w:t>
      </w:r>
    </w:p>
    <w:bookmarkEnd w:id="36"/>
    <w:bookmarkStart w:name="z40" w:id="37"/>
    <w:p>
      <w:pPr>
        <w:spacing w:after="0"/>
        <w:ind w:left="0"/>
        <w:jc w:val="both"/>
      </w:pPr>
      <w:r>
        <w:rPr>
          <w:rFonts w:ascii="Times New Roman"/>
          <w:b w:val="false"/>
          <w:i w:val="false"/>
          <w:color w:val="000000"/>
          <w:sz w:val="28"/>
        </w:rPr>
        <w:t>
      1) тексеруге бекітілген адамдарды тағайындау;</w:t>
      </w:r>
    </w:p>
    <w:bookmarkEnd w:id="37"/>
    <w:bookmarkStart w:name="z41" w:id="38"/>
    <w:p>
      <w:pPr>
        <w:spacing w:after="0"/>
        <w:ind w:left="0"/>
        <w:jc w:val="both"/>
      </w:pPr>
      <w:r>
        <w:rPr>
          <w:rFonts w:ascii="Times New Roman"/>
          <w:b w:val="false"/>
          <w:i w:val="false"/>
          <w:color w:val="000000"/>
          <w:sz w:val="28"/>
        </w:rPr>
        <w:t>
      2) күнтізбелік жұмыс жоспарын және тексеру мерзімдерін белгілеу;</w:t>
      </w:r>
    </w:p>
    <w:bookmarkEnd w:id="38"/>
    <w:bookmarkStart w:name="z42" w:id="39"/>
    <w:p>
      <w:pPr>
        <w:spacing w:after="0"/>
        <w:ind w:left="0"/>
        <w:jc w:val="both"/>
      </w:pPr>
      <w:r>
        <w:rPr>
          <w:rFonts w:ascii="Times New Roman"/>
          <w:b w:val="false"/>
          <w:i w:val="false"/>
          <w:color w:val="000000"/>
          <w:sz w:val="28"/>
        </w:rPr>
        <w:t>
      3) бастапқы деректердің дұрыстығын тексеру;</w:t>
      </w:r>
    </w:p>
    <w:bookmarkEnd w:id="39"/>
    <w:bookmarkStart w:name="z43" w:id="40"/>
    <w:p>
      <w:pPr>
        <w:spacing w:after="0"/>
        <w:ind w:left="0"/>
        <w:jc w:val="both"/>
      </w:pPr>
      <w:r>
        <w:rPr>
          <w:rFonts w:ascii="Times New Roman"/>
          <w:b w:val="false"/>
          <w:i w:val="false"/>
          <w:color w:val="000000"/>
          <w:sz w:val="28"/>
        </w:rPr>
        <w:t>
      4) жекелеген секторлар бойынша сарапшылар арасындағы есеп айырысуларды тоғыспалы бақылау.</w:t>
      </w:r>
    </w:p>
    <w:bookmarkEnd w:id="40"/>
    <w:bookmarkStart w:name="z44" w:id="41"/>
    <w:p>
      <w:pPr>
        <w:spacing w:after="0"/>
        <w:ind w:left="0"/>
        <w:jc w:val="both"/>
      </w:pPr>
      <w:r>
        <w:rPr>
          <w:rFonts w:ascii="Times New Roman"/>
          <w:b w:val="false"/>
          <w:i w:val="false"/>
          <w:color w:val="000000"/>
          <w:sz w:val="28"/>
        </w:rPr>
        <w:t>
      13. Жоспар Ұлттық баяндаманың қызметі, шығарындылар коэффициенттері, әдістері мен параметрлері туралы деректердің сапасын арттыру жөніндегі ақпаратты қамтиды.</w:t>
      </w:r>
    </w:p>
    <w:bookmarkEnd w:id="41"/>
    <w:bookmarkStart w:name="z45" w:id="42"/>
    <w:p>
      <w:pPr>
        <w:spacing w:after="0"/>
        <w:ind w:left="0"/>
        <w:jc w:val="left"/>
      </w:pPr>
      <w:r>
        <w:rPr>
          <w:rFonts w:ascii="Times New Roman"/>
          <w:b/>
          <w:i w:val="false"/>
          <w:color w:val="000000"/>
        </w:rPr>
        <w:t xml:space="preserve"> 2-параграф. Мемлекеттік түгендеудің толықтығына, ашықтығына және анықтығына бақылау жүргізудің екінші кезеңі</w:t>
      </w:r>
    </w:p>
    <w:bookmarkEnd w:id="42"/>
    <w:bookmarkStart w:name="z46" w:id="43"/>
    <w:p>
      <w:pPr>
        <w:spacing w:after="0"/>
        <w:ind w:left="0"/>
        <w:jc w:val="both"/>
      </w:pPr>
      <w:r>
        <w:rPr>
          <w:rFonts w:ascii="Times New Roman"/>
          <w:b w:val="false"/>
          <w:i w:val="false"/>
          <w:color w:val="000000"/>
          <w:sz w:val="28"/>
        </w:rPr>
        <w:t xml:space="preserve">
      14. Жұмыс тобы алғашқы отырыста бастапқы мәліметтерді ұсынуды – Энергетикалық қызмет секторындағы мемлекеттік түгендеуді әзірлеуге арналған мәліметтерді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Ауыл шаруашылығы секторындағы мәліметтерді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Жерді пайдалану, жер пайдаланудағы өзгеріс және орман шаруашылығы секторындағы мәліметтерді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Қалдықтар секторындағы мәліметтерді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Жұмыс тобының тиісті өкілдері арасында бөледі және уәкілетті органның мемлекеттік статистика секторындағы өкілдерін қоспағанда, парниктік газдарды түгендеу үшін мәліметтерді ұсынатын өкілдер тізімін бекітеді.</w:t>
      </w:r>
    </w:p>
    <w:bookmarkEnd w:id="43"/>
    <w:p>
      <w:pPr>
        <w:spacing w:after="0"/>
        <w:ind w:left="0"/>
        <w:jc w:val="both"/>
      </w:pPr>
      <w:r>
        <w:rPr>
          <w:rFonts w:ascii="Times New Roman"/>
          <w:b w:val="false"/>
          <w:i w:val="false"/>
          <w:color w:val="000000"/>
          <w:sz w:val="28"/>
        </w:rPr>
        <w:t>
      "Өнеркәсіптік процестер және өнімдерді пайдалану" секторы бойынша мемлекеттік статистика саласындағы уәкілетті органның мәліметтері пайдаланылады.</w:t>
      </w:r>
    </w:p>
    <w:bookmarkStart w:name="z47" w:id="44"/>
    <w:p>
      <w:pPr>
        <w:spacing w:after="0"/>
        <w:ind w:left="0"/>
        <w:jc w:val="both"/>
      </w:pPr>
      <w:r>
        <w:rPr>
          <w:rFonts w:ascii="Times New Roman"/>
          <w:b w:val="false"/>
          <w:i w:val="false"/>
          <w:color w:val="000000"/>
          <w:sz w:val="28"/>
        </w:rPr>
        <w:t xml:space="preserve">
      15. Жұмыс тобының алғашқы отырысы өткізілгеннен кейін Оператор Ұлттық баяндаманы әзірлеу үшін барлық деректер бойынша сұрау салуларды әзірлейді және оларды есепті жылдан кейінгі жылдың 20 маусымнан кешіктірмей: Энергетикалық қызмет секторындағы мемлекеттік түгендеуді әзірлеу үшін мәліметтерді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Ауыл шаруашылығы секторындағы мемлекеттік түгендеуді әзірлеу үшін мәліметтерді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Жерді пайдалану, жер пайдаланудағы өзгеріс және орман шаруашылығы секторындағы мемлекеттік түгендеуді әзірлеу үшін мәліметтерді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және Қалдықтар секторындағы мемлекеттік түгендеуді әзірлеу үшін мәліметтерді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уәкілетті органға жібереді. </w:t>
      </w:r>
    </w:p>
    <w:bookmarkEnd w:id="44"/>
    <w:p>
      <w:pPr>
        <w:spacing w:after="0"/>
        <w:ind w:left="0"/>
        <w:jc w:val="both"/>
      </w:pPr>
      <w:r>
        <w:rPr>
          <w:rFonts w:ascii="Times New Roman"/>
          <w:b w:val="false"/>
          <w:i w:val="false"/>
          <w:color w:val="000000"/>
          <w:sz w:val="28"/>
        </w:rPr>
        <w:t>
      Парниктік газдарды мемлекеттік түгендеуді дайындау бойынша деректерді алу үшін Оператор қосымша сұраныстар әзірлейді.</w:t>
      </w:r>
    </w:p>
    <w:p>
      <w:pPr>
        <w:spacing w:after="0"/>
        <w:ind w:left="0"/>
        <w:jc w:val="both"/>
      </w:pPr>
      <w:r>
        <w:rPr>
          <w:rFonts w:ascii="Times New Roman"/>
          <w:b w:val="false"/>
          <w:i w:val="false"/>
          <w:color w:val="000000"/>
          <w:sz w:val="28"/>
        </w:rPr>
        <w:t>
      Мемлекеттік статистика саласындағы уәкілетті органның интернет-ресурсында ашық қолжетімді мәліметтерді Оператор ұлттық түгендеуді әзірлеу үшін сұрау салуды жібермей пайдаланады.</w:t>
      </w:r>
    </w:p>
    <w:bookmarkStart w:name="z48" w:id="45"/>
    <w:p>
      <w:pPr>
        <w:spacing w:after="0"/>
        <w:ind w:left="0"/>
        <w:jc w:val="both"/>
      </w:pPr>
      <w:r>
        <w:rPr>
          <w:rFonts w:ascii="Times New Roman"/>
          <w:b w:val="false"/>
          <w:i w:val="false"/>
          <w:color w:val="000000"/>
          <w:sz w:val="28"/>
        </w:rPr>
        <w:t xml:space="preserve">
      16. Уәкілетті орган Оператордан сұрау салу хаты келіп түскеннен кейін 5 жұмыс күні ішінде отырыс қорытындыларына сай Жұмыс тобының өкілдеріне, сондай-ақ Жұмыс тобының құрамына кірмейтін тиісті ұйымдарға бастапқы деректерді: Энергетикалық қызмет секторындағы мемлекеттік түгендеуді әзірлеу үшін мәліметтерді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Ауыл шаруашылығы секторындағы мемлекеттік түгендеуді әзірлеу үшін мәліметтерді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Жерді пайдалану, жер пайдаланудағы өзгеріс және орман шаруашылығы секторындағы мемлекеттік түгендеуді әзірлеу үшін мәліметтерді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және Қалдықтар секторындағы мемлекеттік түгендеуді әзірлеу үшін мәліметтерді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жібереді.</w:t>
      </w:r>
    </w:p>
    <w:bookmarkEnd w:id="45"/>
    <w:bookmarkStart w:name="z49" w:id="46"/>
    <w:p>
      <w:pPr>
        <w:spacing w:after="0"/>
        <w:ind w:left="0"/>
        <w:jc w:val="both"/>
      </w:pPr>
      <w:r>
        <w:rPr>
          <w:rFonts w:ascii="Times New Roman"/>
          <w:b w:val="false"/>
          <w:i w:val="false"/>
          <w:color w:val="000000"/>
          <w:sz w:val="28"/>
        </w:rPr>
        <w:t xml:space="preserve">
      17. Осы Қағидалардың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Жұмыс тобы мен ұйымның өкілдері сұратылатын деректерді Энергетикалық қызмет секторындағы мемлекеттік түгендеуді әзірлеу үшін мәліметтерді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Ауыл шаруашылығы секторындағы мемлекеттік түгендеуді әзірлеу үшін мәліметтерді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Жерді пайдалану, жер пайдаланудағы өзгеріс және орман шаруашылығы секторындағы мемлекеттік түгендеуді әзірлеу үшін мәліметтерді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және Қалдықтар секторындағы мемлекеттік түгендеуді әзірлеу үшін мәліметтерді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мәліметтерде көрсетілген мерзімнен кешіктірмей ұсынады.</w:t>
      </w:r>
    </w:p>
    <w:bookmarkEnd w:id="46"/>
    <w:bookmarkStart w:name="z50" w:id="47"/>
    <w:p>
      <w:pPr>
        <w:spacing w:after="0"/>
        <w:ind w:left="0"/>
        <w:jc w:val="both"/>
      </w:pPr>
      <w:r>
        <w:rPr>
          <w:rFonts w:ascii="Times New Roman"/>
          <w:b w:val="false"/>
          <w:i w:val="false"/>
          <w:color w:val="000000"/>
          <w:sz w:val="28"/>
        </w:rPr>
        <w:t xml:space="preserve">
      18. Жұмыс тобының екінші отырысы осы Қағидалардың </w:t>
      </w:r>
      <w:r>
        <w:rPr>
          <w:rFonts w:ascii="Times New Roman"/>
          <w:b w:val="false"/>
          <w:i w:val="false"/>
          <w:color w:val="000000"/>
          <w:sz w:val="28"/>
        </w:rPr>
        <w:t>9-тармағына</w:t>
      </w:r>
      <w:r>
        <w:rPr>
          <w:rFonts w:ascii="Times New Roman"/>
          <w:b w:val="false"/>
          <w:i w:val="false"/>
          <w:color w:val="000000"/>
          <w:sz w:val="28"/>
        </w:rPr>
        <w:t xml:space="preserve"> сәйкес Отырыстардың кестесіне сәйкес, бірақ әрбір жылдың 15 тамыздан кешіктірмей өтеді.</w:t>
      </w:r>
    </w:p>
    <w:bookmarkEnd w:id="47"/>
    <w:p>
      <w:pPr>
        <w:spacing w:after="0"/>
        <w:ind w:left="0"/>
        <w:jc w:val="both"/>
      </w:pPr>
      <w:r>
        <w:rPr>
          <w:rFonts w:ascii="Times New Roman"/>
          <w:b w:val="false"/>
          <w:i w:val="false"/>
          <w:color w:val="000000"/>
          <w:sz w:val="28"/>
        </w:rPr>
        <w:t>
      Жұмыс тобының екінші Отырысында:</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16-тармағына</w:t>
      </w:r>
      <w:r>
        <w:rPr>
          <w:rFonts w:ascii="Times New Roman"/>
          <w:b w:val="false"/>
          <w:i w:val="false"/>
          <w:color w:val="000000"/>
          <w:sz w:val="28"/>
        </w:rPr>
        <w:t xml:space="preserve"> сәйкес ұсынылған деректер қаралады;</w:t>
      </w:r>
    </w:p>
    <w:p>
      <w:pPr>
        <w:spacing w:after="0"/>
        <w:ind w:left="0"/>
        <w:jc w:val="both"/>
      </w:pPr>
      <w:r>
        <w:rPr>
          <w:rFonts w:ascii="Times New Roman"/>
          <w:b w:val="false"/>
          <w:i w:val="false"/>
          <w:color w:val="000000"/>
          <w:sz w:val="28"/>
        </w:rPr>
        <w:t>
      қосымша бастапқы деректерді алу талқыланады.</w:t>
      </w:r>
    </w:p>
    <w:bookmarkStart w:name="z51" w:id="48"/>
    <w:p>
      <w:pPr>
        <w:spacing w:after="0"/>
        <w:ind w:left="0"/>
        <w:jc w:val="both"/>
      </w:pPr>
      <w:r>
        <w:rPr>
          <w:rFonts w:ascii="Times New Roman"/>
          <w:b w:val="false"/>
          <w:i w:val="false"/>
          <w:color w:val="000000"/>
          <w:sz w:val="28"/>
        </w:rPr>
        <w:t xml:space="preserve">
      19. Бастапқы деректер алынбаған кезде жүйе операторы осы Қағидалардың </w:t>
      </w:r>
      <w:r>
        <w:rPr>
          <w:rFonts w:ascii="Times New Roman"/>
          <w:b w:val="false"/>
          <w:i w:val="false"/>
          <w:color w:val="000000"/>
          <w:sz w:val="28"/>
        </w:rPr>
        <w:t>17-тармағына</w:t>
      </w:r>
      <w:r>
        <w:rPr>
          <w:rFonts w:ascii="Times New Roman"/>
          <w:b w:val="false"/>
          <w:i w:val="false"/>
          <w:color w:val="000000"/>
          <w:sz w:val="28"/>
        </w:rPr>
        <w:t xml:space="preserve"> сәйкес бастапқы деректерді ұсыну туралы қосымша сұрау салуларды жібереді.</w:t>
      </w:r>
    </w:p>
    <w:bookmarkEnd w:id="48"/>
    <w:bookmarkStart w:name="z52" w:id="49"/>
    <w:p>
      <w:pPr>
        <w:spacing w:after="0"/>
        <w:ind w:left="0"/>
        <w:jc w:val="left"/>
      </w:pPr>
      <w:r>
        <w:rPr>
          <w:rFonts w:ascii="Times New Roman"/>
          <w:b/>
          <w:i w:val="false"/>
          <w:color w:val="000000"/>
        </w:rPr>
        <w:t xml:space="preserve"> 3-параграф. Мемлекеттік түгендеудің толықтығына, ашықтығына және анықтығына бақылау жүргізудің үшінші кезеңі</w:t>
      </w:r>
    </w:p>
    <w:bookmarkEnd w:id="49"/>
    <w:bookmarkStart w:name="z53" w:id="50"/>
    <w:p>
      <w:pPr>
        <w:spacing w:after="0"/>
        <w:ind w:left="0"/>
        <w:jc w:val="both"/>
      </w:pPr>
      <w:r>
        <w:rPr>
          <w:rFonts w:ascii="Times New Roman"/>
          <w:b w:val="false"/>
          <w:i w:val="false"/>
          <w:color w:val="000000"/>
          <w:sz w:val="28"/>
        </w:rPr>
        <w:t>
      20. Мемлекеттік түгендеудің толықтығына, ашықтығына және анықтығына бақылау жүргізудің үшінші кезеңі мемлекеттік түгендеудің жыл сайынғы жұмыс істеуінің қорытындылары бойынша Ұлттық баяндаманы және ЖЕК кестелерін әзірлеп, тексеруден тұрады.</w:t>
      </w:r>
    </w:p>
    <w:bookmarkEnd w:id="50"/>
    <w:bookmarkStart w:name="z54" w:id="51"/>
    <w:p>
      <w:pPr>
        <w:spacing w:after="0"/>
        <w:ind w:left="0"/>
        <w:jc w:val="both"/>
      </w:pPr>
      <w:r>
        <w:rPr>
          <w:rFonts w:ascii="Times New Roman"/>
          <w:b w:val="false"/>
          <w:i w:val="false"/>
          <w:color w:val="000000"/>
          <w:sz w:val="28"/>
        </w:rPr>
        <w:t>
      21. Мемлекеттік түгендеудің жыл сайынғы жұмыс істеу қорытындылары бойынша Ұлттық баяндаманы және ЖЕК кестелерін әзірлеуді Оператор мемлекеттік органдардан және қызметі парниктік газдар шығарындылары мен сіңірулерінің көзі болып табылатын кәсіпорындардан алынған деректерді жинау, талдау және өңдеу арқылы жүзеге асырады. Өңделген деректерді пайдалану арқылы Жүйе операторы парниктік газдардың шығарындылары мен сіңуін есептейді.</w:t>
      </w:r>
    </w:p>
    <w:bookmarkEnd w:id="51"/>
    <w:bookmarkStart w:name="z55" w:id="52"/>
    <w:p>
      <w:pPr>
        <w:spacing w:after="0"/>
        <w:ind w:left="0"/>
        <w:jc w:val="both"/>
      </w:pPr>
      <w:r>
        <w:rPr>
          <w:rFonts w:ascii="Times New Roman"/>
          <w:b w:val="false"/>
          <w:i w:val="false"/>
          <w:color w:val="000000"/>
          <w:sz w:val="28"/>
        </w:rPr>
        <w:t>
      22. 19/СМР.1 шешімінің 16-тармағына сәйкес Мемлекеттік түгендеу қорытындылары бойынша Ұлттық баяндаманы дайындау кезінде мынадай шарттар қамтамасыз етіледі:</w:t>
      </w:r>
    </w:p>
    <w:bookmarkEnd w:id="52"/>
    <w:bookmarkStart w:name="z56" w:id="53"/>
    <w:p>
      <w:pPr>
        <w:spacing w:after="0"/>
        <w:ind w:left="0"/>
        <w:jc w:val="both"/>
      </w:pPr>
      <w:r>
        <w:rPr>
          <w:rFonts w:ascii="Times New Roman"/>
          <w:b w:val="false"/>
          <w:i w:val="false"/>
          <w:color w:val="000000"/>
          <w:sz w:val="28"/>
        </w:rPr>
        <w:t>
      1) парниктік газдар шығарындылары мен сіңірулерін есептеу үшін пайдаланылған қызмет туралы деректер, сапаны бақылау және сапаны қамтамасыз ету рәсімдері бойынша ішкі құжаттама, шығарындылар көздерінің негізгі және басқа да санаттары бойынша деректер, сондай-ақ Ұлттық баяндаманы жоспарланған жетілдіру;</w:t>
      </w:r>
    </w:p>
    <w:bookmarkEnd w:id="53"/>
    <w:bookmarkStart w:name="z57" w:id="54"/>
    <w:p>
      <w:pPr>
        <w:spacing w:after="0"/>
        <w:ind w:left="0"/>
        <w:jc w:val="both"/>
      </w:pPr>
      <w:r>
        <w:rPr>
          <w:rFonts w:ascii="Times New Roman"/>
          <w:b w:val="false"/>
          <w:i w:val="false"/>
          <w:color w:val="000000"/>
          <w:sz w:val="28"/>
        </w:rPr>
        <w:t xml:space="preserve">
      2) уәкілетті орган өкілдеріне, оператор қызметкерлеріне, халықаралық сарапшыларға БҰҰ КӨНК Хатшылығы бастамашылық жасаған Ұлттық баяндаманы жыл сайынғы тексеру кезінде архивтелген ақпараттың қолжетімді болуы; </w:t>
      </w:r>
    </w:p>
    <w:bookmarkEnd w:id="54"/>
    <w:bookmarkStart w:name="z58" w:id="55"/>
    <w:p>
      <w:pPr>
        <w:spacing w:after="0"/>
        <w:ind w:left="0"/>
        <w:jc w:val="both"/>
      </w:pPr>
      <w:r>
        <w:rPr>
          <w:rFonts w:ascii="Times New Roman"/>
          <w:b w:val="false"/>
          <w:i w:val="false"/>
          <w:color w:val="000000"/>
          <w:sz w:val="28"/>
        </w:rPr>
        <w:t>
      3) халықаралық шолу кезінде тексерушілердің сұрақтарына Оператор қызметкерлерінің жауаптарын әзірлеу және Ұлттық баяндамаға тексеру нәтижелері бойынша ұсынымдарды енгізу.</w:t>
      </w:r>
    </w:p>
    <w:bookmarkEnd w:id="55"/>
    <w:bookmarkStart w:name="z59" w:id="56"/>
    <w:p>
      <w:pPr>
        <w:spacing w:after="0"/>
        <w:ind w:left="0"/>
        <w:jc w:val="both"/>
      </w:pPr>
      <w:r>
        <w:rPr>
          <w:rFonts w:ascii="Times New Roman"/>
          <w:b w:val="false"/>
          <w:i w:val="false"/>
          <w:color w:val="000000"/>
          <w:sz w:val="28"/>
        </w:rPr>
        <w:t>
      23. Оператор уәкілетті органның сұрау салуы бойынша не халықаралық сарапшылар тобының парниктік газдарды мемлекеттік түгендеуді тексеруі кезінде олардың архивтелген ақпаратқа қол жеткізулерін қамтамасыз етеді.</w:t>
      </w:r>
    </w:p>
    <w:bookmarkEnd w:id="56"/>
    <w:bookmarkStart w:name="z60" w:id="57"/>
    <w:p>
      <w:pPr>
        <w:spacing w:after="0"/>
        <w:ind w:left="0"/>
        <w:jc w:val="both"/>
      </w:pPr>
      <w:r>
        <w:rPr>
          <w:rFonts w:ascii="Times New Roman"/>
          <w:b w:val="false"/>
          <w:i w:val="false"/>
          <w:color w:val="000000"/>
          <w:sz w:val="28"/>
        </w:rPr>
        <w:t>
      24. Көміртегі бірліктерінің сауда жүйесінің операторы Ұлттық баяндаманы қарау және келісу рәсімдерін қамтамасыз ету үшін Ұлттық баяндаманың жобасын уәкілетті органға әр жылдың 15 наурызынан кешіктірмей ұсынады.</w:t>
      </w:r>
    </w:p>
    <w:bookmarkEnd w:id="57"/>
    <w:bookmarkStart w:name="z61" w:id="58"/>
    <w:p>
      <w:pPr>
        <w:spacing w:after="0"/>
        <w:ind w:left="0"/>
        <w:jc w:val="both"/>
      </w:pPr>
      <w:r>
        <w:rPr>
          <w:rFonts w:ascii="Times New Roman"/>
          <w:b w:val="false"/>
          <w:i w:val="false"/>
          <w:color w:val="000000"/>
          <w:sz w:val="28"/>
        </w:rPr>
        <w:t>
      25. Уәкілетті орган Ұлттық баяндама жобасын Жұмыс тобының өкілдеріне қарауға ұсынғаннан кейін 3 жұмыс күні ішінде Ұлттық баяндама жобасын жібереді.</w:t>
      </w:r>
    </w:p>
    <w:bookmarkEnd w:id="58"/>
    <w:bookmarkStart w:name="z62" w:id="59"/>
    <w:p>
      <w:pPr>
        <w:spacing w:after="0"/>
        <w:ind w:left="0"/>
        <w:jc w:val="both"/>
      </w:pPr>
      <w:r>
        <w:rPr>
          <w:rFonts w:ascii="Times New Roman"/>
          <w:b w:val="false"/>
          <w:i w:val="false"/>
          <w:color w:val="000000"/>
          <w:sz w:val="28"/>
        </w:rPr>
        <w:t>
      26. Жұмыс тобының өкілдері 5 (бес) жұмыс күні ішінде Ұлттық баяндама жобасындағы мемлекеттік түгендеудің жұмыс істеу қорытындыларын қарайды және өз ескертулері мен ұсыныстарын ұсынады.</w:t>
      </w:r>
    </w:p>
    <w:bookmarkEnd w:id="59"/>
    <w:bookmarkStart w:name="z63" w:id="60"/>
    <w:p>
      <w:pPr>
        <w:spacing w:after="0"/>
        <w:ind w:left="0"/>
        <w:jc w:val="both"/>
      </w:pPr>
      <w:r>
        <w:rPr>
          <w:rFonts w:ascii="Times New Roman"/>
          <w:b w:val="false"/>
          <w:i w:val="false"/>
          <w:color w:val="000000"/>
          <w:sz w:val="28"/>
        </w:rPr>
        <w:t>
      27. Оператор 5 жұмыс күні ішінде Жұмыс тобы өкілдері ұсынған ескертулер мен ұсыныстарды ескере отырып, мемлекеттік түгендеу қорытындыларын пысықтайды.</w:t>
      </w:r>
    </w:p>
    <w:bookmarkEnd w:id="60"/>
    <w:bookmarkStart w:name="z64" w:id="61"/>
    <w:p>
      <w:pPr>
        <w:spacing w:after="0"/>
        <w:ind w:left="0"/>
        <w:jc w:val="both"/>
      </w:pPr>
      <w:r>
        <w:rPr>
          <w:rFonts w:ascii="Times New Roman"/>
          <w:b w:val="false"/>
          <w:i w:val="false"/>
          <w:color w:val="000000"/>
          <w:sz w:val="28"/>
        </w:rPr>
        <w:t>
      28. Жұмыс тобы өкілдерінің ескертулерімен және ұсыныстарымен келіспеген жағдайда Оператор оларға 5 (бес) жұмыс күні ішінде тиісті ескертулер мен ұсыныстар ескерілмеген себептердің дәлелді негіздемелерін ұсынады.</w:t>
      </w:r>
    </w:p>
    <w:bookmarkEnd w:id="61"/>
    <w:bookmarkStart w:name="z65" w:id="62"/>
    <w:p>
      <w:pPr>
        <w:spacing w:after="0"/>
        <w:ind w:left="0"/>
        <w:jc w:val="both"/>
      </w:pPr>
      <w:r>
        <w:rPr>
          <w:rFonts w:ascii="Times New Roman"/>
          <w:b w:val="false"/>
          <w:i w:val="false"/>
          <w:color w:val="000000"/>
          <w:sz w:val="28"/>
        </w:rPr>
        <w:t>
      29. Уәкілетті орган ескертулер мен ұсыныстарды ескере отырып, Ұлттық баяндаманы қарау арқылы түпкілікті нәтижелерді бағалауға бақылау жүргізеді.</w:t>
      </w:r>
    </w:p>
    <w:bookmarkEnd w:id="62"/>
    <w:bookmarkStart w:name="z66" w:id="63"/>
    <w:p>
      <w:pPr>
        <w:spacing w:after="0"/>
        <w:ind w:left="0"/>
        <w:jc w:val="both"/>
      </w:pPr>
      <w:r>
        <w:rPr>
          <w:rFonts w:ascii="Times New Roman"/>
          <w:b w:val="false"/>
          <w:i w:val="false"/>
          <w:color w:val="000000"/>
          <w:sz w:val="28"/>
        </w:rPr>
        <w:t>
      30. Жұмыс тобы үшінші отырыста жыл сайынғы Ұлттық баяндаманы әр жылдың 12 сәуіріне дейін қарайды және келіседі.</w:t>
      </w:r>
    </w:p>
    <w:bookmarkEnd w:id="63"/>
    <w:bookmarkStart w:name="z67" w:id="64"/>
    <w:p>
      <w:pPr>
        <w:spacing w:after="0"/>
        <w:ind w:left="0"/>
        <w:jc w:val="both"/>
      </w:pPr>
      <w:r>
        <w:rPr>
          <w:rFonts w:ascii="Times New Roman"/>
          <w:b w:val="false"/>
          <w:i w:val="false"/>
          <w:color w:val="000000"/>
          <w:sz w:val="28"/>
        </w:rPr>
        <w:t>
      31. Уәкілетті орган жыл сайын 15 сәуірге қарай "Конвенцияға I Қосымшаға енгізілген Тараптардың ұлттық хабарламаларды дайындауы және ұсынуы" 1995 жылғы 7 сәуірдегі Тараптар Конференциясының 3/СР.1 шешімінің 2-тармағына сәйкес бағалау рәсіміне жыл сайынғы мемлекеттік түгендеу қорытындыларын ұсынуды қамтамасыз етеді.</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Парниктік газдар </w:t>
            </w:r>
            <w:r>
              <w:br/>
            </w:r>
            <w:r>
              <w:rPr>
                <w:rFonts w:ascii="Times New Roman"/>
                <w:b w:val="false"/>
                <w:i w:val="false"/>
                <w:color w:val="000000"/>
                <w:sz w:val="20"/>
              </w:rPr>
              <w:t xml:space="preserve">шығарындылары мен </w:t>
            </w:r>
            <w:r>
              <w:br/>
            </w:r>
            <w:r>
              <w:rPr>
                <w:rFonts w:ascii="Times New Roman"/>
                <w:b w:val="false"/>
                <w:i w:val="false"/>
                <w:color w:val="000000"/>
                <w:sz w:val="20"/>
              </w:rPr>
              <w:t>сіңірулерін мемлекеттік</w:t>
            </w:r>
            <w:r>
              <w:br/>
            </w:r>
            <w:r>
              <w:rPr>
                <w:rFonts w:ascii="Times New Roman"/>
                <w:b w:val="false"/>
                <w:i w:val="false"/>
                <w:color w:val="000000"/>
                <w:sz w:val="20"/>
              </w:rPr>
              <w:t>түгендеудің толықтығына,</w:t>
            </w:r>
            <w:r>
              <w:br/>
            </w:r>
            <w:r>
              <w:rPr>
                <w:rFonts w:ascii="Times New Roman"/>
                <w:b w:val="false"/>
                <w:i w:val="false"/>
                <w:color w:val="000000"/>
                <w:sz w:val="20"/>
              </w:rPr>
              <w:t>ашықтығына және анықтығына</w:t>
            </w:r>
            <w:r>
              <w:br/>
            </w:r>
            <w:r>
              <w:rPr>
                <w:rFonts w:ascii="Times New Roman"/>
                <w:b w:val="false"/>
                <w:i w:val="false"/>
                <w:color w:val="000000"/>
                <w:sz w:val="20"/>
              </w:rPr>
              <w:t>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 xml:space="preserve">1-қосымша </w:t>
            </w:r>
          </w:p>
        </w:tc>
      </w:tr>
    </w:tbl>
    <w:bookmarkStart w:name="z69" w:id="65"/>
    <w:p>
      <w:pPr>
        <w:spacing w:after="0"/>
        <w:ind w:left="0"/>
        <w:jc w:val="both"/>
      </w:pPr>
      <w:r>
        <w:rPr>
          <w:rFonts w:ascii="Times New Roman"/>
          <w:b w:val="false"/>
          <w:i w:val="false"/>
          <w:color w:val="000000"/>
          <w:sz w:val="28"/>
        </w:rPr>
        <w:t>
      Ұсынылады: қоршаған ортаны қорғау саласындағы уәкілетті органға</w:t>
      </w:r>
    </w:p>
    <w:bookmarkEnd w:id="65"/>
    <w:p>
      <w:pPr>
        <w:spacing w:after="0"/>
        <w:ind w:left="0"/>
        <w:jc w:val="both"/>
      </w:pPr>
      <w:r>
        <w:rPr>
          <w:rFonts w:ascii="Times New Roman"/>
          <w:b w:val="false"/>
          <w:i w:val="false"/>
          <w:color w:val="000000"/>
          <w:sz w:val="28"/>
        </w:rPr>
        <w:t>
      Әкімшілік деректерді өтеусіз негізде жинауға арналған нысан: https://www.gov.kz/memleket/entities/ecogeo интернет-ресурсына орналастырылған</w:t>
      </w:r>
    </w:p>
    <w:p>
      <w:pPr>
        <w:spacing w:after="0"/>
        <w:ind w:left="0"/>
        <w:jc w:val="both"/>
      </w:pPr>
      <w:r>
        <w:rPr>
          <w:rFonts w:ascii="Times New Roman"/>
          <w:b w:val="false"/>
          <w:i w:val="false"/>
          <w:color w:val="000000"/>
          <w:sz w:val="28"/>
        </w:rPr>
        <w:t>
      Әкімшілік нысанның атауы: "Энергетикалық қызмет" секторында мемлекеттік түгендеуді әзірлеу үшін мәліметтер</w:t>
      </w:r>
    </w:p>
    <w:p>
      <w:pPr>
        <w:spacing w:after="0"/>
        <w:ind w:left="0"/>
        <w:jc w:val="both"/>
      </w:pPr>
      <w:r>
        <w:rPr>
          <w:rFonts w:ascii="Times New Roman"/>
          <w:b w:val="false"/>
          <w:i w:val="false"/>
          <w:color w:val="000000"/>
          <w:sz w:val="28"/>
        </w:rPr>
        <w:t>
      Есепті кезең: __ жыл</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 1 ЭД</w:t>
      </w:r>
    </w:p>
    <w:p>
      <w:pPr>
        <w:spacing w:after="0"/>
        <w:ind w:left="0"/>
        <w:jc w:val="both"/>
      </w:pPr>
      <w:r>
        <w:rPr>
          <w:rFonts w:ascii="Times New Roman"/>
          <w:b w:val="false"/>
          <w:i w:val="false"/>
          <w:color w:val="000000"/>
          <w:sz w:val="28"/>
        </w:rPr>
        <w:t>
      Жиілігі: жыл сайын</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Қазақстан Республикасы Ішкі істер министрлігі, Қазақстан Республикасы Көлік министрлігінің Азаматтық авиация комитеті, Қазақстан Республикасы Стратегиялық жоспарлау және реформалар агенттігінің Ұлттық статистика бюросы.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жыл сайын 10 шілдеге дейін</w:t>
      </w:r>
    </w:p>
    <w:p>
      <w:pPr>
        <w:spacing w:after="0"/>
        <w:ind w:left="0"/>
        <w:jc w:val="both"/>
      </w:pPr>
      <w:r>
        <w:rPr>
          <w:rFonts w:ascii="Times New Roman"/>
          <w:b w:val="false"/>
          <w:i w:val="false"/>
          <w:color w:val="000000"/>
          <w:sz w:val="28"/>
        </w:rPr>
        <w:t xml:space="preserve">
      ЖСН/БСН_______________________________________________________ </w:t>
      </w:r>
    </w:p>
    <w:p>
      <w:pPr>
        <w:spacing w:after="0"/>
        <w:ind w:left="0"/>
        <w:jc w:val="both"/>
      </w:pPr>
      <w:r>
        <w:rPr>
          <w:rFonts w:ascii="Times New Roman"/>
          <w:b w:val="false"/>
          <w:i w:val="false"/>
          <w:color w:val="000000"/>
          <w:sz w:val="28"/>
        </w:rPr>
        <w:t xml:space="preserve">
      (жеке тұлғалар деректерді ұсынған жағдайда, сондай-ақ </w:t>
      </w:r>
    </w:p>
    <w:p>
      <w:pPr>
        <w:spacing w:after="0"/>
        <w:ind w:left="0"/>
        <w:jc w:val="both"/>
      </w:pPr>
      <w:r>
        <w:rPr>
          <w:rFonts w:ascii="Times New Roman"/>
          <w:b w:val="false"/>
          <w:i w:val="false"/>
          <w:color w:val="000000"/>
          <w:sz w:val="28"/>
        </w:rPr>
        <w:t>
      агрегатталған түрде толтырылмайды)</w:t>
      </w:r>
    </w:p>
    <w:p>
      <w:pPr>
        <w:spacing w:after="0"/>
        <w:ind w:left="0"/>
        <w:jc w:val="both"/>
      </w:pPr>
      <w:r>
        <w:rPr>
          <w:rFonts w:ascii="Times New Roman"/>
          <w:b w:val="false"/>
          <w:i w:val="false"/>
          <w:color w:val="000000"/>
          <w:sz w:val="28"/>
        </w:rPr>
        <w:t>
      Жинау әдісі: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Сұралған деректер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Сұралған деректер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деректер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түрлері бойынша автомобиль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гибридті,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автомобильдері,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 түрі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паркінің автомобиль түрлері бойынша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автомобильдердің жүрісі бойынша деректер, километр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қозғалтқышының көлемі бойынша деректер,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ұшақтың әр түрі үшін циклдар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компаниялардың Қазақстан бойынша орындаған рейстерінің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авиаотынды тұтыну жөніндегі деректер (авиаотын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бензин,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реактивті жанармай,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авиациясы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түрі (халықаралық жергілікті)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 тұтынылған отын көлемі,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 жолдарының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электрлендірілген, километр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электрлендірілмеген, километр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бойынша электровоздар саны,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көлігі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құбырларының ұзындығы, километр</w:t>
            </w:r>
          </w:p>
          <w:p>
            <w:pPr>
              <w:spacing w:after="20"/>
              <w:ind w:left="20"/>
              <w:jc w:val="both"/>
            </w:pPr>
            <w:r>
              <w:rPr>
                <w:rFonts w:ascii="Times New Roman"/>
                <w:b w:val="false"/>
                <w:i w:val="false"/>
                <w:color w:val="000000"/>
                <w:sz w:val="20"/>
              </w:rPr>
              <w:t>
газ, километр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километр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километр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газды айдау үшін тұтынылатын отын мөлшері,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станциялары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тұтынылатын отын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Фугитивті шығарындылар - Көмір өнеркәсібі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тәсілмен өндірілген көмірдің көлемі,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тәсілмен өндірілген көмірдің көлемі,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көмірдің метандылығы,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консервіленген шахталар,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шахталарда метанды кәдеге жарату,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Фугитивті шығарындылар - Мұнай және газ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газды барлау жөніндегі деректер,текше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газды жалындатып жағу жөніндегі деректер,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өндіру кезінде кәдеге жарату жөніндегі деректер,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бен мұнайды қайта өңдеу бойынша деректер,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өндіру көлемі бойынша деректер,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өндіру көлемі бойынша деректер,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көлемі бойынша деректер, текше метр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көлемі бойынша деректер,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бөлу жөніндегі деректер,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бөлу жөніндегі деректер,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тасымалдау жөніндегі деректер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көлігі,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_________________________________________________________ </w:t>
      </w:r>
    </w:p>
    <w:p>
      <w:pPr>
        <w:spacing w:after="0"/>
        <w:ind w:left="0"/>
        <w:jc w:val="both"/>
      </w:pPr>
      <w:r>
        <w:rPr>
          <w:rFonts w:ascii="Times New Roman"/>
          <w:b w:val="false"/>
          <w:i w:val="false"/>
          <w:color w:val="000000"/>
          <w:sz w:val="28"/>
        </w:rPr>
        <w:t xml:space="preserve">
      Мекенжайы____________________________________________________ </w:t>
      </w:r>
    </w:p>
    <w:p>
      <w:pPr>
        <w:spacing w:after="0"/>
        <w:ind w:left="0"/>
        <w:jc w:val="both"/>
      </w:pPr>
      <w:r>
        <w:rPr>
          <w:rFonts w:ascii="Times New Roman"/>
          <w:b w:val="false"/>
          <w:i w:val="false"/>
          <w:color w:val="000000"/>
          <w:sz w:val="28"/>
        </w:rPr>
        <w:t xml:space="preserve">
      Телефон 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 </w:t>
      </w:r>
    </w:p>
    <w:p>
      <w:pPr>
        <w:spacing w:after="0"/>
        <w:ind w:left="0"/>
        <w:jc w:val="both"/>
      </w:pPr>
      <w:r>
        <w:rPr>
          <w:rFonts w:ascii="Times New Roman"/>
          <w:b w:val="false"/>
          <w:i w:val="false"/>
          <w:color w:val="000000"/>
          <w:sz w:val="28"/>
        </w:rPr>
        <w:t xml:space="preserve">
      Орындаушы____________________________________________________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(бар болса) қолы </w:t>
      </w:r>
    </w:p>
    <w:p>
      <w:pPr>
        <w:spacing w:after="0"/>
        <w:ind w:left="0"/>
        <w:jc w:val="both"/>
      </w:pPr>
      <w:r>
        <w:rPr>
          <w:rFonts w:ascii="Times New Roman"/>
          <w:b w:val="false"/>
          <w:i w:val="false"/>
          <w:color w:val="000000"/>
          <w:sz w:val="28"/>
        </w:rPr>
        <w:t xml:space="preserve">
      Басшы немесе </w:t>
      </w:r>
    </w:p>
    <w:p>
      <w:pPr>
        <w:spacing w:after="0"/>
        <w:ind w:left="0"/>
        <w:jc w:val="both"/>
      </w:pPr>
      <w:r>
        <w:rPr>
          <w:rFonts w:ascii="Times New Roman"/>
          <w:b w:val="false"/>
          <w:i w:val="false"/>
          <w:color w:val="000000"/>
          <w:sz w:val="28"/>
        </w:rPr>
        <w:t xml:space="preserve">
      оның міндетін атқарушы адам ______________________________________ </w:t>
      </w:r>
    </w:p>
    <w:p>
      <w:pPr>
        <w:spacing w:after="0"/>
        <w:ind w:left="0"/>
        <w:jc w:val="both"/>
      </w:pPr>
      <w:r>
        <w:rPr>
          <w:rFonts w:ascii="Times New Roman"/>
          <w:b w:val="false"/>
          <w:i w:val="false"/>
          <w:color w:val="000000"/>
          <w:sz w:val="28"/>
        </w:rPr>
        <w:t xml:space="preserve">
      тегі, аты және әкесінің аты (бар болса) қолы </w:t>
      </w:r>
    </w:p>
    <w:p>
      <w:pPr>
        <w:spacing w:after="0"/>
        <w:ind w:left="0"/>
        <w:jc w:val="both"/>
      </w:pPr>
      <w:r>
        <w:rPr>
          <w:rFonts w:ascii="Times New Roman"/>
          <w:b w:val="false"/>
          <w:i w:val="false"/>
          <w:color w:val="000000"/>
          <w:sz w:val="28"/>
        </w:rPr>
        <w:t>
      Мөрдің орны___________________________________________</w:t>
      </w:r>
    </w:p>
    <w:bookmarkStart w:name="z70" w:id="66"/>
    <w:p>
      <w:pPr>
        <w:spacing w:after="0"/>
        <w:ind w:left="0"/>
        <w:jc w:val="left"/>
      </w:pPr>
      <w:r>
        <w:rPr>
          <w:rFonts w:ascii="Times New Roman"/>
          <w:b/>
          <w:i w:val="false"/>
          <w:color w:val="000000"/>
        </w:rPr>
        <w:t xml:space="preserve"> Әкімшілік деректерді өтеусіз негізде жинауға арналған нысанды толтыру бойынша түсіндірме</w:t>
      </w:r>
    </w:p>
    <w:bookmarkEnd w:id="66"/>
    <w:bookmarkStart w:name="z71" w:id="67"/>
    <w:p>
      <w:pPr>
        <w:spacing w:after="0"/>
        <w:ind w:left="0"/>
        <w:jc w:val="both"/>
      </w:pPr>
      <w:r>
        <w:rPr>
          <w:rFonts w:ascii="Times New Roman"/>
          <w:b w:val="false"/>
          <w:i w:val="false"/>
          <w:color w:val="000000"/>
          <w:sz w:val="28"/>
        </w:rPr>
        <w:t>
      "Энергетикалық қызмет" секторында мемлекеттік түгендеуді әзірлеу үшін мәліметтер (бұдан әрі – №1 ЭД нысан), кезеңділігі: жыл сайын.</w:t>
      </w:r>
    </w:p>
    <w:bookmarkEnd w:id="67"/>
    <w:bookmarkStart w:name="z72" w:id="68"/>
    <w:p>
      <w:pPr>
        <w:spacing w:after="0"/>
        <w:ind w:left="0"/>
        <w:jc w:val="left"/>
      </w:pPr>
      <w:r>
        <w:rPr>
          <w:rFonts w:ascii="Times New Roman"/>
          <w:b/>
          <w:i w:val="false"/>
          <w:color w:val="000000"/>
        </w:rPr>
        <w:t xml:space="preserve"> 1-тарау. Жалпы ережелер</w:t>
      </w:r>
    </w:p>
    <w:bookmarkEnd w:id="68"/>
    <w:bookmarkStart w:name="z73" w:id="69"/>
    <w:p>
      <w:pPr>
        <w:spacing w:after="0"/>
        <w:ind w:left="0"/>
        <w:jc w:val="both"/>
      </w:pPr>
      <w:r>
        <w:rPr>
          <w:rFonts w:ascii="Times New Roman"/>
          <w:b w:val="false"/>
          <w:i w:val="false"/>
          <w:color w:val="000000"/>
          <w:sz w:val="28"/>
        </w:rPr>
        <w:t xml:space="preserve">
      1. Осы түсіндірме парниктік газдарды мемлекеттік түгендеуді әзірлеу үшін мемлекеттік органдардың әкімшілік деректерді өтеусіз негізде жинау нысанын толтыруға арналған. </w:t>
      </w:r>
    </w:p>
    <w:bookmarkEnd w:id="69"/>
    <w:bookmarkStart w:name="z74" w:id="70"/>
    <w:p>
      <w:pPr>
        <w:spacing w:after="0"/>
        <w:ind w:left="0"/>
        <w:jc w:val="both"/>
      </w:pPr>
      <w:r>
        <w:rPr>
          <w:rFonts w:ascii="Times New Roman"/>
          <w:b w:val="false"/>
          <w:i w:val="false"/>
          <w:color w:val="000000"/>
          <w:sz w:val="28"/>
        </w:rPr>
        <w:t>
      2. Мемлекеттік органдар "Энергетикалық қызмет" секторында мемлекеттік түгендеуді әзірлеу үшін мәліметтер ұсынады.</w:t>
      </w:r>
    </w:p>
    <w:bookmarkEnd w:id="70"/>
    <w:bookmarkStart w:name="z75" w:id="71"/>
    <w:p>
      <w:pPr>
        <w:spacing w:after="0"/>
        <w:ind w:left="0"/>
        <w:jc w:val="both"/>
      </w:pPr>
      <w:r>
        <w:rPr>
          <w:rFonts w:ascii="Times New Roman"/>
          <w:b w:val="false"/>
          <w:i w:val="false"/>
          <w:color w:val="000000"/>
          <w:sz w:val="28"/>
        </w:rPr>
        <w:t xml:space="preserve">
      3. Парниктік газдар шығарындыларының және (немесе) сіңірулерінің азаюын растайтын көрсеткіштер нысанда көрсетілген өлшем бірліктеріне сәйкес толтырылады. </w:t>
      </w:r>
    </w:p>
    <w:bookmarkEnd w:id="71"/>
    <w:bookmarkStart w:name="z76" w:id="72"/>
    <w:p>
      <w:pPr>
        <w:spacing w:after="0"/>
        <w:ind w:left="0"/>
        <w:jc w:val="both"/>
      </w:pPr>
      <w:r>
        <w:rPr>
          <w:rFonts w:ascii="Times New Roman"/>
          <w:b w:val="false"/>
          <w:i w:val="false"/>
          <w:color w:val="000000"/>
          <w:sz w:val="28"/>
        </w:rPr>
        <w:t>
      4. Мәліметтер қоршаған ортаны қорғау саласындағы уәкілетті органға электрондық форматта ұсынылады.</w:t>
      </w:r>
    </w:p>
    <w:bookmarkEnd w:id="72"/>
    <w:bookmarkStart w:name="z77" w:id="73"/>
    <w:p>
      <w:pPr>
        <w:spacing w:after="0"/>
        <w:ind w:left="0"/>
        <w:jc w:val="left"/>
      </w:pPr>
      <w:r>
        <w:rPr>
          <w:rFonts w:ascii="Times New Roman"/>
          <w:b/>
          <w:i w:val="false"/>
          <w:color w:val="000000"/>
        </w:rPr>
        <w:t xml:space="preserve"> 2-тарау. Нысанды толтыру бойынша түсініктеме</w:t>
      </w:r>
    </w:p>
    <w:bookmarkEnd w:id="73"/>
    <w:bookmarkStart w:name="z78" w:id="74"/>
    <w:p>
      <w:pPr>
        <w:spacing w:after="0"/>
        <w:ind w:left="0"/>
        <w:jc w:val="both"/>
      </w:pPr>
      <w:r>
        <w:rPr>
          <w:rFonts w:ascii="Times New Roman"/>
          <w:b w:val="false"/>
          <w:i w:val="false"/>
          <w:color w:val="000000"/>
          <w:sz w:val="28"/>
        </w:rPr>
        <w:t xml:space="preserve">
      1. № 1 ЭД нысан Қазақстан Республикасы Экология кодексінің 302-бабының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w:t>
      </w:r>
    </w:p>
    <w:bookmarkEnd w:id="74"/>
    <w:bookmarkStart w:name="z79" w:id="75"/>
    <w:p>
      <w:pPr>
        <w:spacing w:after="0"/>
        <w:ind w:left="0"/>
        <w:jc w:val="both"/>
      </w:pPr>
      <w:r>
        <w:rPr>
          <w:rFonts w:ascii="Times New Roman"/>
          <w:b w:val="false"/>
          <w:i w:val="false"/>
          <w:color w:val="000000"/>
          <w:sz w:val="28"/>
        </w:rPr>
        <w:t>
      2. № 1 ЭД нысан төмендегідей түрде толтырылады:</w:t>
      </w:r>
    </w:p>
    <w:bookmarkEnd w:id="75"/>
    <w:bookmarkStart w:name="z80" w:id="76"/>
    <w:p>
      <w:pPr>
        <w:spacing w:after="0"/>
        <w:ind w:left="0"/>
        <w:jc w:val="both"/>
      </w:pPr>
      <w:r>
        <w:rPr>
          <w:rFonts w:ascii="Times New Roman"/>
          <w:b w:val="false"/>
          <w:i w:val="false"/>
          <w:color w:val="000000"/>
          <w:sz w:val="28"/>
        </w:rPr>
        <w:t>
      "Ұсынылатын деректер" деген 4-бағанда "Сұралған деректер" деген 3-бағанда санамаланған мәліметтерге сәйкес деректер көрсетіледі</w:t>
      </w:r>
    </w:p>
    <w:bookmarkEnd w:id="76"/>
    <w:bookmarkStart w:name="z81" w:id="77"/>
    <w:p>
      <w:pPr>
        <w:spacing w:after="0"/>
        <w:ind w:left="0"/>
        <w:jc w:val="both"/>
      </w:pPr>
      <w:r>
        <w:rPr>
          <w:rFonts w:ascii="Times New Roman"/>
          <w:b w:val="false"/>
          <w:i w:val="false"/>
          <w:color w:val="000000"/>
          <w:sz w:val="28"/>
        </w:rPr>
        <w:t>
      "Ескертпе" деген 5-бағанда, бар болған жағдайда, ескертулер көрсетіледі.</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Парниктік газдар </w:t>
            </w:r>
            <w:r>
              <w:br/>
            </w:r>
            <w:r>
              <w:rPr>
                <w:rFonts w:ascii="Times New Roman"/>
                <w:b w:val="false"/>
                <w:i w:val="false"/>
                <w:color w:val="000000"/>
                <w:sz w:val="20"/>
              </w:rPr>
              <w:t xml:space="preserve">шығарындылары мен </w:t>
            </w:r>
            <w:r>
              <w:br/>
            </w:r>
            <w:r>
              <w:rPr>
                <w:rFonts w:ascii="Times New Roman"/>
                <w:b w:val="false"/>
                <w:i w:val="false"/>
                <w:color w:val="000000"/>
                <w:sz w:val="20"/>
              </w:rPr>
              <w:t>сіңірулерін мемлекеттік</w:t>
            </w:r>
            <w:r>
              <w:br/>
            </w:r>
            <w:r>
              <w:rPr>
                <w:rFonts w:ascii="Times New Roman"/>
                <w:b w:val="false"/>
                <w:i w:val="false"/>
                <w:color w:val="000000"/>
                <w:sz w:val="20"/>
              </w:rPr>
              <w:t>түгендеудің толықтығына,</w:t>
            </w:r>
            <w:r>
              <w:br/>
            </w:r>
            <w:r>
              <w:rPr>
                <w:rFonts w:ascii="Times New Roman"/>
                <w:b w:val="false"/>
                <w:i w:val="false"/>
                <w:color w:val="000000"/>
                <w:sz w:val="20"/>
              </w:rPr>
              <w:t>ашықтығына және анықтығына</w:t>
            </w:r>
            <w:r>
              <w:br/>
            </w:r>
            <w:r>
              <w:rPr>
                <w:rFonts w:ascii="Times New Roman"/>
                <w:b w:val="false"/>
                <w:i w:val="false"/>
                <w:color w:val="000000"/>
                <w:sz w:val="20"/>
              </w:rPr>
              <w:t>бақылау жүргізу қағидаларына</w:t>
            </w:r>
            <w:r>
              <w:br/>
            </w:r>
            <w:r>
              <w:rPr>
                <w:rFonts w:ascii="Times New Roman"/>
                <w:b w:val="false"/>
                <w:i w:val="false"/>
                <w:color w:val="000000"/>
                <w:sz w:val="20"/>
              </w:rPr>
              <w:t>2-қосымша</w:t>
            </w:r>
          </w:p>
        </w:tc>
      </w:tr>
    </w:tbl>
    <w:bookmarkStart w:name="z83" w:id="78"/>
    <w:p>
      <w:pPr>
        <w:spacing w:after="0"/>
        <w:ind w:left="0"/>
        <w:jc w:val="both"/>
      </w:pPr>
      <w:r>
        <w:rPr>
          <w:rFonts w:ascii="Times New Roman"/>
          <w:b w:val="false"/>
          <w:i w:val="false"/>
          <w:color w:val="000000"/>
          <w:sz w:val="28"/>
        </w:rPr>
        <w:t>
      Ұсынылады: қоршаған ортаны қорғау саласындағы уәкілетті органға</w:t>
      </w:r>
    </w:p>
    <w:bookmarkEnd w:id="78"/>
    <w:p>
      <w:pPr>
        <w:spacing w:after="0"/>
        <w:ind w:left="0"/>
        <w:jc w:val="both"/>
      </w:pPr>
      <w:r>
        <w:rPr>
          <w:rFonts w:ascii="Times New Roman"/>
          <w:b w:val="false"/>
          <w:i w:val="false"/>
          <w:color w:val="000000"/>
          <w:sz w:val="28"/>
        </w:rPr>
        <w:t>
      Әкімшілік деректерді өтеусіз негізде жинауға арналған нысан: https://www.gov.kz/memleket/entities/ecogeo интернет-ресурсына орналастырылған</w:t>
      </w:r>
    </w:p>
    <w:p>
      <w:pPr>
        <w:spacing w:after="0"/>
        <w:ind w:left="0"/>
        <w:jc w:val="both"/>
      </w:pPr>
      <w:r>
        <w:rPr>
          <w:rFonts w:ascii="Times New Roman"/>
          <w:b w:val="false"/>
          <w:i w:val="false"/>
          <w:color w:val="000000"/>
          <w:sz w:val="28"/>
        </w:rPr>
        <w:t>
      Әкімшілік нысанның атауы: "Ауыл шаруашылығы" секторында мемлекеттік түгендеуді әзірлеу үшін мәліметтер</w:t>
      </w:r>
    </w:p>
    <w:p>
      <w:pPr>
        <w:spacing w:after="0"/>
        <w:ind w:left="0"/>
        <w:jc w:val="both"/>
      </w:pPr>
      <w:r>
        <w:rPr>
          <w:rFonts w:ascii="Times New Roman"/>
          <w:b w:val="false"/>
          <w:i w:val="false"/>
          <w:color w:val="000000"/>
          <w:sz w:val="28"/>
        </w:rPr>
        <w:t>
      Есепті кезең: __ жыл</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 1 ҰБАШ</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Қазақстан Республикасы Ауыл шаруашылығы министрлігі.</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жыл сайын 10 шілдеге дейін</w:t>
      </w:r>
    </w:p>
    <w:p>
      <w:pPr>
        <w:spacing w:after="0"/>
        <w:ind w:left="0"/>
        <w:jc w:val="both"/>
      </w:pPr>
      <w:r>
        <w:rPr>
          <w:rFonts w:ascii="Times New Roman"/>
          <w:b w:val="false"/>
          <w:i w:val="false"/>
          <w:color w:val="000000"/>
          <w:sz w:val="28"/>
        </w:rPr>
        <w:t xml:space="preserve">
      ЖСН/БСН_______________________________________________________ </w:t>
      </w:r>
    </w:p>
    <w:p>
      <w:pPr>
        <w:spacing w:after="0"/>
        <w:ind w:left="0"/>
        <w:jc w:val="both"/>
      </w:pPr>
      <w:r>
        <w:rPr>
          <w:rFonts w:ascii="Times New Roman"/>
          <w:b w:val="false"/>
          <w:i w:val="false"/>
          <w:color w:val="000000"/>
          <w:sz w:val="28"/>
        </w:rPr>
        <w:t xml:space="preserve">
      (деректерді жеке адамдар ұсынған жағдайда, сондай-ақ </w:t>
      </w:r>
    </w:p>
    <w:p>
      <w:pPr>
        <w:spacing w:after="0"/>
        <w:ind w:left="0"/>
        <w:jc w:val="both"/>
      </w:pPr>
      <w:r>
        <w:rPr>
          <w:rFonts w:ascii="Times New Roman"/>
          <w:b w:val="false"/>
          <w:i w:val="false"/>
          <w:color w:val="000000"/>
          <w:sz w:val="28"/>
        </w:rPr>
        <w:t>
      агрегатталған түрде толтырылмайды)</w:t>
      </w:r>
    </w:p>
    <w:p>
      <w:pPr>
        <w:spacing w:after="0"/>
        <w:ind w:left="0"/>
        <w:jc w:val="both"/>
      </w:pPr>
      <w:r>
        <w:rPr>
          <w:rFonts w:ascii="Times New Roman"/>
          <w:b w:val="false"/>
          <w:i w:val="false"/>
          <w:color w:val="000000"/>
          <w:sz w:val="28"/>
        </w:rPr>
        <w:t>
      Жинау әдісі: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Сұралған деректер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Сұралған деректер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деректер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ферменттеу нәтижесінде және ауыл шаруашылығы жануарларының көңін басқару жүйелерінен шығарылатын шығарындылар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ұйымдарында көңді және құс саңғырығын жинау, сақтау және кәдеге жарату жүйелерін пайдалану (жүйелердің (құрғақ, сұйық) әртүрлі түрлерінің арақатынасы),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төлдерінің саны, мың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түрлері бойынша туған кездегі орташа тірі салмағы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түрлері бойынша ересек ұрғашы малдың орташа тірі салмағы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түрлері бойынша ересек еркек малдың орташа тірі салмағы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 рационының құрамы (жемшөп элементтерінің сипаттамасы және олардың жалпы тұтынылатын құрғақ заттағы үлесі)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сүтінің орташа майлылығы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гипстеу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санаттағы ауыл шаруашылығы ұйымдарында және шаруашылықтарында әктас ұны мен әк материалдарын қолдану, мың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_________________________________________________________ </w:t>
      </w:r>
    </w:p>
    <w:p>
      <w:pPr>
        <w:spacing w:after="0"/>
        <w:ind w:left="0"/>
        <w:jc w:val="both"/>
      </w:pPr>
      <w:r>
        <w:rPr>
          <w:rFonts w:ascii="Times New Roman"/>
          <w:b w:val="false"/>
          <w:i w:val="false"/>
          <w:color w:val="000000"/>
          <w:sz w:val="28"/>
        </w:rPr>
        <w:t xml:space="preserve">
      Мекенжайы____________________________________________________ </w:t>
      </w:r>
    </w:p>
    <w:p>
      <w:pPr>
        <w:spacing w:after="0"/>
        <w:ind w:left="0"/>
        <w:jc w:val="both"/>
      </w:pPr>
      <w:r>
        <w:rPr>
          <w:rFonts w:ascii="Times New Roman"/>
          <w:b w:val="false"/>
          <w:i w:val="false"/>
          <w:color w:val="000000"/>
          <w:sz w:val="28"/>
        </w:rPr>
        <w:t xml:space="preserve">
      Телефон 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 </w:t>
      </w:r>
    </w:p>
    <w:p>
      <w:pPr>
        <w:spacing w:after="0"/>
        <w:ind w:left="0"/>
        <w:jc w:val="both"/>
      </w:pPr>
      <w:r>
        <w:rPr>
          <w:rFonts w:ascii="Times New Roman"/>
          <w:b w:val="false"/>
          <w:i w:val="false"/>
          <w:color w:val="000000"/>
          <w:sz w:val="28"/>
        </w:rPr>
        <w:t xml:space="preserve">
      Орындаушы____________________________________________________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(бар болса) қолы </w:t>
      </w:r>
    </w:p>
    <w:p>
      <w:pPr>
        <w:spacing w:after="0"/>
        <w:ind w:left="0"/>
        <w:jc w:val="both"/>
      </w:pPr>
      <w:r>
        <w:rPr>
          <w:rFonts w:ascii="Times New Roman"/>
          <w:b w:val="false"/>
          <w:i w:val="false"/>
          <w:color w:val="000000"/>
          <w:sz w:val="28"/>
        </w:rPr>
        <w:t xml:space="preserve">
      Басшы немесе </w:t>
      </w:r>
    </w:p>
    <w:p>
      <w:pPr>
        <w:spacing w:after="0"/>
        <w:ind w:left="0"/>
        <w:jc w:val="both"/>
      </w:pPr>
      <w:r>
        <w:rPr>
          <w:rFonts w:ascii="Times New Roman"/>
          <w:b w:val="false"/>
          <w:i w:val="false"/>
          <w:color w:val="000000"/>
          <w:sz w:val="28"/>
        </w:rPr>
        <w:t xml:space="preserve">
      оның міндетін атқарушы адам ______________________________________ </w:t>
      </w:r>
    </w:p>
    <w:p>
      <w:pPr>
        <w:spacing w:after="0"/>
        <w:ind w:left="0"/>
        <w:jc w:val="both"/>
      </w:pPr>
      <w:r>
        <w:rPr>
          <w:rFonts w:ascii="Times New Roman"/>
          <w:b w:val="false"/>
          <w:i w:val="false"/>
          <w:color w:val="000000"/>
          <w:sz w:val="28"/>
        </w:rPr>
        <w:t xml:space="preserve">
      тегі, аты және әкесінің аты (бар болса) қолы </w:t>
      </w:r>
    </w:p>
    <w:p>
      <w:pPr>
        <w:spacing w:after="0"/>
        <w:ind w:left="0"/>
        <w:jc w:val="both"/>
      </w:pPr>
      <w:r>
        <w:rPr>
          <w:rFonts w:ascii="Times New Roman"/>
          <w:b w:val="false"/>
          <w:i w:val="false"/>
          <w:color w:val="000000"/>
          <w:sz w:val="28"/>
        </w:rPr>
        <w:t>
      Мөрдің орны___________________________________________</w:t>
      </w:r>
    </w:p>
    <w:bookmarkStart w:name="z84" w:id="79"/>
    <w:p>
      <w:pPr>
        <w:spacing w:after="0"/>
        <w:ind w:left="0"/>
        <w:jc w:val="left"/>
      </w:pPr>
      <w:r>
        <w:rPr>
          <w:rFonts w:ascii="Times New Roman"/>
          <w:b/>
          <w:i w:val="false"/>
          <w:color w:val="000000"/>
        </w:rPr>
        <w:t xml:space="preserve"> Әкімшілік деректерді өтеусіз негізде жинау нысаны бойынша түсіндірме</w:t>
      </w:r>
    </w:p>
    <w:bookmarkEnd w:id="79"/>
    <w:bookmarkStart w:name="z85" w:id="80"/>
    <w:p>
      <w:pPr>
        <w:spacing w:after="0"/>
        <w:ind w:left="0"/>
        <w:jc w:val="both"/>
      </w:pPr>
      <w:r>
        <w:rPr>
          <w:rFonts w:ascii="Times New Roman"/>
          <w:b w:val="false"/>
          <w:i w:val="false"/>
          <w:color w:val="000000"/>
          <w:sz w:val="28"/>
        </w:rPr>
        <w:t>
      "Ауыл шаруашылығы" секторындағы мемлекеттік кадастрды әзірлеуге арналған ақпарат (бұдан әрі – № 1 ҰБАШ нысан), кезеңділігі: жыл сайын.</w:t>
      </w:r>
    </w:p>
    <w:bookmarkEnd w:id="80"/>
    <w:bookmarkStart w:name="z86" w:id="81"/>
    <w:p>
      <w:pPr>
        <w:spacing w:after="0"/>
        <w:ind w:left="0"/>
        <w:jc w:val="left"/>
      </w:pPr>
      <w:r>
        <w:rPr>
          <w:rFonts w:ascii="Times New Roman"/>
          <w:b/>
          <w:i w:val="false"/>
          <w:color w:val="000000"/>
        </w:rPr>
        <w:t xml:space="preserve"> 1-тарау. Жалпы ережелер</w:t>
      </w:r>
    </w:p>
    <w:bookmarkEnd w:id="81"/>
    <w:bookmarkStart w:name="z87" w:id="82"/>
    <w:p>
      <w:pPr>
        <w:spacing w:after="0"/>
        <w:ind w:left="0"/>
        <w:jc w:val="both"/>
      </w:pPr>
      <w:r>
        <w:rPr>
          <w:rFonts w:ascii="Times New Roman"/>
          <w:b w:val="false"/>
          <w:i w:val="false"/>
          <w:color w:val="000000"/>
          <w:sz w:val="28"/>
        </w:rPr>
        <w:t xml:space="preserve">
      1. Осы түсіндірме парниктік газдарды мемлекеттік түгендеуді әзірлеу үшін мемлекеттік органдардың әкімшілік деректерді өтеусіз негізде жинау нысанын толтыруға арналған. </w:t>
      </w:r>
    </w:p>
    <w:bookmarkEnd w:id="82"/>
    <w:bookmarkStart w:name="z88" w:id="83"/>
    <w:p>
      <w:pPr>
        <w:spacing w:after="0"/>
        <w:ind w:left="0"/>
        <w:jc w:val="both"/>
      </w:pPr>
      <w:r>
        <w:rPr>
          <w:rFonts w:ascii="Times New Roman"/>
          <w:b w:val="false"/>
          <w:i w:val="false"/>
          <w:color w:val="000000"/>
          <w:sz w:val="28"/>
        </w:rPr>
        <w:t>
      2. Мемлекеттік органдар "Ауыл шаруашылығы" секторында мемлекеттік түгендеуді әзірлеу үшін мәліметтерді ұсынады.</w:t>
      </w:r>
    </w:p>
    <w:bookmarkEnd w:id="83"/>
    <w:bookmarkStart w:name="z89" w:id="84"/>
    <w:p>
      <w:pPr>
        <w:spacing w:after="0"/>
        <w:ind w:left="0"/>
        <w:jc w:val="both"/>
      </w:pPr>
      <w:r>
        <w:rPr>
          <w:rFonts w:ascii="Times New Roman"/>
          <w:b w:val="false"/>
          <w:i w:val="false"/>
          <w:color w:val="000000"/>
          <w:sz w:val="28"/>
        </w:rPr>
        <w:t>
      3. Парниктік газдар шығарындыларының және (немесе) сіңірулерінің азаюын растайтын көрсеткіштер нысанда көрсетілген өлшем бірліктеріне сәйкес толтырылады.</w:t>
      </w:r>
    </w:p>
    <w:bookmarkEnd w:id="84"/>
    <w:bookmarkStart w:name="z90" w:id="85"/>
    <w:p>
      <w:pPr>
        <w:spacing w:after="0"/>
        <w:ind w:left="0"/>
        <w:jc w:val="both"/>
      </w:pPr>
      <w:r>
        <w:rPr>
          <w:rFonts w:ascii="Times New Roman"/>
          <w:b w:val="false"/>
          <w:i w:val="false"/>
          <w:color w:val="000000"/>
          <w:sz w:val="28"/>
        </w:rPr>
        <w:t xml:space="preserve">
      4. Мәліметтер қоршаған ортаны қорғау саласындағы уәкілетті органға электрондық форматта ұсынылады. </w:t>
      </w:r>
    </w:p>
    <w:bookmarkEnd w:id="85"/>
    <w:bookmarkStart w:name="z91" w:id="86"/>
    <w:p>
      <w:pPr>
        <w:spacing w:after="0"/>
        <w:ind w:left="0"/>
        <w:jc w:val="left"/>
      </w:pPr>
      <w:r>
        <w:rPr>
          <w:rFonts w:ascii="Times New Roman"/>
          <w:b/>
          <w:i w:val="false"/>
          <w:color w:val="000000"/>
        </w:rPr>
        <w:t xml:space="preserve"> 2-тарау. Нысанды толтыру бойынша түсіндірме</w:t>
      </w:r>
    </w:p>
    <w:bookmarkEnd w:id="86"/>
    <w:bookmarkStart w:name="z92" w:id="87"/>
    <w:p>
      <w:pPr>
        <w:spacing w:after="0"/>
        <w:ind w:left="0"/>
        <w:jc w:val="both"/>
      </w:pPr>
      <w:r>
        <w:rPr>
          <w:rFonts w:ascii="Times New Roman"/>
          <w:b w:val="false"/>
          <w:i w:val="false"/>
          <w:color w:val="000000"/>
          <w:sz w:val="28"/>
        </w:rPr>
        <w:t xml:space="preserve">
      1. № 1 ҰБАШ нысан Қазақстан Республикасы Экология кодексінің 302-бабының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w:t>
      </w:r>
    </w:p>
    <w:bookmarkEnd w:id="87"/>
    <w:bookmarkStart w:name="z93" w:id="88"/>
    <w:p>
      <w:pPr>
        <w:spacing w:after="0"/>
        <w:ind w:left="0"/>
        <w:jc w:val="both"/>
      </w:pPr>
      <w:r>
        <w:rPr>
          <w:rFonts w:ascii="Times New Roman"/>
          <w:b w:val="false"/>
          <w:i w:val="false"/>
          <w:color w:val="000000"/>
          <w:sz w:val="28"/>
        </w:rPr>
        <w:t>
      2. № 1 ҰБАШ нысан төмендегідей түрде толтырылады:</w:t>
      </w:r>
    </w:p>
    <w:bookmarkEnd w:id="88"/>
    <w:bookmarkStart w:name="z94" w:id="89"/>
    <w:p>
      <w:pPr>
        <w:spacing w:after="0"/>
        <w:ind w:left="0"/>
        <w:jc w:val="both"/>
      </w:pPr>
      <w:r>
        <w:rPr>
          <w:rFonts w:ascii="Times New Roman"/>
          <w:b w:val="false"/>
          <w:i w:val="false"/>
          <w:color w:val="000000"/>
          <w:sz w:val="28"/>
        </w:rPr>
        <w:t xml:space="preserve">
      "Ұсынылатын деректер" деген 4-бағанда "Сұралған деректер" 3-бағанда көрсетiлген мәлiметтерге сәйкес деректер көрсетiлуге тиiс; </w:t>
      </w:r>
    </w:p>
    <w:bookmarkEnd w:id="89"/>
    <w:bookmarkStart w:name="z95" w:id="90"/>
    <w:p>
      <w:pPr>
        <w:spacing w:after="0"/>
        <w:ind w:left="0"/>
        <w:jc w:val="both"/>
      </w:pPr>
      <w:r>
        <w:rPr>
          <w:rFonts w:ascii="Times New Roman"/>
          <w:b w:val="false"/>
          <w:i w:val="false"/>
          <w:color w:val="000000"/>
          <w:sz w:val="28"/>
        </w:rPr>
        <w:t>
      "Ескерту" деген 5-бағанда, бар болған жағдайда, ескертулер көрсетіледі.</w:t>
      </w:r>
    </w:p>
    <w:bookmarkEnd w:id="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Парниктік газдар </w:t>
            </w:r>
            <w:r>
              <w:br/>
            </w:r>
            <w:r>
              <w:rPr>
                <w:rFonts w:ascii="Times New Roman"/>
                <w:b w:val="false"/>
                <w:i w:val="false"/>
                <w:color w:val="000000"/>
                <w:sz w:val="20"/>
              </w:rPr>
              <w:t xml:space="preserve">шығарындылары мен </w:t>
            </w:r>
            <w:r>
              <w:br/>
            </w:r>
            <w:r>
              <w:rPr>
                <w:rFonts w:ascii="Times New Roman"/>
                <w:b w:val="false"/>
                <w:i w:val="false"/>
                <w:color w:val="000000"/>
                <w:sz w:val="20"/>
              </w:rPr>
              <w:t>сіңірулерін мемлекеттік</w:t>
            </w:r>
            <w:r>
              <w:br/>
            </w:r>
            <w:r>
              <w:rPr>
                <w:rFonts w:ascii="Times New Roman"/>
                <w:b w:val="false"/>
                <w:i w:val="false"/>
                <w:color w:val="000000"/>
                <w:sz w:val="20"/>
              </w:rPr>
              <w:t>түгендеудің толықтығына,</w:t>
            </w:r>
            <w:r>
              <w:br/>
            </w:r>
            <w:r>
              <w:rPr>
                <w:rFonts w:ascii="Times New Roman"/>
                <w:b w:val="false"/>
                <w:i w:val="false"/>
                <w:color w:val="000000"/>
                <w:sz w:val="20"/>
              </w:rPr>
              <w:t>ашықтығына және анықтығына</w:t>
            </w:r>
            <w:r>
              <w:br/>
            </w:r>
            <w:r>
              <w:rPr>
                <w:rFonts w:ascii="Times New Roman"/>
                <w:b w:val="false"/>
                <w:i w:val="false"/>
                <w:color w:val="000000"/>
                <w:sz w:val="20"/>
              </w:rPr>
              <w:t>бақылау жүргізу</w:t>
            </w:r>
            <w:r>
              <w:br/>
            </w:r>
            <w:r>
              <w:rPr>
                <w:rFonts w:ascii="Times New Roman"/>
                <w:b w:val="false"/>
                <w:i w:val="false"/>
                <w:color w:val="000000"/>
                <w:sz w:val="20"/>
              </w:rPr>
              <w:t xml:space="preserve">қағидаларына </w:t>
            </w:r>
            <w:r>
              <w:br/>
            </w:r>
            <w:r>
              <w:rPr>
                <w:rFonts w:ascii="Times New Roman"/>
                <w:b w:val="false"/>
                <w:i w:val="false"/>
                <w:color w:val="000000"/>
                <w:sz w:val="20"/>
              </w:rPr>
              <w:t>3-қосымша</w:t>
            </w:r>
          </w:p>
        </w:tc>
      </w:tr>
    </w:tbl>
    <w:bookmarkStart w:name="z97" w:id="91"/>
    <w:p>
      <w:pPr>
        <w:spacing w:after="0"/>
        <w:ind w:left="0"/>
        <w:jc w:val="both"/>
      </w:pPr>
      <w:r>
        <w:rPr>
          <w:rFonts w:ascii="Times New Roman"/>
          <w:b w:val="false"/>
          <w:i w:val="false"/>
          <w:color w:val="000000"/>
          <w:sz w:val="28"/>
        </w:rPr>
        <w:t>
      Ұсынылады: қоршаған ортаны қорғау саласындағы уәкілетті орган</w:t>
      </w:r>
    </w:p>
    <w:bookmarkEnd w:id="91"/>
    <w:p>
      <w:pPr>
        <w:spacing w:after="0"/>
        <w:ind w:left="0"/>
        <w:jc w:val="both"/>
      </w:pPr>
      <w:r>
        <w:rPr>
          <w:rFonts w:ascii="Times New Roman"/>
          <w:b w:val="false"/>
          <w:i w:val="false"/>
          <w:color w:val="000000"/>
          <w:sz w:val="28"/>
        </w:rPr>
        <w:t>
      Әкімшілік деректерді өтеусіз негізде жинауға арналған нысан: https://www.gov.kz/memleket/entities/ecogeo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"Жерді пайдалану, жер пайдалануды өзгерту және орман шаруашылығы" секторында мемлекеттік кадастрды әзірлеуге арналған мәліметтер</w:t>
      </w:r>
    </w:p>
    <w:p>
      <w:pPr>
        <w:spacing w:after="0"/>
        <w:ind w:left="0"/>
        <w:jc w:val="both"/>
      </w:pPr>
      <w:r>
        <w:rPr>
          <w:rFonts w:ascii="Times New Roman"/>
          <w:b w:val="false"/>
          <w:i w:val="false"/>
          <w:color w:val="000000"/>
          <w:sz w:val="28"/>
        </w:rPr>
        <w:t>
      Есепті кезең: ___ жыл</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 1 ЖПЖПӨОШ</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Қазақстан Республикасы Экология және табиғи ресурстар министрлігінің Орман шаруашылығы және жануарлар дүниесі комитеті, Қазақстан Республикасы Су ресурстары және ирригация министрлігінің Су шаруашылығы комитеті, Қазақстан Республикасы Ауыл шаруашылығы министрлігі, Қазақстан Республикасы Ауыл шаруашылығы министрлігінің Жер ресурстарын басқару комитеті, Қазақстан Республикасы Цифрлық даму, инновациялар және аэроғарыш өнеркәсібі министрлігі, Қазақстан Республикасының Төтенше жағдайлар министрлігі.</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жыл сайын 10 шілдеге дейін</w:t>
      </w:r>
    </w:p>
    <w:p>
      <w:pPr>
        <w:spacing w:after="0"/>
        <w:ind w:left="0"/>
        <w:jc w:val="both"/>
      </w:pPr>
      <w:r>
        <w:rPr>
          <w:rFonts w:ascii="Times New Roman"/>
          <w:b w:val="false"/>
          <w:i w:val="false"/>
          <w:color w:val="000000"/>
          <w:sz w:val="28"/>
        </w:rPr>
        <w:t xml:space="preserve">
      ЖСН/БСН_______________________________________________________ </w:t>
      </w:r>
    </w:p>
    <w:p>
      <w:pPr>
        <w:spacing w:after="0"/>
        <w:ind w:left="0"/>
        <w:jc w:val="both"/>
      </w:pPr>
      <w:r>
        <w:rPr>
          <w:rFonts w:ascii="Times New Roman"/>
          <w:b w:val="false"/>
          <w:i w:val="false"/>
          <w:color w:val="000000"/>
          <w:sz w:val="28"/>
        </w:rPr>
        <w:t xml:space="preserve">
      (деректерді жеке адамдар ұсынған жағдайда, сондай-ақ </w:t>
      </w:r>
    </w:p>
    <w:p>
      <w:pPr>
        <w:spacing w:after="0"/>
        <w:ind w:left="0"/>
        <w:jc w:val="both"/>
      </w:pPr>
      <w:r>
        <w:rPr>
          <w:rFonts w:ascii="Times New Roman"/>
          <w:b w:val="false"/>
          <w:i w:val="false"/>
          <w:color w:val="000000"/>
          <w:sz w:val="28"/>
        </w:rPr>
        <w:t>
      агрегатталған түрде толтырылмайды)</w:t>
      </w:r>
    </w:p>
    <w:p>
      <w:pPr>
        <w:spacing w:after="0"/>
        <w:ind w:left="0"/>
        <w:jc w:val="both"/>
      </w:pPr>
      <w:r>
        <w:rPr>
          <w:rFonts w:ascii="Times New Roman"/>
          <w:b w:val="false"/>
          <w:i w:val="false"/>
          <w:color w:val="000000"/>
          <w:sz w:val="28"/>
        </w:rPr>
        <w:t>
      Жинау әдісі: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Сұралатын деректер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Сұралған деректер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деректер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 жерлерінің ауданын санаттар бойынша бөлу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 жерлерінің ауданын (мың га) әкімшілік телімдер тұрғысында санаттар бойынша бөлу, мың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алқаптары, мың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питомниктер алып жатқан жерлер, мың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дақылдарының плантациялары, мың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тұтаспаған көшеттер, мың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ағаш өспеген жерлер (кесілген ағаш түбірлері, өртенген жерлер), мың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өзге де алқаптары бар орманды емес жерлер, мың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жерлер мен сүрек қорларының ауданын бөлу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жерлер мен сүрек қорларының ауданын басым түрлері мен жас топтары бойынша бөлу, мың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ведомстволар құрамындағы орман қоры мен орманды жерлер, мың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ведомстволардың құрамындағы әртүрлі нысаналы мақсаттағы жерлердегі орман өсімдіктері өскен алаңдар, мың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молықтыру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молықтыру.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шаруашылығын жүргізу регламентіне сәйкес өндірістік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орманның экологиялық жағдайы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 жерлеріндегі қауіпті табиғат құбылыстарын, аурулар мен зиянкестердің шығуын, табиғи орман және дала өрттерін қоса алғанда, екпе ағаштардың табиғи апаттан зақымдануы және жойылуы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 жерлердің алаңдарын ведомстволық тиесілілігі бойынша және жер түрлері бойынша бөлу.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жерлердің топырағындағы қарашірік пен азоттың топырақ айырмашылықтары бойынша құрамы (көкжиектер 0-20 сантиметр және 0-30 сантиметр), әкімшілік телімдер тұрғысында,%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мен шабындықтардағы топырақта әкімшілік телімдер бойынша қарашірік пен азоттың болуы (көкжиектер 0-20 сантиметр және 0-30 сантиметр),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жайылымдар мен шабындықтар алаңдарын бөлу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бағыныстылығын ескере отырып, табиғи жайылымдар мен шабындықтар алаңдарын әкімшілік облыстар мен табиғи аймақтар бойынша бөлу, мың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ағаш өскен және бұталар өскен, төмпешікті, жақсартылған жерлерді қоса алғанда, жайылымдар мен шабындықтардың алқаптарын дақыл-техникалық жай-күйі бойынша бөлу, мың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таптаған, топырақ-өсімдік жамылғысының өзгеру дәрежесі әртүрлі сумен қамтылған жайылымдар алаңдарын бөлу, мың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аумағындағы және әкімшілік телімдер бойынша әртүрлі инфрақұрылымдарға жайластырылған барлық жерлерді қамтитын қоныстануға арналған жер алаңдарын бөлу, мың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жабынынан айырылған (тақыр жерлер) топырағы бар жерлерді, тасты жерлерді, мұзды, бүлінген жерлерді қоса алғанда, Қазақстан Республикасының аумағында және әкімшілік телімдер бойынша басқа жерлердің алаңдарын бөлу, мың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дала өрттері болып тұратын аумақтар**, мың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аумағындағы су шаруашылығы бассейндері бөлінісінде су, батпақ, жасанды су айдындары алып жатқан жер алаңдарын (мың гектар) бөлу, мың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**-Деректерді Қазақстан Республикасы Төтенше жағдайлар министрлігі </w:t>
      </w:r>
    </w:p>
    <w:p>
      <w:pPr>
        <w:spacing w:after="0"/>
        <w:ind w:left="0"/>
        <w:jc w:val="both"/>
      </w:pPr>
      <w:r>
        <w:rPr>
          <w:rFonts w:ascii="Times New Roman"/>
          <w:b w:val="false"/>
          <w:i w:val="false"/>
          <w:color w:val="000000"/>
          <w:sz w:val="28"/>
        </w:rPr>
        <w:t xml:space="preserve">
      ұсынады </w:t>
      </w:r>
    </w:p>
    <w:p>
      <w:pPr>
        <w:spacing w:after="0"/>
        <w:ind w:left="0"/>
        <w:jc w:val="both"/>
      </w:pPr>
      <w:r>
        <w:rPr>
          <w:rFonts w:ascii="Times New Roman"/>
          <w:b w:val="false"/>
          <w:i w:val="false"/>
          <w:color w:val="000000"/>
          <w:sz w:val="28"/>
        </w:rPr>
        <w:t xml:space="preserve">
      Телефон 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 </w:t>
      </w:r>
    </w:p>
    <w:p>
      <w:pPr>
        <w:spacing w:after="0"/>
        <w:ind w:left="0"/>
        <w:jc w:val="both"/>
      </w:pPr>
      <w:r>
        <w:rPr>
          <w:rFonts w:ascii="Times New Roman"/>
          <w:b w:val="false"/>
          <w:i w:val="false"/>
          <w:color w:val="000000"/>
          <w:sz w:val="28"/>
        </w:rPr>
        <w:t xml:space="preserve">
      Орындаушы____________________________________________________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(бар болса) қолы </w:t>
      </w:r>
    </w:p>
    <w:p>
      <w:pPr>
        <w:spacing w:after="0"/>
        <w:ind w:left="0"/>
        <w:jc w:val="both"/>
      </w:pPr>
      <w:r>
        <w:rPr>
          <w:rFonts w:ascii="Times New Roman"/>
          <w:b w:val="false"/>
          <w:i w:val="false"/>
          <w:color w:val="000000"/>
          <w:sz w:val="28"/>
        </w:rPr>
        <w:t xml:space="preserve">
      Басшы немесе </w:t>
      </w:r>
    </w:p>
    <w:p>
      <w:pPr>
        <w:spacing w:after="0"/>
        <w:ind w:left="0"/>
        <w:jc w:val="both"/>
      </w:pPr>
      <w:r>
        <w:rPr>
          <w:rFonts w:ascii="Times New Roman"/>
          <w:b w:val="false"/>
          <w:i w:val="false"/>
          <w:color w:val="000000"/>
          <w:sz w:val="28"/>
        </w:rPr>
        <w:t xml:space="preserve">
      оның міндетін атқарушы адам ______________________________________ </w:t>
      </w:r>
    </w:p>
    <w:p>
      <w:pPr>
        <w:spacing w:after="0"/>
        <w:ind w:left="0"/>
        <w:jc w:val="both"/>
      </w:pPr>
      <w:r>
        <w:rPr>
          <w:rFonts w:ascii="Times New Roman"/>
          <w:b w:val="false"/>
          <w:i w:val="false"/>
          <w:color w:val="000000"/>
          <w:sz w:val="28"/>
        </w:rPr>
        <w:t xml:space="preserve">
      тегі, аты және әкесінің аты (бар болса) қолы </w:t>
      </w:r>
    </w:p>
    <w:p>
      <w:pPr>
        <w:spacing w:after="0"/>
        <w:ind w:left="0"/>
        <w:jc w:val="both"/>
      </w:pPr>
      <w:r>
        <w:rPr>
          <w:rFonts w:ascii="Times New Roman"/>
          <w:b w:val="false"/>
          <w:i w:val="false"/>
          <w:color w:val="000000"/>
          <w:sz w:val="28"/>
        </w:rPr>
        <w:t>
      Мөрдің орны___________________________________________</w:t>
      </w:r>
    </w:p>
    <w:bookmarkStart w:name="z98" w:id="92"/>
    <w:p>
      <w:pPr>
        <w:spacing w:after="0"/>
        <w:ind w:left="0"/>
        <w:jc w:val="both"/>
      </w:pPr>
      <w:r>
        <w:rPr>
          <w:rFonts w:ascii="Times New Roman"/>
          <w:b w:val="false"/>
          <w:i w:val="false"/>
          <w:color w:val="000000"/>
          <w:sz w:val="28"/>
        </w:rPr>
        <w:t xml:space="preserve">
      </w:t>
      </w:r>
      <w:r>
        <w:rPr>
          <w:rFonts w:ascii="Times New Roman"/>
          <w:b/>
          <w:i w:val="false"/>
          <w:color w:val="000000"/>
          <w:sz w:val="28"/>
        </w:rPr>
        <w:t>Әкімшілік деректерді өтеусіз негізде жинау нысанының түсіндірмесі</w:t>
      </w:r>
    </w:p>
    <w:bookmarkEnd w:id="92"/>
    <w:bookmarkStart w:name="z99" w:id="93"/>
    <w:p>
      <w:pPr>
        <w:spacing w:after="0"/>
        <w:ind w:left="0"/>
        <w:jc w:val="both"/>
      </w:pPr>
      <w:r>
        <w:rPr>
          <w:rFonts w:ascii="Times New Roman"/>
          <w:b w:val="false"/>
          <w:i w:val="false"/>
          <w:color w:val="000000"/>
          <w:sz w:val="28"/>
        </w:rPr>
        <w:t>
      "Жерді пайдалану, жер пайдаланудағы өзгеріс және орман шаруашылығы" секторында мемлекеттік кадастрды әзірлеуге арналған мәліметтер (бұдан әрі – № 1 ЖПЖПӨОШ нысан), кезеңділігі: жыл сайын.</w:t>
      </w:r>
    </w:p>
    <w:bookmarkEnd w:id="93"/>
    <w:bookmarkStart w:name="z100" w:id="94"/>
    <w:p>
      <w:pPr>
        <w:spacing w:after="0"/>
        <w:ind w:left="0"/>
        <w:jc w:val="left"/>
      </w:pPr>
      <w:r>
        <w:rPr>
          <w:rFonts w:ascii="Times New Roman"/>
          <w:b/>
          <w:i w:val="false"/>
          <w:color w:val="000000"/>
        </w:rPr>
        <w:t xml:space="preserve"> 1-тарау. Жалпы ережелер</w:t>
      </w:r>
    </w:p>
    <w:bookmarkEnd w:id="94"/>
    <w:bookmarkStart w:name="z101" w:id="95"/>
    <w:p>
      <w:pPr>
        <w:spacing w:after="0"/>
        <w:ind w:left="0"/>
        <w:jc w:val="both"/>
      </w:pPr>
      <w:r>
        <w:rPr>
          <w:rFonts w:ascii="Times New Roman"/>
          <w:b w:val="false"/>
          <w:i w:val="false"/>
          <w:color w:val="000000"/>
          <w:sz w:val="28"/>
        </w:rPr>
        <w:t xml:space="preserve">
      1. Осы түсіндірме парниктік газдарды мемлекеттік түгендеуді әзірлеу үшін мемлекеттік органдардың әкімшілік деректерді өтеусіз негізде жинау нысанын толтыруға арналған. </w:t>
      </w:r>
    </w:p>
    <w:bookmarkEnd w:id="95"/>
    <w:bookmarkStart w:name="z102" w:id="96"/>
    <w:p>
      <w:pPr>
        <w:spacing w:after="0"/>
        <w:ind w:left="0"/>
        <w:jc w:val="both"/>
      </w:pPr>
      <w:r>
        <w:rPr>
          <w:rFonts w:ascii="Times New Roman"/>
          <w:b w:val="false"/>
          <w:i w:val="false"/>
          <w:color w:val="000000"/>
          <w:sz w:val="28"/>
        </w:rPr>
        <w:t>
      2. Мемлекеттiк органдар "Жердi пайдалану, жер пайдаланудағы өзгеріс және орман шаруашылығы" секторындағы мемлекеттік түгендеуді әзірлеу үшін мәліметтерді ұсынады.</w:t>
      </w:r>
    </w:p>
    <w:bookmarkEnd w:id="96"/>
    <w:bookmarkStart w:name="z103" w:id="97"/>
    <w:p>
      <w:pPr>
        <w:spacing w:after="0"/>
        <w:ind w:left="0"/>
        <w:jc w:val="both"/>
      </w:pPr>
      <w:r>
        <w:rPr>
          <w:rFonts w:ascii="Times New Roman"/>
          <w:b w:val="false"/>
          <w:i w:val="false"/>
          <w:color w:val="000000"/>
          <w:sz w:val="28"/>
        </w:rPr>
        <w:t>
      3. Парниктік газдар шығарындыларының және (немесе) сіңірулерінің азаюын растайтын көрсеткіштер нысанда көрсетілген өлшем бірліктеріне сәйкес толтырылады.</w:t>
      </w:r>
    </w:p>
    <w:bookmarkEnd w:id="97"/>
    <w:bookmarkStart w:name="z104" w:id="98"/>
    <w:p>
      <w:pPr>
        <w:spacing w:after="0"/>
        <w:ind w:left="0"/>
        <w:jc w:val="both"/>
      </w:pPr>
      <w:r>
        <w:rPr>
          <w:rFonts w:ascii="Times New Roman"/>
          <w:b w:val="false"/>
          <w:i w:val="false"/>
          <w:color w:val="000000"/>
          <w:sz w:val="28"/>
        </w:rPr>
        <w:t xml:space="preserve">
      4. Мәліметтер қоршаған ортаны қорғау саласындағы уәкілетті органға электрондық форматта ұсынылады. </w:t>
      </w:r>
    </w:p>
    <w:bookmarkEnd w:id="98"/>
    <w:bookmarkStart w:name="z105" w:id="99"/>
    <w:p>
      <w:pPr>
        <w:spacing w:after="0"/>
        <w:ind w:left="0"/>
        <w:jc w:val="left"/>
      </w:pPr>
      <w:r>
        <w:rPr>
          <w:rFonts w:ascii="Times New Roman"/>
          <w:b/>
          <w:i w:val="false"/>
          <w:color w:val="000000"/>
        </w:rPr>
        <w:t xml:space="preserve"> 2-тарау. Нысанды толтыру бойынша түсіндірме</w:t>
      </w:r>
    </w:p>
    <w:bookmarkEnd w:id="99"/>
    <w:bookmarkStart w:name="z106" w:id="100"/>
    <w:p>
      <w:pPr>
        <w:spacing w:after="0"/>
        <w:ind w:left="0"/>
        <w:jc w:val="both"/>
      </w:pPr>
      <w:r>
        <w:rPr>
          <w:rFonts w:ascii="Times New Roman"/>
          <w:b w:val="false"/>
          <w:i w:val="false"/>
          <w:color w:val="000000"/>
          <w:sz w:val="28"/>
        </w:rPr>
        <w:t xml:space="preserve">
      1. № 1 ЖПЖПӨОШ нысан Қазақстан Республикасы Экология кодексінің 302-бабының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w:t>
      </w:r>
    </w:p>
    <w:bookmarkEnd w:id="100"/>
    <w:bookmarkStart w:name="z107" w:id="101"/>
    <w:p>
      <w:pPr>
        <w:spacing w:after="0"/>
        <w:ind w:left="0"/>
        <w:jc w:val="both"/>
      </w:pPr>
      <w:r>
        <w:rPr>
          <w:rFonts w:ascii="Times New Roman"/>
          <w:b w:val="false"/>
          <w:i w:val="false"/>
          <w:color w:val="000000"/>
          <w:sz w:val="28"/>
        </w:rPr>
        <w:t>
      2. № 1 ЖПЖПӨОШ нысан төмендегідей түрде толтырылуға тиіс:</w:t>
      </w:r>
    </w:p>
    <w:bookmarkEnd w:id="101"/>
    <w:bookmarkStart w:name="z108" w:id="102"/>
    <w:p>
      <w:pPr>
        <w:spacing w:after="0"/>
        <w:ind w:left="0"/>
        <w:jc w:val="both"/>
      </w:pPr>
      <w:r>
        <w:rPr>
          <w:rFonts w:ascii="Times New Roman"/>
          <w:b w:val="false"/>
          <w:i w:val="false"/>
          <w:color w:val="000000"/>
          <w:sz w:val="28"/>
        </w:rPr>
        <w:t>
      "Ұсынылатын деректер" деген 4-бағанда "Сұралған деректер" 3-бағанда көрсетілген мәліметтерге сәйкес деректер көрсетіледі;</w:t>
      </w:r>
    </w:p>
    <w:bookmarkEnd w:id="102"/>
    <w:bookmarkStart w:name="z109" w:id="103"/>
    <w:p>
      <w:pPr>
        <w:spacing w:after="0"/>
        <w:ind w:left="0"/>
        <w:jc w:val="both"/>
      </w:pPr>
      <w:r>
        <w:rPr>
          <w:rFonts w:ascii="Times New Roman"/>
          <w:b w:val="false"/>
          <w:i w:val="false"/>
          <w:color w:val="000000"/>
          <w:sz w:val="28"/>
        </w:rPr>
        <w:t>
      "Ескерту" деген 5-бағанда, бар болған жағдайда, ескертулер көрсетіледі.</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Парниктік газдар</w:t>
            </w:r>
            <w:r>
              <w:br/>
            </w:r>
            <w:r>
              <w:rPr>
                <w:rFonts w:ascii="Times New Roman"/>
                <w:b w:val="false"/>
                <w:i w:val="false"/>
                <w:color w:val="000000"/>
                <w:sz w:val="20"/>
              </w:rPr>
              <w:t xml:space="preserve">шығарындылары мен </w:t>
            </w:r>
            <w:r>
              <w:br/>
            </w:r>
            <w:r>
              <w:rPr>
                <w:rFonts w:ascii="Times New Roman"/>
                <w:b w:val="false"/>
                <w:i w:val="false"/>
                <w:color w:val="000000"/>
                <w:sz w:val="20"/>
              </w:rPr>
              <w:t xml:space="preserve">сіңірулерін мемлекеттік </w:t>
            </w:r>
            <w:r>
              <w:br/>
            </w:r>
            <w:r>
              <w:rPr>
                <w:rFonts w:ascii="Times New Roman"/>
                <w:b w:val="false"/>
                <w:i w:val="false"/>
                <w:color w:val="000000"/>
                <w:sz w:val="20"/>
              </w:rPr>
              <w:t xml:space="preserve">түгендеудің толықтығына, </w:t>
            </w:r>
            <w:r>
              <w:br/>
            </w:r>
            <w:r>
              <w:rPr>
                <w:rFonts w:ascii="Times New Roman"/>
                <w:b w:val="false"/>
                <w:i w:val="false"/>
                <w:color w:val="000000"/>
                <w:sz w:val="20"/>
              </w:rPr>
              <w:t xml:space="preserve">ашықтығына және анықтығына </w:t>
            </w:r>
            <w:r>
              <w:br/>
            </w:r>
            <w:r>
              <w:rPr>
                <w:rFonts w:ascii="Times New Roman"/>
                <w:b w:val="false"/>
                <w:i w:val="false"/>
                <w:color w:val="000000"/>
                <w:sz w:val="20"/>
              </w:rPr>
              <w:t>бақылау жүргізу қағидаларына</w:t>
            </w:r>
            <w:r>
              <w:br/>
            </w:r>
            <w:r>
              <w:rPr>
                <w:rFonts w:ascii="Times New Roman"/>
                <w:b w:val="false"/>
                <w:i w:val="false"/>
                <w:color w:val="000000"/>
                <w:sz w:val="20"/>
              </w:rPr>
              <w:t>4-қосымша</w:t>
            </w:r>
          </w:p>
        </w:tc>
      </w:tr>
    </w:tbl>
    <w:bookmarkStart w:name="z111" w:id="104"/>
    <w:p>
      <w:pPr>
        <w:spacing w:after="0"/>
        <w:ind w:left="0"/>
        <w:jc w:val="both"/>
      </w:pPr>
      <w:r>
        <w:rPr>
          <w:rFonts w:ascii="Times New Roman"/>
          <w:b w:val="false"/>
          <w:i w:val="false"/>
          <w:color w:val="000000"/>
          <w:sz w:val="28"/>
        </w:rPr>
        <w:t>
      Ұсынылады: қоршаған ортаны қорғау саласындағы уәкілетті органға</w:t>
      </w:r>
    </w:p>
    <w:bookmarkEnd w:id="104"/>
    <w:p>
      <w:pPr>
        <w:spacing w:after="0"/>
        <w:ind w:left="0"/>
        <w:jc w:val="both"/>
      </w:pPr>
      <w:r>
        <w:rPr>
          <w:rFonts w:ascii="Times New Roman"/>
          <w:b w:val="false"/>
          <w:i w:val="false"/>
          <w:color w:val="000000"/>
          <w:sz w:val="28"/>
        </w:rPr>
        <w:t>
      Әкімшілік деректерді өтеусіз негізде жинауға арналған нысан: https://www.gov.kz/memleket/entities/ecogeo интернет-ресурсына орналастырылған</w:t>
      </w:r>
    </w:p>
    <w:p>
      <w:pPr>
        <w:spacing w:after="0"/>
        <w:ind w:left="0"/>
        <w:jc w:val="both"/>
      </w:pPr>
      <w:r>
        <w:rPr>
          <w:rFonts w:ascii="Times New Roman"/>
          <w:b w:val="false"/>
          <w:i w:val="false"/>
          <w:color w:val="000000"/>
          <w:sz w:val="28"/>
        </w:rPr>
        <w:t>
      Әкімшілік нысанның атауы: "Қалдықтар" секторында мемлекеттік кадастрды әзірлеуге арналған ақпарат</w:t>
      </w:r>
    </w:p>
    <w:p>
      <w:pPr>
        <w:spacing w:after="0"/>
        <w:ind w:left="0"/>
        <w:jc w:val="both"/>
      </w:pPr>
      <w:r>
        <w:rPr>
          <w:rFonts w:ascii="Times New Roman"/>
          <w:b w:val="false"/>
          <w:i w:val="false"/>
          <w:color w:val="000000"/>
          <w:sz w:val="28"/>
        </w:rPr>
        <w:t>
      Есепті кезең: _____ жыл</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 1 Қалдықтар</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жергілікті атқарушы органдар, Қазақстан Республикасы Денсаулық сақтау министрлігі.</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жыл сайын 10 шілдеге дейін.</w:t>
      </w:r>
    </w:p>
    <w:p>
      <w:pPr>
        <w:spacing w:after="0"/>
        <w:ind w:left="0"/>
        <w:jc w:val="both"/>
      </w:pPr>
      <w:r>
        <w:rPr>
          <w:rFonts w:ascii="Times New Roman"/>
          <w:b w:val="false"/>
          <w:i w:val="false"/>
          <w:color w:val="000000"/>
          <w:sz w:val="28"/>
        </w:rPr>
        <w:t xml:space="preserve">
      ЖСН/БСН_______________________________________________________ </w:t>
      </w:r>
    </w:p>
    <w:p>
      <w:pPr>
        <w:spacing w:after="0"/>
        <w:ind w:left="0"/>
        <w:jc w:val="both"/>
      </w:pPr>
      <w:r>
        <w:rPr>
          <w:rFonts w:ascii="Times New Roman"/>
          <w:b w:val="false"/>
          <w:i w:val="false"/>
          <w:color w:val="000000"/>
          <w:sz w:val="28"/>
        </w:rPr>
        <w:t xml:space="preserve">
      (деректерді жеке адамдар ұсынған жағдайда, сондай-ақ </w:t>
      </w:r>
    </w:p>
    <w:p>
      <w:pPr>
        <w:spacing w:after="0"/>
        <w:ind w:left="0"/>
        <w:jc w:val="both"/>
      </w:pPr>
      <w:r>
        <w:rPr>
          <w:rFonts w:ascii="Times New Roman"/>
          <w:b w:val="false"/>
          <w:i w:val="false"/>
          <w:color w:val="000000"/>
          <w:sz w:val="28"/>
        </w:rPr>
        <w:t>
      агрегатталған түрде толтырылмайды)</w:t>
      </w:r>
    </w:p>
    <w:p>
      <w:pPr>
        <w:spacing w:after="0"/>
        <w:ind w:left="0"/>
        <w:jc w:val="both"/>
      </w:pPr>
      <w:r>
        <w:rPr>
          <w:rFonts w:ascii="Times New Roman"/>
          <w:b w:val="false"/>
          <w:i w:val="false"/>
          <w:color w:val="000000"/>
          <w:sz w:val="28"/>
        </w:rPr>
        <w:t>
      Жинау әдісі: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Сұралатын деректер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Сұралған деректер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деректер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 (бұдан әрі – ТҚҚ) бойынша деректер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 шығарылған және көмуге арналған полигондарға орналастырылған қатты тұрмыстық қалдықтардың көлемі,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қалдықтары ТҚҚ полигонына түсетін қала халқының саны,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 пайда болған ТҚҚ жалпы көлемі, мың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тастайтын жерлерге шығарылған өнеркәсіптік қалдықтардың көлемі,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тастайтын жерлерге шығарылған өнеркәсіптік қалдықтардың түрі (былғары өндірісі, тоқыма, тамақ өнеркәсібінің қалдықтары – бар болса),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өңдейтін кәсіпорындарға шығарылған ТҚҚ көлемі,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жағылатын ТҚҚ -ның тоннамен көлемі (ашық жағу фактілері болған жағдайда),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өртенген қатты қалдықтардың мөлшері тоннада (ашық күйдіру фактілері болған кезде),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жылу энергиясын алу мақсатында жағылатын ТҚҚ көлемі,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жағылатын ТҚҚ көлемі (ашық рұқсатсыз жағу фактілері болған жағдайда),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үйінділерге шығарылған ТҚҚ көлемі,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үшін кәдеге жаратылған ТҚҚ көлемі,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ТҚҚ ашық жағу (егер жағылатын болса),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жылдағы ТҚҚ өңдеуден түскен метан мөлшері (метанды кәдеге жарату болған жағдайда),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компосттың пайда болу мөлшері (егер компостталса),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ТҚҚ үйінділеріне шығарылған ТҚҚ көлемі,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басқарылатын полигондар,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басқарылмайтын терең,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басқарылмайтын терең емес,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тастайтын жерлердегі ТҚҚ морфологиялық құрамы (қалдықтардың жалпы көлемінің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протеинді тұтыну,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сулар туралы деректер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биологиялық тазартуға арналған тазарту құрылыстары арқылы ағынды сулардың көлемі,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жаратылған тұнбаның мөлшері,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болған тұнбаның мөлшері (құрғақ зат бойынша),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суларды ағызу (коммуналдық-тұрмыстық және экономиканың салалары мен кіші салалары бойынша талдап-тексере отырып):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тазартусыз,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нормативтік-таза,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оның ішінде нормативтік тазартылған және жеткіліксіз тазартылған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коммуналдық-тұрмыстық сала кәсіпорындарынан сарқынды сулардың тұнбасын көму үшін шығару көлемі (өнеркәсіптік кәсіпорындарды есептемегенде),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тұрмыстық сала кәсіпорындарынан шыққан сарқынды сулардың тұнбасын қайта өңдеу көлемі (өнеркәсіптік кәсіпорындарды есептемегенде),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және ауылдық жерлерде қазылған шұңқырларды, септиктерді және канализац</w:t>
            </w:r>
          </w:p>
          <w:p>
            <w:pPr>
              <w:spacing w:after="20"/>
              <w:ind w:left="20"/>
              <w:jc w:val="both"/>
            </w:pPr>
            <w:r>
              <w:rPr>
                <w:rFonts w:ascii="Times New Roman"/>
                <w:b w:val="false"/>
                <w:i w:val="false"/>
                <w:color w:val="000000"/>
                <w:sz w:val="20"/>
              </w:rPr>
              <w:t>
ияны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 туралы деректер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өртенген қауіпті медициналық қалдықтардың көлемі,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 қолданылатын азот оксидінің мөлшері,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пайдаланылған азот оксидінің мөлшері (анестетиктерді және ветеринарияны қолдану),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_________________________________________________________ </w:t>
      </w:r>
    </w:p>
    <w:p>
      <w:pPr>
        <w:spacing w:after="0"/>
        <w:ind w:left="0"/>
        <w:jc w:val="both"/>
      </w:pPr>
      <w:r>
        <w:rPr>
          <w:rFonts w:ascii="Times New Roman"/>
          <w:b w:val="false"/>
          <w:i w:val="false"/>
          <w:color w:val="000000"/>
          <w:sz w:val="28"/>
        </w:rPr>
        <w:t xml:space="preserve">
      Мекенжайы____________________________________________________ </w:t>
      </w:r>
    </w:p>
    <w:p>
      <w:pPr>
        <w:spacing w:after="0"/>
        <w:ind w:left="0"/>
        <w:jc w:val="both"/>
      </w:pPr>
      <w:r>
        <w:rPr>
          <w:rFonts w:ascii="Times New Roman"/>
          <w:b w:val="false"/>
          <w:i w:val="false"/>
          <w:color w:val="000000"/>
          <w:sz w:val="28"/>
        </w:rPr>
        <w:t xml:space="preserve">
      Телефон 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 </w:t>
      </w:r>
    </w:p>
    <w:p>
      <w:pPr>
        <w:spacing w:after="0"/>
        <w:ind w:left="0"/>
        <w:jc w:val="both"/>
      </w:pPr>
      <w:r>
        <w:rPr>
          <w:rFonts w:ascii="Times New Roman"/>
          <w:b w:val="false"/>
          <w:i w:val="false"/>
          <w:color w:val="000000"/>
          <w:sz w:val="28"/>
        </w:rPr>
        <w:t xml:space="preserve">
      Орындаушы____________________________________________________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(бар болса) қолы </w:t>
      </w:r>
    </w:p>
    <w:p>
      <w:pPr>
        <w:spacing w:after="0"/>
        <w:ind w:left="0"/>
        <w:jc w:val="both"/>
      </w:pPr>
      <w:r>
        <w:rPr>
          <w:rFonts w:ascii="Times New Roman"/>
          <w:b w:val="false"/>
          <w:i w:val="false"/>
          <w:color w:val="000000"/>
          <w:sz w:val="28"/>
        </w:rPr>
        <w:t xml:space="preserve">
      Басшы немесе </w:t>
      </w:r>
    </w:p>
    <w:p>
      <w:pPr>
        <w:spacing w:after="0"/>
        <w:ind w:left="0"/>
        <w:jc w:val="both"/>
      </w:pPr>
      <w:r>
        <w:rPr>
          <w:rFonts w:ascii="Times New Roman"/>
          <w:b w:val="false"/>
          <w:i w:val="false"/>
          <w:color w:val="000000"/>
          <w:sz w:val="28"/>
        </w:rPr>
        <w:t xml:space="preserve">
      оның міндетін атқарушы адам ______________________________________ </w:t>
      </w:r>
    </w:p>
    <w:p>
      <w:pPr>
        <w:spacing w:after="0"/>
        <w:ind w:left="0"/>
        <w:jc w:val="both"/>
      </w:pPr>
      <w:r>
        <w:rPr>
          <w:rFonts w:ascii="Times New Roman"/>
          <w:b w:val="false"/>
          <w:i w:val="false"/>
          <w:color w:val="000000"/>
          <w:sz w:val="28"/>
        </w:rPr>
        <w:t xml:space="preserve">
      тегі, аты және әкесінің аты (бар болса) қолы </w:t>
      </w:r>
    </w:p>
    <w:p>
      <w:pPr>
        <w:spacing w:after="0"/>
        <w:ind w:left="0"/>
        <w:jc w:val="both"/>
      </w:pPr>
      <w:r>
        <w:rPr>
          <w:rFonts w:ascii="Times New Roman"/>
          <w:b w:val="false"/>
          <w:i w:val="false"/>
          <w:color w:val="000000"/>
          <w:sz w:val="28"/>
        </w:rPr>
        <w:t>
      Мөрдің орны___________________________________________</w:t>
      </w:r>
    </w:p>
    <w:bookmarkStart w:name="z112" w:id="105"/>
    <w:p>
      <w:pPr>
        <w:spacing w:after="0"/>
        <w:ind w:left="0"/>
        <w:jc w:val="both"/>
      </w:pPr>
      <w:r>
        <w:rPr>
          <w:rFonts w:ascii="Times New Roman"/>
          <w:b w:val="false"/>
          <w:i w:val="false"/>
          <w:color w:val="000000"/>
          <w:sz w:val="28"/>
        </w:rPr>
        <w:t xml:space="preserve">
      </w:t>
      </w:r>
      <w:r>
        <w:rPr>
          <w:rFonts w:ascii="Times New Roman"/>
          <w:b/>
          <w:i w:val="false"/>
          <w:color w:val="000000"/>
          <w:sz w:val="28"/>
        </w:rPr>
        <w:t>Әкімшілік деректерді өтеусіз негізде жинау нысанының түсіндірмесі</w:t>
      </w:r>
    </w:p>
    <w:bookmarkEnd w:id="105"/>
    <w:bookmarkStart w:name="z113" w:id="106"/>
    <w:p>
      <w:pPr>
        <w:spacing w:after="0"/>
        <w:ind w:left="0"/>
        <w:jc w:val="both"/>
      </w:pPr>
      <w:r>
        <w:rPr>
          <w:rFonts w:ascii="Times New Roman"/>
          <w:b w:val="false"/>
          <w:i w:val="false"/>
          <w:color w:val="000000"/>
          <w:sz w:val="28"/>
        </w:rPr>
        <w:t>
      "Қалдықтар" секторындағы мемлекеттік кадастрды әзірлеуге арналған ақпарат (бұдан әрі – № 1 Қалдықтар нысан), кезеңділігі: жыл сайын.</w:t>
      </w:r>
    </w:p>
    <w:bookmarkEnd w:id="106"/>
    <w:bookmarkStart w:name="z114" w:id="107"/>
    <w:p>
      <w:pPr>
        <w:spacing w:after="0"/>
        <w:ind w:left="0"/>
        <w:jc w:val="left"/>
      </w:pPr>
      <w:r>
        <w:rPr>
          <w:rFonts w:ascii="Times New Roman"/>
          <w:b/>
          <w:i w:val="false"/>
          <w:color w:val="000000"/>
        </w:rPr>
        <w:t xml:space="preserve"> 1-тарау. Жалпы ережелер</w:t>
      </w:r>
    </w:p>
    <w:bookmarkEnd w:id="107"/>
    <w:bookmarkStart w:name="z115" w:id="108"/>
    <w:p>
      <w:pPr>
        <w:spacing w:after="0"/>
        <w:ind w:left="0"/>
        <w:jc w:val="both"/>
      </w:pPr>
      <w:r>
        <w:rPr>
          <w:rFonts w:ascii="Times New Roman"/>
          <w:b w:val="false"/>
          <w:i w:val="false"/>
          <w:color w:val="000000"/>
          <w:sz w:val="28"/>
        </w:rPr>
        <w:t xml:space="preserve">
      1. Осы түсіндірме парниктік газдарды мемлекеттік түгендеуді әзірлеу үшін мемлекеттік органдардың әкімшілік деректерді өтеусіз негізде жинау нысанын толтыруға арналған. </w:t>
      </w:r>
    </w:p>
    <w:bookmarkEnd w:id="108"/>
    <w:bookmarkStart w:name="z116" w:id="109"/>
    <w:p>
      <w:pPr>
        <w:spacing w:after="0"/>
        <w:ind w:left="0"/>
        <w:jc w:val="both"/>
      </w:pPr>
      <w:r>
        <w:rPr>
          <w:rFonts w:ascii="Times New Roman"/>
          <w:b w:val="false"/>
          <w:i w:val="false"/>
          <w:color w:val="000000"/>
          <w:sz w:val="28"/>
        </w:rPr>
        <w:t>
      2. Мемлекеттiк органдар "Қалдықтар" секторында мемлекеттік түгендеуді әзірлеу үшін мәлiметтердi ұсынады.</w:t>
      </w:r>
    </w:p>
    <w:bookmarkEnd w:id="109"/>
    <w:bookmarkStart w:name="z117" w:id="110"/>
    <w:p>
      <w:pPr>
        <w:spacing w:after="0"/>
        <w:ind w:left="0"/>
        <w:jc w:val="both"/>
      </w:pPr>
      <w:r>
        <w:rPr>
          <w:rFonts w:ascii="Times New Roman"/>
          <w:b w:val="false"/>
          <w:i w:val="false"/>
          <w:color w:val="000000"/>
          <w:sz w:val="28"/>
        </w:rPr>
        <w:t>
      3. Парниктік газдар шығарындыларының және (немесе) сіңірулерінің азаюын растайтын көрсеткіштер нысанда көрсетілген өлшем бірліктеріне сәйкес толтырылады.</w:t>
      </w:r>
    </w:p>
    <w:bookmarkEnd w:id="110"/>
    <w:bookmarkStart w:name="z118" w:id="111"/>
    <w:p>
      <w:pPr>
        <w:spacing w:after="0"/>
        <w:ind w:left="0"/>
        <w:jc w:val="both"/>
      </w:pPr>
      <w:r>
        <w:rPr>
          <w:rFonts w:ascii="Times New Roman"/>
          <w:b w:val="false"/>
          <w:i w:val="false"/>
          <w:color w:val="000000"/>
          <w:sz w:val="28"/>
        </w:rPr>
        <w:t xml:space="preserve">
      4. Мәліметтер қоршаған ортаны қорғау саласындағы уәкілетті органға электрондық форматта ұсынылады. </w:t>
      </w:r>
    </w:p>
    <w:bookmarkEnd w:id="111"/>
    <w:bookmarkStart w:name="z119" w:id="112"/>
    <w:p>
      <w:pPr>
        <w:spacing w:after="0"/>
        <w:ind w:left="0"/>
        <w:jc w:val="left"/>
      </w:pPr>
      <w:r>
        <w:rPr>
          <w:rFonts w:ascii="Times New Roman"/>
          <w:b/>
          <w:i w:val="false"/>
          <w:color w:val="000000"/>
        </w:rPr>
        <w:t xml:space="preserve"> 2-тарау. Нысанды толтыру бойынша түсіндірме</w:t>
      </w:r>
    </w:p>
    <w:bookmarkEnd w:id="112"/>
    <w:bookmarkStart w:name="z120" w:id="113"/>
    <w:p>
      <w:pPr>
        <w:spacing w:after="0"/>
        <w:ind w:left="0"/>
        <w:jc w:val="both"/>
      </w:pPr>
      <w:r>
        <w:rPr>
          <w:rFonts w:ascii="Times New Roman"/>
          <w:b w:val="false"/>
          <w:i w:val="false"/>
          <w:color w:val="000000"/>
          <w:sz w:val="28"/>
        </w:rPr>
        <w:t xml:space="preserve">
      1. №1 Қалдықтар нысан Қазақстан Республикасы Экология кодексінің 302-бабының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w:t>
      </w:r>
    </w:p>
    <w:bookmarkEnd w:id="113"/>
    <w:bookmarkStart w:name="z121" w:id="114"/>
    <w:p>
      <w:pPr>
        <w:spacing w:after="0"/>
        <w:ind w:left="0"/>
        <w:jc w:val="both"/>
      </w:pPr>
      <w:r>
        <w:rPr>
          <w:rFonts w:ascii="Times New Roman"/>
          <w:b w:val="false"/>
          <w:i w:val="false"/>
          <w:color w:val="000000"/>
          <w:sz w:val="28"/>
        </w:rPr>
        <w:t>
      2. №1 Қалдықтар нысан төмендегідей түрде толтырылады:</w:t>
      </w:r>
    </w:p>
    <w:bookmarkEnd w:id="114"/>
    <w:bookmarkStart w:name="z122" w:id="115"/>
    <w:p>
      <w:pPr>
        <w:spacing w:after="0"/>
        <w:ind w:left="0"/>
        <w:jc w:val="both"/>
      </w:pPr>
      <w:r>
        <w:rPr>
          <w:rFonts w:ascii="Times New Roman"/>
          <w:b w:val="false"/>
          <w:i w:val="false"/>
          <w:color w:val="000000"/>
          <w:sz w:val="28"/>
        </w:rPr>
        <w:t>
      "Ұсынылатын деректер" деген 4-бағанда "Сұралған деректер" 3-бағанда көрсетілген мәліметтерге сәйкес деректер көрсетіледі;</w:t>
      </w:r>
    </w:p>
    <w:bookmarkEnd w:id="115"/>
    <w:bookmarkStart w:name="z123" w:id="116"/>
    <w:p>
      <w:pPr>
        <w:spacing w:after="0"/>
        <w:ind w:left="0"/>
        <w:jc w:val="both"/>
      </w:pPr>
      <w:r>
        <w:rPr>
          <w:rFonts w:ascii="Times New Roman"/>
          <w:b w:val="false"/>
          <w:i w:val="false"/>
          <w:color w:val="000000"/>
          <w:sz w:val="28"/>
        </w:rPr>
        <w:t>
      "Ескерту" деген 5-бағанда, бар болған жағдайда, ескертулер көрсетіледі.</w:t>
      </w:r>
    </w:p>
    <w:bookmarkEnd w:id="1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