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bc6d" w14:textId="328b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нотариаттық ақпараттық жүйені пайдалану қағидаларын бекіту туралы" Қазақстан Республикасы Әділет министрінің 2021 жылғы 30 сәуірдегі № 357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22 мамырдағы № 134 бұйрығы. Қазақстан Республикасының Әділет министрлігінде 2025 жылғы 27 мамырда № 36153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нотариаттық ақпараттық жүйені пайдалану қағидаларын бекіту туралы" Қазақстан Республикасы Әділет министрінің 2021 жылғы 30 сәуірдегі № 357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22702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"Нотариат туралы" Қазақстан Республикасы Заңының 4-1-бабының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Бірыңғай нотариаттық ақпараттық жүйені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БНАЖ-ға қолжетімділікті ашу – БНАЖ-да есептік жазбаны құру жөніндегі іс-шаралар";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Пайдаланушы БНАЖ-ға қолжетімділікті ашу үшін аумақтық нотариаттық палатаға (бұдан әрі – АНП) өтінішпен жүгінеді. Өтінішті қарастыру қорытындысы бойынша АНП қызметкері БНАЖ-да есептік жазба жасайды.";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5-1-тармақпен мынадай редакцияда толықтырылсын: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"Нотариат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нотариустың лицензиясының қолданысы тоқтатыла тұрған кезеңде БНАЖ жүйесіне қолжетімділігі де тоқтатылады.".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заңгерлерлік қызметтер көрсетуді ұйымдастыру комитетіне заңнамада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