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e18a" w14:textId="a82e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16 мамырдағы № 167 бұйрығы. Қазақстан Республикасының Әділет министрлігінде 2025 жылғы 20 мамырда № 36129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6-1) тармақшасымен толықтырылсын:</w:t>
      </w:r>
    </w:p>
    <w:bookmarkStart w:name="z5" w:id="1"/>
    <w:p>
      <w:pPr>
        <w:spacing w:after="0"/>
        <w:ind w:left="0"/>
        <w:jc w:val="both"/>
      </w:pPr>
      <w:r>
        <w:rPr>
          <w:rFonts w:ascii="Times New Roman"/>
          <w:b w:val="false"/>
          <w:i w:val="false"/>
          <w:color w:val="000000"/>
          <w:sz w:val="28"/>
        </w:rPr>
        <w:t>
      "6-1) автомобиль жолдарын салу, реконструкциялау және күрделі жөндеу объектілері бойынша жұмыстар мен материалдардың сапасына сараптама жүргізу, жол активтерін басқару жөніндегі функциялары жүктелген автомобиль жолдары жөніндегі уәкілетті мемлекеттік органның қарамағындағы тұлғамен жұмыстар мен материалдардың сапасына сараптама жүргізу бойынша шаралар қабылдайды;";</w:t>
      </w:r>
    </w:p>
    <w:bookmarkEnd w:id="1"/>
    <w:bookmarkStart w:name="z6" w:id="2"/>
    <w:p>
      <w:pPr>
        <w:spacing w:after="0"/>
        <w:ind w:left="0"/>
        <w:jc w:val="both"/>
      </w:pPr>
      <w:r>
        <w:rPr>
          <w:rFonts w:ascii="Times New Roman"/>
          <w:b w:val="false"/>
          <w:i w:val="false"/>
          <w:color w:val="000000"/>
          <w:sz w:val="28"/>
        </w:rPr>
        <w:t>
      мынадай мазмұндағы 13-1-тармақпен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Тапсырыс беруші автомобиль жолдарын салу, реконструкциялау және күрделі жөндеу объектілерін пайдалануға беруді Қазақстан Республикасы Инвестициялар және даму министрінің 2015 жылғы 20 наурыздағы № 305 </w:t>
      </w:r>
      <w:r>
        <w:rPr>
          <w:rFonts w:ascii="Times New Roman"/>
          <w:b w:val="false"/>
          <w:i w:val="false"/>
          <w:color w:val="000000"/>
          <w:sz w:val="28"/>
        </w:rPr>
        <w:t>бұйрығымен</w:t>
      </w:r>
      <w:r>
        <w:rPr>
          <w:rFonts w:ascii="Times New Roman"/>
          <w:b w:val="false"/>
          <w:i w:val="false"/>
          <w:color w:val="000000"/>
          <w:sz w:val="28"/>
        </w:rPr>
        <w:t xml:space="preserve"> бектіліген (Нормативтік құқықтық актілерді мемлекеттік тіркеу тізілімінде № 11523 болып тіркелген) Жол активтері сапасының ұлттық орталығының жұмыстар мен материалдардың сапасына сараптама жүргізуін ұйымдастыру қағидаларында белгіленген тәртіппен Ұлттық жол активтері сапасы орталығы беретін жұмыстар мен материалдар сапасына сараптаманың қорытынды есебі болған кезде жүзеге асырады.".</w:t>
      </w:r>
    </w:p>
    <w:bookmarkStart w:name="z8"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