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0be3" w14:textId="3e40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Қазақстан Республикасы Денсаулық сақтау министрінің 2021 жылғы 5 тамыздағы № ҚР ДСМ-75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19 мамырдағы № 46 бұйрығы. Қазақстан Республикасының Әділет министрлігінде 2025 жылы 19 мамырда № 36125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Қазақстан Республикасы Денсаулық сақтау министрінің 2021 жылғы 5 тамыздағы ҚР ДСМ-75 (Нормативтік құқықтық актілерді мемлекеттік тіркеу тізілімінде № 23885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1-қосымшада 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1-бөлімде. Тегін медициналық көмектің кепілдік берілген көлемі шеңберіндегі дәрілік заттар: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46 -жол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мен мінез-құлықтың бұзылуы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инъекцияға арналған майлы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ұзақ әсер ететін, бұлшықет ішіне енгізуге үшін суспензия дайындауға арналған ұнтақ, ішке қабылдауға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бұлшықет ішіне енгізу үшін инъекцияға арналған әсері ұзақ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ішуге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агонистермен қолдау терапиясына жататын пациенттер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ішке қабылдауға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3-бөлімде. Ересектерге арналған міндетті әлеуметтік медициналық сақтандыру жүйесіндегі дәрілік заттар: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1-1-жол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дәрежелі қауіп; бүйректің созылмалы аурулары кезіндегі симптоматикалық артериялық гипертензия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диуретиктармен комбинацияда,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емнің тиімсіздігімен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4-бөлімде. 18 жасқа дейінгі балаларға арналған амбулаториялық деңгейде міндетті әлеуметтік медициналық сақтандыру жүйесіндегі дәрілік заттар, медициналық бұйымдар және мамандандырылған емдік өнімдер: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1-1-жол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дәрежелі қауіп; бүйректің созылмалы аурулары кезіндегі симптоматикалық артериялық гипертензия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диуретиктармен комбинацияда,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емнің тиімсіздігімен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