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2737" w14:textId="90d2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"Агроөнеркәсіптік кешен саласындағы жобаларға кредит беру қағидаларын бекіту туралы" Қазақстан Республикасы Ауыл шаруашылығы министрінің 2023 жылғы 31 тамыздағы № 322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2025 жылғы 15 мамырдағы № 162 бұйрығы. Қазақстан Республикасының Әділет министрлігінде 2025 жылғы 16 мамырда № 36119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"Агроөнеркәсіптік кешен саласындағы жобаларға кредит беру қағидаларын бекіту туралы" Қазақстан Республикасы Ауыл шаруашылығы министрінің 2023 жылғы 31 тамыздағы № 322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33364 болып тіркелген) мынадай өзгерістер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Агроөнеркәсіптік кешен саласындағы жобаларға кредит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 (бір) пайыз жылдық сыйақы мөлшерлемесімен 10 (он) жылға;";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Қаржылық құралдар және микрокредит беру департаменті заңнамада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реформалар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162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жобаларға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 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арналған нысан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ауыл шаруашылығы саласындағы функцияларды жүзеге асыратын облыстың, республикалық маңызы бар қаланың, астананың жергілікті атқарушы органына (бұдан әрі – жергілікті атқарушы орган), Қазақстан Республикасының Ауыл шаруашылығы министрлігіне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www.gov.kz интернет-ресурсында орналастырылған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нысанның атауы: Кредиттердің нысаналы пайдаланылуы туралы есеп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нысанның индексі: № 3-КНПЕ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ай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 ____ жылғы ___________ 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адамдар тобы: сенім білдірілген өкіл (агент), жергілікті атқарушы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сенім білдірілген өкіл (агент) жергілікті атқарушы органға ай сайын, есепті кезеңнен кейінгі айдың 10-күніне (оныншы) дейінгі мерзімде;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 Қазақстан Республикасының Ауыл шаруашылығы министрлігіне ай сайын, есепті кезеңнен кейінгі айдың 15-күніне (он бесінші) дейінгі мерзімде.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Бизнес-сәйкестендіру нөмірі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86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әдісі: электрондық түрде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аумақтық объектілердің жіктеуішіне сәйкес коды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орны (аудан)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Мекен-жайдың тіркелім коды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алушының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алушының жеке сәйкестендіру нөмірі/ бизнес-сәйкестендіру нөмірі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 күні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 мерзімі, айлар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сомасы (теңге)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бағыты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Қуаттылығы (жылына тонна, суару бойынша – алаңы гектармен)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дайын өнімнің көлемі (кезең үшін)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Құрылған тұрақты жұмыс орындарының 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құрылған жұмыс орындарының саны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және әкесінің аты (бар болса), тегі, электрондық цифрлық қолтаңбасы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 және әкесінің аты (бар болса), тегі, электрондық цифрлық қолтаңбасы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"Кредиттердің нысаналы пайдаланылуы туралы есеп" әкімшілік деректерді өтеусіз негізде жинауға арналған нысанды толтыру бойынша түсіндірме осы нысанның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"Кредиттердің нысаналы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пайдаланылуы туралы есеп"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деректерді өтеусіз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 жинауға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нысанға 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"Кредиттердің нысаналы пайдаланылуы туралы есеп" әкімшілік деректерді өтеусіз негізде жинауға арналған нысанды толтыру бойынша түсіндірме (индекс: № 3-КНПЕ, кезеңділік: ай сайын)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"Кредиттердің нысаналы пайдаланылуы туралы есеп" әкімшілік деректерді өтеусіз негізде жинауға арналған нысанды (бұдан әрі – Нысан) толтыру бойынша бірыңғай талаптарды айқындайды.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Нысанға орындаушы мен басшы не оның міндетін атқарушы адам тегі мен аты-жөнін көрсете отырып, қол қояды.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қазақ және орыс тілдерінде толтырылады.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түсіндірме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Нысанның 1-бағанында реттік нөмірі көрсетіледі.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Нысанның 2-бағанында облыстың атауы көрсетіледі.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3-бағанында әкімшілік-аумақтық объектілердің жіктеуішіне сәйкес коды көрсетіледі.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4-бағанында іске асыру орны (аудан) көрсетіледі.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5-бағанында мекенжайдың тіркелім коды көрсетіледі.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6-бағанында жобаның атауы көрсетіледі.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7-бағанында қарыз алушының атауы көрсетіледі.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8-бағанында қарыз алушының жеке сәйкестендіру нөмірі/бизнес-сәйкестендіру нөмірі көрсетіледі.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9-бағанында кредит беру күні көрсетіледі.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Нысанның 10-бағанында кредит беру мерзімі (айлар) көрсетіледі.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Нысанның 11-бағанында кредит сомасы (теңге) көрсетіледі.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Нысанның 12-бағанында жобаның бағыты көрсетіледі.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Нысанның 13-бағанында жобаның қуаттылығы (жылына тонна, суару бойынша – алаңы гектармен) көрсетіледі.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Нысанның 14-бағанында өндірілген дайын өнімнің көлемі (кезең үшін) көрсетіледі.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Нысанның 15-бағанында құрылған тұрақты жұмыс орындарының саны көрсетіледі.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Нысанның 16-бағанында уақытша құрылған жұмыс орындарының саны көрсетіледі.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