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f5b7" w14:textId="72bf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14 мамырдағы № 155 бұйрығы. Қазақстан Республикасының Әділет министрлігінде 2025 жылғы 15 мамырда № 36114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11687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Пестицидтерді тіркеу (ұсақмөлдекті және өндірістік) сынақтарынан өткізу және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орындаушы ұйым – пестицидтердің биологиялық, шаруашылық тиімділіктерін бағалауды жүзеге асыратын, бұл үшін қажетті ғылыми-әдістемелік және материалдық-техникалық қамтылымы, тиісті бейіндегі және білікті мамандары,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шiлдедегi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33182 болып тіркелген) сәйкес аккредитациясы бар ғылыми-зерттеу және ғылыми-өндірістік ұйымдар, сондай-ақ, пестицидтерді талдау әдістерін токсикологиялық бағалауды, әзірлеуді, бейімдеуді және байқаудан өткізуді, олардың қалдық мөлшерлерін зерделеуді жүзеге асыратын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аккредитациясы бар ұйымдардың зертханалары;";</w:t>
      </w:r>
    </w:p>
    <w:bookmarkStart w:name="z6" w:id="1"/>
    <w:p>
      <w:pPr>
        <w:spacing w:after="0"/>
        <w:ind w:left="0"/>
        <w:jc w:val="both"/>
      </w:pPr>
      <w:r>
        <w:rPr>
          <w:rFonts w:ascii="Times New Roman"/>
          <w:b w:val="false"/>
          <w:i w:val="false"/>
          <w:color w:val="000000"/>
          <w:sz w:val="28"/>
        </w:rPr>
        <w:t>
      мынадай мазмұндағы 3-1, 3-2, 3-3, 3-4 және 3-5-тармақтармен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"Пестицидтерді мемлекеттік тіркеу (қайта тіркеу), пестицидтерді уақытша тіркеу, төмен қаупі бар биологиялық препаратты тіркеу" мемлекеттік қызмет көрсетуге қойылатын негізгі талаптар </w:t>
      </w:r>
      <w:r>
        <w:rPr>
          <w:rFonts w:ascii="Times New Roman"/>
          <w:b w:val="false"/>
          <w:i w:val="false"/>
          <w:color w:val="000000"/>
          <w:sz w:val="28"/>
        </w:rPr>
        <w:t>тізбесі</w:t>
      </w:r>
      <w:r>
        <w:rPr>
          <w:rFonts w:ascii="Times New Roman"/>
          <w:b w:val="false"/>
          <w:i w:val="false"/>
          <w:color w:val="000000"/>
          <w:sz w:val="28"/>
        </w:rPr>
        <w:t xml:space="preserve"> (бұдан әрі – Негізгі талаптар тізбесі) осы Қағидаларға 1-1-қосымшада жазылған. </w:t>
      </w:r>
    </w:p>
    <w:bookmarkStart w:name="z8" w:id="2"/>
    <w:p>
      <w:pPr>
        <w:spacing w:after="0"/>
        <w:ind w:left="0"/>
        <w:jc w:val="both"/>
      </w:pPr>
      <w:r>
        <w:rPr>
          <w:rFonts w:ascii="Times New Roman"/>
          <w:b w:val="false"/>
          <w:i w:val="false"/>
          <w:color w:val="000000"/>
          <w:sz w:val="28"/>
        </w:rPr>
        <w:t>
      3-2. Тіркелушіге (өтініш берушіге) "электрондық үкіметтің" веб-порталындағы (бұдан әрі – портал) "жеке кабинетіне" мемлекеттік қызметті көрсетуге арналған сұранымның қарау мәртебесі туралы ақпарат, сондай-ақ мемлекеттік көрсетілетін қызмет нәтижесін алған күні мен уақыты көрсетілген хабарлама жіберіледі.</w:t>
      </w:r>
    </w:p>
    <w:bookmarkEnd w:id="2"/>
    <w:bookmarkStart w:name="z9" w:id="3"/>
    <w:p>
      <w:pPr>
        <w:spacing w:after="0"/>
        <w:ind w:left="0"/>
        <w:jc w:val="both"/>
      </w:pPr>
      <w:r>
        <w:rPr>
          <w:rFonts w:ascii="Times New Roman"/>
          <w:b w:val="false"/>
          <w:i w:val="false"/>
          <w:color w:val="000000"/>
          <w:sz w:val="28"/>
        </w:rPr>
        <w:t>
      3-3. Өсімдіктерді қорғау саласындағы уәкілетті орган ведомствосының (бұдан әрі – Ведомство) кеңсе жұмыскері құжаттар келіп түскен күні оларды қабылдауды және тіркеуді жүзеге асырады және Ведомствоның құрылымдық бөлімшесінің басшысына жолдайды, ол жауапты қызметкерді тағайындайды.</w:t>
      </w:r>
    </w:p>
    <w:bookmarkEnd w:id="3"/>
    <w:p>
      <w:pPr>
        <w:spacing w:after="0"/>
        <w:ind w:left="0"/>
        <w:jc w:val="both"/>
      </w:pPr>
      <w:r>
        <w:rPr>
          <w:rFonts w:ascii="Times New Roman"/>
          <w:b w:val="false"/>
          <w:i w:val="false"/>
          <w:color w:val="000000"/>
          <w:sz w:val="28"/>
        </w:rPr>
        <w:t>
      Тіркелуші (өтініш беруші)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Ведомстоның құрылымдық бөлімшесінің жауапты орындаушысы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Тіркелуші (өтініш беруші) Негізгі талаптар </w:t>
      </w:r>
      <w:r>
        <w:rPr>
          <w:rFonts w:ascii="Times New Roman"/>
          <w:b w:val="false"/>
          <w:i w:val="false"/>
          <w:color w:val="000000"/>
          <w:sz w:val="28"/>
        </w:rPr>
        <w:t>тізбесіне</w:t>
      </w:r>
      <w:r>
        <w:rPr>
          <w:rFonts w:ascii="Times New Roman"/>
          <w:b w:val="false"/>
          <w:i w:val="false"/>
          <w:color w:val="000000"/>
          <w:sz w:val="28"/>
        </w:rPr>
        <w:t xml:space="preserve"> сәйкес құжаттар топтамасын толық ұсынбаған және (немесе) қолданылу мерзімі өткен құжаттарды ұсынған кезде, Ведомство құжаттарды қабылдаудан бас тартады.</w:t>
      </w:r>
    </w:p>
    <w:bookmarkStart w:name="z10" w:id="4"/>
    <w:p>
      <w:pPr>
        <w:spacing w:after="0"/>
        <w:ind w:left="0"/>
        <w:jc w:val="both"/>
      </w:pPr>
      <w:r>
        <w:rPr>
          <w:rFonts w:ascii="Times New Roman"/>
          <w:b w:val="false"/>
          <w:i w:val="false"/>
          <w:color w:val="000000"/>
          <w:sz w:val="28"/>
        </w:rPr>
        <w:t>
      3-4. Мемлекеттік қызметті көрсету нәтижесі Ведомство басшысының не оның міндетін атқарушы адамның электрондық цифрлық қолтаңбасымен (бұдан әрі – ЭЦҚ) куәландырылған электрондық құжат нысанында тіркелушінің (өтініш берушінің) "жеке кабинетіне" портал арқылы жіберіледі.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Мемлекеттік қызметті көрсетуден бас тарту үшін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9-тармағында көзделген негіздер анықталған кезде жауапты орындаушы тіркелушіге (өтініш берушіге) мемлекеттік қызметті көрсетуден бас тарту туралы алдын ала шешім, сондай-ақ тіркелушіге (өтініш берушіге) алдын ала шешім бойынша ұстанымын білдіру мүмкіндігі үшін тыңдалымның өткізілетін уақыты мен орны (тәсілі) туралы хабардар етеді.</w:t>
      </w:r>
    </w:p>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кемінде 3 (үш) жұмыс күні бұрын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Ведомство пестицидке тіркеу куәлігін беру туралы/ұсақмөлдекті сынақтардан өткізу жоспарына енгізу үшін өтінімді қабылдау туралы хабарлама/ өндірістік сынақтарды өткізу жоспарына енгізу үшін өтінімді қабылдау туралы хабарлама не мемлекеттік қызмет көрсетуден уәжді бас тарту туралы шешімді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Пестицидтердiң қалдық мөлшерлерін тiркеу (ұсақмөлдекті және өндірістік) сынақтарынан, токсикологиялық бағалаудан өткізуді және пестицидтерді мемлекеттiк тiркеуді ұйымдастыруды Ведомство Заңның 6-бабы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8-тармағында көрсетілген құжаттарды қоса бере отырып, пестицидтердi ұсақмөлдекті сынақтардан өткізуге арналған өтiнiмді тіркелуші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өткен жылдың 10 желтоқсанынан бастап ағымдағы жылдың 1 ақпанына дейін портал арқылы Ведомствоға электрондық нысанда береді.</w:t>
      </w:r>
    </w:p>
    <w:p>
      <w:pPr>
        <w:spacing w:after="0"/>
        <w:ind w:left="0"/>
        <w:jc w:val="both"/>
      </w:pPr>
      <w:r>
        <w:rPr>
          <w:rFonts w:ascii="Times New Roman"/>
          <w:b w:val="false"/>
          <w:i w:val="false"/>
          <w:color w:val="000000"/>
          <w:sz w:val="28"/>
        </w:rPr>
        <w:t>
      Биологиялық зат (тар) негізіндегі пестицидті ұсақмөлдекті сынақтардан өткізуге арналған өтінім биологиялық зат (тар) негізінде пестицидті өндірістік сынақтардан өткізуге арналған өтініммен бірге беріледі.</w:t>
      </w:r>
    </w:p>
    <w:p>
      <w:pPr>
        <w:spacing w:after="0"/>
        <w:ind w:left="0"/>
        <w:jc w:val="both"/>
      </w:pPr>
      <w:r>
        <w:rPr>
          <w:rFonts w:ascii="Times New Roman"/>
          <w:b w:val="false"/>
          <w:i w:val="false"/>
          <w:color w:val="000000"/>
          <w:sz w:val="28"/>
        </w:rPr>
        <w:t>
      Пестицидтi ұсақмөлдекті сынақтардан өткізуге арналған өтінім әр пестицидке жеке толтырылады. Пестицидтің атауы белгіленген тәртіппен тіркелген пестицидтердің атауларынан өзгеше болуы тиіс. Пестицидтің атауы тек цифрлардан тұрмауға, пестицидтің қасиеттері мен шығу тегі туралы жаңылыстырмауға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Тіркелуші (өтініш беруші) Негізгі талаптар </w:t>
      </w:r>
      <w:r>
        <w:rPr>
          <w:rFonts w:ascii="Times New Roman"/>
          <w:b w:val="false"/>
          <w:i w:val="false"/>
          <w:color w:val="000000"/>
          <w:sz w:val="28"/>
        </w:rPr>
        <w:t>тізбесіне</w:t>
      </w:r>
      <w:r>
        <w:rPr>
          <w:rFonts w:ascii="Times New Roman"/>
          <w:b w:val="false"/>
          <w:i w:val="false"/>
          <w:color w:val="000000"/>
          <w:sz w:val="28"/>
        </w:rPr>
        <w:t xml:space="preserve"> сәйкес құжаттар топтамасын толық ұсынған жағдайда, Ведомство ұсақмөлдекті сынақтардан өткізуге арналған құжаттарды қарайды және мына шешімдердің бірін қабылдайды:</w:t>
      </w:r>
    </w:p>
    <w:p>
      <w:pPr>
        <w:spacing w:after="0"/>
        <w:ind w:left="0"/>
        <w:jc w:val="both"/>
      </w:pPr>
      <w:r>
        <w:rPr>
          <w:rFonts w:ascii="Times New Roman"/>
          <w:b w:val="false"/>
          <w:i w:val="false"/>
          <w:color w:val="000000"/>
          <w:sz w:val="28"/>
        </w:rPr>
        <w:t>
      1) осы Қағидаларға 2-1-қосымшаға сәйкес нысан бойынша ұсақмөлдекті сынақтардан өткізу жоспарына енгізу үшін өтінімді қабылдау туралы хабарлама беру туралы;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мемлекеттік қызмет көрсетуден уәжді бас тартуды беру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"10. Мынадай жағдайларда пестицидтерді ұсақмөлдекті сынақтардан өткізуге рұқсат етілмейді, егер:</w:t>
      </w:r>
    </w:p>
    <w:bookmarkEnd w:id="5"/>
    <w:p>
      <w:pPr>
        <w:spacing w:after="0"/>
        <w:ind w:left="0"/>
        <w:jc w:val="both"/>
      </w:pPr>
      <w:r>
        <w:rPr>
          <w:rFonts w:ascii="Times New Roman"/>
          <w:b w:val="false"/>
          <w:i w:val="false"/>
          <w:color w:val="000000"/>
          <w:sz w:val="28"/>
        </w:rPr>
        <w:t xml:space="preserve">
      1) пестицидтердiң әрекет етуші заттары немесе пестицидтің өзі өте уыттыға жатса, сондай-ақ Қазақстан Республикасы ратификациялаған конвенциялардың тізбелеріне және "Қазақстан Республикасында қолдануға тыйым салынған әлеуетті қауіпті химиялық, биологиялық заттардың тізілімін жүргізу қағидаларын бекіту туралы" Қазақстан Республикасы Денсаулық сақтау министрінің 2020 жылғы 15 желтоқсандағы № ҚР ДСМ-276/2020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21804 болып тіркелген) сәйкес Қазақстан Республикасында қолдануға тыйым салынған әлеуетті қауіпті химиялық, биологиялық заттардың тізіліміне енгізілсе;</w:t>
      </w:r>
    </w:p>
    <w:p>
      <w:pPr>
        <w:spacing w:after="0"/>
        <w:ind w:left="0"/>
        <w:jc w:val="both"/>
      </w:pPr>
      <w:r>
        <w:rPr>
          <w:rFonts w:ascii="Times New Roman"/>
          <w:b w:val="false"/>
          <w:i w:val="false"/>
          <w:color w:val="000000"/>
          <w:sz w:val="28"/>
        </w:rPr>
        <w:t>
      2) пестицидтердiң әсер етуші заттары немесе пестицидтің өзі Қазақстан Республикасының патенттерімен қорғалса;</w:t>
      </w:r>
    </w:p>
    <w:p>
      <w:pPr>
        <w:spacing w:after="0"/>
        <w:ind w:left="0"/>
        <w:jc w:val="both"/>
      </w:pPr>
      <w:r>
        <w:rPr>
          <w:rFonts w:ascii="Times New Roman"/>
          <w:b w:val="false"/>
          <w:i w:val="false"/>
          <w:color w:val="000000"/>
          <w:sz w:val="28"/>
        </w:rPr>
        <w:t>
      3) Қазақстан Республикасында және Еуразиялық экономикалық одақ мүше мемлекеттерінде ұқсас дақылдардағы және дәл сондай зиянды организмдерге, аса қауіпті зиянды организмдерге, карантиндік объектілерге және бөтентекті түрлерге қарсы қолданылатын бұрын тіркелген пестицидтерден ерекшеленетін, шығыс нормалары төмендетiлген пестицидті сынауға өтінім берілсе.";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0" w:id="6"/>
    <w:p>
      <w:pPr>
        <w:spacing w:after="0"/>
        <w:ind w:left="0"/>
        <w:jc w:val="both"/>
      </w:pPr>
      <w:r>
        <w:rPr>
          <w:rFonts w:ascii="Times New Roman"/>
          <w:b w:val="false"/>
          <w:i w:val="false"/>
          <w:color w:val="000000"/>
          <w:sz w:val="28"/>
        </w:rPr>
        <w:t>
      "1) биологиялық заттар негізіндегі пестицидтерді қоспағанда, Қазақстан Республикасының аумағында тіркелмеген, жаңа әсер етуші заттары бар пестицидтер үшін – 24 айды (2 толық вегетациялық маусымды);";</w:t>
      </w:r>
    </w:p>
    <w:bookmarkEnd w:id="6"/>
    <w:bookmarkStart w:name="z21" w:id="7"/>
    <w:p>
      <w:pPr>
        <w:spacing w:after="0"/>
        <w:ind w:left="0"/>
        <w:jc w:val="both"/>
      </w:pPr>
      <w:r>
        <w:rPr>
          <w:rFonts w:ascii="Times New Roman"/>
          <w:b w:val="false"/>
          <w:i w:val="false"/>
          <w:color w:val="000000"/>
          <w:sz w:val="28"/>
        </w:rPr>
        <w:t>
      мынадай мазмұндағы 15-1-тармақпен толықтырылсын:</w:t>
      </w:r>
    </w:p>
    <w:bookmarkEnd w:id="7"/>
    <w:bookmarkStart w:name="z22" w:id="8"/>
    <w:p>
      <w:pPr>
        <w:spacing w:after="0"/>
        <w:ind w:left="0"/>
        <w:jc w:val="both"/>
      </w:pPr>
      <w:r>
        <w:rPr>
          <w:rFonts w:ascii="Times New Roman"/>
          <w:b w:val="false"/>
          <w:i w:val="false"/>
          <w:color w:val="000000"/>
          <w:sz w:val="28"/>
        </w:rPr>
        <w:t>
      "15-1. Ұсақмөлдекті сынақтар өткізу жоспарланып отырған өңірде дақыл өсірілмегенде, орындаушы ұйымдар ағымдағы жылдың 10 сәуіріне дейін Ведомствоға ұсақмөлдекті сынақтар өткізу жоспарында өңірді өзгерту қажеттігі туралы негіздеме-хат жолдайды.</w:t>
      </w:r>
    </w:p>
    <w:bookmarkEnd w:id="8"/>
    <w:p>
      <w:pPr>
        <w:spacing w:after="0"/>
        <w:ind w:left="0"/>
        <w:jc w:val="both"/>
      </w:pPr>
      <w:r>
        <w:rPr>
          <w:rFonts w:ascii="Times New Roman"/>
          <w:b w:val="false"/>
          <w:i w:val="false"/>
          <w:color w:val="000000"/>
          <w:sz w:val="28"/>
        </w:rPr>
        <w:t>
      Ведомство ұсақмөлдекті сынақтар өткізу жоспарына тиісті өзгерістерді ағымдағы жылдың 20 сәуіріне дейін енгізеді.";</w:t>
      </w:r>
    </w:p>
    <w:bookmarkStart w:name="z23" w:id="9"/>
    <w:p>
      <w:pPr>
        <w:spacing w:after="0"/>
        <w:ind w:left="0"/>
        <w:jc w:val="both"/>
      </w:pPr>
      <w:r>
        <w:rPr>
          <w:rFonts w:ascii="Times New Roman"/>
          <w:b w:val="false"/>
          <w:i w:val="false"/>
          <w:color w:val="000000"/>
          <w:sz w:val="28"/>
        </w:rPr>
        <w:t>
      мынадай мазмұндағы 18-1-тармақпен толықтырылсын:</w:t>
      </w:r>
    </w:p>
    <w:bookmarkEnd w:id="9"/>
    <w:bookmarkStart w:name="z24" w:id="10"/>
    <w:p>
      <w:pPr>
        <w:spacing w:after="0"/>
        <w:ind w:left="0"/>
        <w:jc w:val="both"/>
      </w:pPr>
      <w:r>
        <w:rPr>
          <w:rFonts w:ascii="Times New Roman"/>
          <w:b w:val="false"/>
          <w:i w:val="false"/>
          <w:color w:val="000000"/>
          <w:sz w:val="28"/>
        </w:rPr>
        <w:t>
      "18-1. Осы Қағидалардың 15-1-тармағына сәйкес ұсақмөлдекті сынақтар өткізу жоспарына өзгерістер енгізілген кезде Ведомство ағымдағы жылдың 30 сәуіріне дейін пестицидтерді токсикологиялық бағалау, пестицидтердiң өсімдік шаруашылығы өнімінде және топырақтағы қалдық мөлшерлерін анықтау әдістерін әзірлеу және бейiмдеу жөніндегі жұмыстарды жүргiзу жоспарына тиісті өзгерістер енгізеді.";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өсімдік шаруашылығы өніміндегі және қоршаған орта объектілеріндегі пестицидтердің қалдық мөлшелерінің құрамын анықтау жөніндегі жұмыстарды жүргізу нәтижелері туралы есептерді орындаушы ұйымдар Ведомствоға және тіркелушіге (өтініш берушіге) ағымдағы жылғы 25 желтоқсанға дейін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8-тармағында көрсетілген құжаттарды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пестицидтердi өндірістік сынақтардан өткізуге арналған өтiнiмді тіркелуші (өтініш беруші) өткен жылдың 10 желтоқсанынан бастап ағымдағы жылдың 1 ақпанына дейін портал арқылы Ведомствоға электрондық нысанда береді.</w:t>
      </w:r>
    </w:p>
    <w:p>
      <w:pPr>
        <w:spacing w:after="0"/>
        <w:ind w:left="0"/>
        <w:jc w:val="both"/>
      </w:pPr>
      <w:r>
        <w:rPr>
          <w:rFonts w:ascii="Times New Roman"/>
          <w:b w:val="false"/>
          <w:i w:val="false"/>
          <w:color w:val="000000"/>
          <w:sz w:val="28"/>
        </w:rPr>
        <w:t>
      Биологиялық зат (-тар) негізінде пестицидтердi өндірістік сынақтардан өткізуге арналған өтінім пестицидті ұсақмөлдекті сынақтардан өткізуге арналған өтініммен бірге беріледі.</w:t>
      </w:r>
    </w:p>
    <w:p>
      <w:pPr>
        <w:spacing w:after="0"/>
        <w:ind w:left="0"/>
        <w:jc w:val="both"/>
      </w:pPr>
      <w:r>
        <w:rPr>
          <w:rFonts w:ascii="Times New Roman"/>
          <w:b w:val="false"/>
          <w:i w:val="false"/>
          <w:color w:val="000000"/>
          <w:sz w:val="28"/>
        </w:rPr>
        <w:t xml:space="preserve">
      Пестицидтердi өндірістік сынақтардан өткізуге арналған өтінім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бөлігінде көзделген талаптарды сақтай отырып толтырылады.";</w:t>
      </w:r>
    </w:p>
    <w:bookmarkStart w:name="z29" w:id="11"/>
    <w:p>
      <w:pPr>
        <w:spacing w:after="0"/>
        <w:ind w:left="0"/>
        <w:jc w:val="both"/>
      </w:pPr>
      <w:r>
        <w:rPr>
          <w:rFonts w:ascii="Times New Roman"/>
          <w:b w:val="false"/>
          <w:i w:val="false"/>
          <w:color w:val="000000"/>
          <w:sz w:val="28"/>
        </w:rPr>
        <w:t>
      мынадай мазмұндағы 25-1-тармақпен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 Тіркелуші (өтініш беруші) Негізгі талаптар </w:t>
      </w:r>
      <w:r>
        <w:rPr>
          <w:rFonts w:ascii="Times New Roman"/>
          <w:b w:val="false"/>
          <w:i w:val="false"/>
          <w:color w:val="000000"/>
          <w:sz w:val="28"/>
        </w:rPr>
        <w:t>тізбесіне</w:t>
      </w:r>
      <w:r>
        <w:rPr>
          <w:rFonts w:ascii="Times New Roman"/>
          <w:b w:val="false"/>
          <w:i w:val="false"/>
          <w:color w:val="000000"/>
          <w:sz w:val="28"/>
        </w:rPr>
        <w:t xml:space="preserve"> сәйкес құжаттар топтамасын толық ұсынған жағдайда, Ведомство өндірістік сынақтарды өткізуге арналған құжаттарды қарайды және мына шешімдердің бірін қабылдайды:</w:t>
      </w:r>
    </w:p>
    <w:p>
      <w:pPr>
        <w:spacing w:after="0"/>
        <w:ind w:left="0"/>
        <w:jc w:val="both"/>
      </w:pPr>
      <w:r>
        <w:rPr>
          <w:rFonts w:ascii="Times New Roman"/>
          <w:b w:val="false"/>
          <w:i w:val="false"/>
          <w:color w:val="000000"/>
          <w:sz w:val="28"/>
        </w:rPr>
        <w:t>
      1) осы Қағидаларға 7-1-қосымшаға сәйкес нысан бойынша өндірістік сынақтарды өткізу жоспарына енгізу үшін өтінімді қабылдау туралы хабарлама беру туралы;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мемлекеттік қызметтік көрсетуден уәжді бас тартуды беру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32" w:id="12"/>
    <w:p>
      <w:pPr>
        <w:spacing w:after="0"/>
        <w:ind w:left="0"/>
        <w:jc w:val="both"/>
      </w:pPr>
      <w:r>
        <w:rPr>
          <w:rFonts w:ascii="Times New Roman"/>
          <w:b w:val="false"/>
          <w:i w:val="false"/>
          <w:color w:val="000000"/>
          <w:sz w:val="28"/>
        </w:rPr>
        <w:t>
      "27. Өндiрiстiк сынақтар үшін әкелiнетiн пестицидтердің мөлшерi пестицидтердің сынақтарын жүргізу көзделген әр топырақтық-климаттық аймақта әр дақыл бойынша 10 (он) гектарды өңдеуге қажетті пестицидтердің мөлшерінен аса алмайды.</w:t>
      </w:r>
    </w:p>
    <w:bookmarkEnd w:id="12"/>
    <w:bookmarkStart w:name="z33" w:id="13"/>
    <w:p>
      <w:pPr>
        <w:spacing w:after="0"/>
        <w:ind w:left="0"/>
        <w:jc w:val="both"/>
      </w:pPr>
      <w:r>
        <w:rPr>
          <w:rFonts w:ascii="Times New Roman"/>
          <w:b w:val="false"/>
          <w:i w:val="false"/>
          <w:color w:val="000000"/>
          <w:sz w:val="28"/>
        </w:rPr>
        <w:t>
      28. Мынадай жағдайларда пестицидтерді өндірістік сынақтардан өткізуге рұқсат етілмейді, егер:</w:t>
      </w:r>
    </w:p>
    <w:bookmarkEnd w:id="13"/>
    <w:p>
      <w:pPr>
        <w:spacing w:after="0"/>
        <w:ind w:left="0"/>
        <w:jc w:val="both"/>
      </w:pPr>
      <w:r>
        <w:rPr>
          <w:rFonts w:ascii="Times New Roman"/>
          <w:b w:val="false"/>
          <w:i w:val="false"/>
          <w:color w:val="000000"/>
          <w:sz w:val="28"/>
        </w:rPr>
        <w:t>
      1) пестицидтердің әсер етуші заттары аса уытты заттарға жатса, сондай-ақ Қазақстан Республикасы ратификациялаған конвенциялардың тізбесіне және Тізілімге енгізілсе;</w:t>
      </w:r>
    </w:p>
    <w:p>
      <w:pPr>
        <w:spacing w:after="0"/>
        <w:ind w:left="0"/>
        <w:jc w:val="both"/>
      </w:pPr>
      <w:r>
        <w:rPr>
          <w:rFonts w:ascii="Times New Roman"/>
          <w:b w:val="false"/>
          <w:i w:val="false"/>
          <w:color w:val="000000"/>
          <w:sz w:val="28"/>
        </w:rPr>
        <w:t>
      2) уәкілетті мемлекеттік органдардан пестицидтердің адамның денсаулығына, жануарлардың саулығына және қоршаған ортаға қауіптілігі туралы бұрын белгiсiз деректер алынса;</w:t>
      </w:r>
    </w:p>
    <w:p>
      <w:pPr>
        <w:spacing w:after="0"/>
        <w:ind w:left="0"/>
        <w:jc w:val="both"/>
      </w:pPr>
      <w:r>
        <w:rPr>
          <w:rFonts w:ascii="Times New Roman"/>
          <w:b w:val="false"/>
          <w:i w:val="false"/>
          <w:color w:val="000000"/>
          <w:sz w:val="28"/>
        </w:rPr>
        <w:t>
      3) пестицидтердің әсер етуші заттары Қазақстан Республикасының патенттерімен қорғалса;</w:t>
      </w:r>
    </w:p>
    <w:p>
      <w:pPr>
        <w:spacing w:after="0"/>
        <w:ind w:left="0"/>
        <w:jc w:val="both"/>
      </w:pPr>
      <w:r>
        <w:rPr>
          <w:rFonts w:ascii="Times New Roman"/>
          <w:b w:val="false"/>
          <w:i w:val="false"/>
          <w:color w:val="000000"/>
          <w:sz w:val="28"/>
        </w:rPr>
        <w:t>
      4) биологиялық зат (-тар) негізінде пестицидті өндірістік сынақтардан өткізуге арналған өтінімді беру жағдайларын қоспағанда, Ведомствоға пестицидтерге өткізілген ұсақмөлдекті сынақтардың нәтижелері туралы есептер ұсынылмаса;</w:t>
      </w:r>
    </w:p>
    <w:p>
      <w:pPr>
        <w:spacing w:after="0"/>
        <w:ind w:left="0"/>
        <w:jc w:val="both"/>
      </w:pPr>
      <w:r>
        <w:rPr>
          <w:rFonts w:ascii="Times New Roman"/>
          <w:b w:val="false"/>
          <w:i w:val="false"/>
          <w:color w:val="000000"/>
          <w:sz w:val="28"/>
        </w:rPr>
        <w:t>
      5) пестицидтерге өткізілген ұсақмөлдекті сынақтардың есептерінде оларды өндірістік сынақтардан өткізу орындылығы туралы ұсыныстар болмаса.";</w:t>
      </w:r>
    </w:p>
    <w:bookmarkStart w:name="z34" w:id="14"/>
    <w:p>
      <w:pPr>
        <w:spacing w:after="0"/>
        <w:ind w:left="0"/>
        <w:jc w:val="both"/>
      </w:pPr>
      <w:r>
        <w:rPr>
          <w:rFonts w:ascii="Times New Roman"/>
          <w:b w:val="false"/>
          <w:i w:val="false"/>
          <w:color w:val="000000"/>
          <w:sz w:val="28"/>
        </w:rPr>
        <w:t>
      мынадай мазмұндағы 31-1-тармақпен толықтырылсын:</w:t>
      </w:r>
    </w:p>
    <w:bookmarkEnd w:id="14"/>
    <w:bookmarkStart w:name="z35" w:id="15"/>
    <w:p>
      <w:pPr>
        <w:spacing w:after="0"/>
        <w:ind w:left="0"/>
        <w:jc w:val="both"/>
      </w:pPr>
      <w:r>
        <w:rPr>
          <w:rFonts w:ascii="Times New Roman"/>
          <w:b w:val="false"/>
          <w:i w:val="false"/>
          <w:color w:val="000000"/>
          <w:sz w:val="28"/>
        </w:rPr>
        <w:t>
      "31-1. Өндірістік сынақтар өткізу жоспарланып отырған өңірде дақыл өсірілмегенде, орындаушы ұйымдар ағымдағы жылдың 30 сәуіріне дейін Ведомствоға өндірістік сынақтар өткізу жоспарында өңірді өзгерту қажеттігі туралы негіздеме-хат жолдайды.</w:t>
      </w:r>
    </w:p>
    <w:bookmarkEnd w:id="15"/>
    <w:p>
      <w:pPr>
        <w:spacing w:after="0"/>
        <w:ind w:left="0"/>
        <w:jc w:val="both"/>
      </w:pPr>
      <w:r>
        <w:rPr>
          <w:rFonts w:ascii="Times New Roman"/>
          <w:b w:val="false"/>
          <w:i w:val="false"/>
          <w:color w:val="000000"/>
          <w:sz w:val="28"/>
        </w:rPr>
        <w:t>
      Ведомство өндірістік сынақтар өткізу жоспарына тиісті өзгерістерді ағымдағы жылғы 10 мамырға дейін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8-тармағында көрсетілген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пестицидті мемлекеттік тіркеуге арналған өтінімді тіркелуші (өтініш беруші) Ведомствоға портал арқылы электрондық нысанда береді.</w:t>
      </w:r>
    </w:p>
    <w:p>
      <w:pPr>
        <w:spacing w:after="0"/>
        <w:ind w:left="0"/>
        <w:jc w:val="both"/>
      </w:pPr>
      <w:r>
        <w:rPr>
          <w:rFonts w:ascii="Times New Roman"/>
          <w:b w:val="false"/>
          <w:i w:val="false"/>
          <w:color w:val="000000"/>
          <w:sz w:val="28"/>
        </w:rPr>
        <w:t xml:space="preserve">
      Пестицидтерді мемлекеттік тіркеуді жүргізуге арналған өтінім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бөлігінде көзделген талаптарды сақтай отырып, толтырылады.</w:t>
      </w:r>
    </w:p>
    <w:p>
      <w:pPr>
        <w:spacing w:after="0"/>
        <w:ind w:left="0"/>
        <w:jc w:val="both"/>
      </w:pPr>
      <w:r>
        <w:rPr>
          <w:rFonts w:ascii="Times New Roman"/>
          <w:b w:val="false"/>
          <w:i w:val="false"/>
          <w:color w:val="000000"/>
          <w:sz w:val="28"/>
        </w:rPr>
        <w:t xml:space="preserve">
      Тіркелуші (өтініш беруші) Негізгі талаптар </w:t>
      </w:r>
      <w:r>
        <w:rPr>
          <w:rFonts w:ascii="Times New Roman"/>
          <w:b w:val="false"/>
          <w:i w:val="false"/>
          <w:color w:val="000000"/>
          <w:sz w:val="28"/>
        </w:rPr>
        <w:t>тізбесіне</w:t>
      </w:r>
      <w:r>
        <w:rPr>
          <w:rFonts w:ascii="Times New Roman"/>
          <w:b w:val="false"/>
          <w:i w:val="false"/>
          <w:color w:val="000000"/>
          <w:sz w:val="28"/>
        </w:rPr>
        <w:t xml:space="preserve"> сәйкес құжаттардың толық топтамасын ұсынған жағдайда, жауапты орындаушы уәкілетті мемлекеттік органдарға сұраным жолдайды, олар 10 (он) жұмыс күні ішінде Ведомствоға 10 жыл мерзімге пестицидті мемлекеттік тіркеуге келісу немесе пестицидті мемлекеттік тіркеуге келісуден бас тарту туралы ұсынымдарды қамтыған сараптама қорытындысын жібереді.</w:t>
      </w:r>
    </w:p>
    <w:p>
      <w:pPr>
        <w:spacing w:after="0"/>
        <w:ind w:left="0"/>
        <w:jc w:val="both"/>
      </w:pPr>
      <w:r>
        <w:rPr>
          <w:rFonts w:ascii="Times New Roman"/>
          <w:b w:val="false"/>
          <w:i w:val="false"/>
          <w:color w:val="000000"/>
          <w:sz w:val="28"/>
        </w:rPr>
        <w:t xml:space="preserve">
      Келісуші мемлекеттік органдар белгіленген мерзімде жауап ұсынбаған кезде,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пестицидті мемлекеттік тіркеу келісілді деп есептеледі.</w:t>
      </w:r>
    </w:p>
    <w:p>
      <w:pPr>
        <w:spacing w:after="0"/>
        <w:ind w:left="0"/>
        <w:jc w:val="both"/>
      </w:pPr>
      <w:r>
        <w:rPr>
          <w:rFonts w:ascii="Times New Roman"/>
          <w:b w:val="false"/>
          <w:i w:val="false"/>
          <w:color w:val="000000"/>
          <w:sz w:val="28"/>
        </w:rPr>
        <w:t>
      Уәкілетті мемлекеттік органдармен келісулер мемлекеттік тіркеуге ұсынылған пестицидті ауыл шаруашылығы өндірісінде қолданудан ықтимал тәуекелдердің болуы немесе болмауы және пестицидтің әсер етуші затының немесе пестицидтің өзінің Тізбеде және (немесе) Тізілімде болмауы тұрғысынан жүзеге асырылады.</w:t>
      </w:r>
    </w:p>
    <w:p>
      <w:pPr>
        <w:spacing w:after="0"/>
        <w:ind w:left="0"/>
        <w:jc w:val="both"/>
      </w:pPr>
      <w:r>
        <w:rPr>
          <w:rFonts w:ascii="Times New Roman"/>
          <w:b w:val="false"/>
          <w:i w:val="false"/>
          <w:color w:val="000000"/>
          <w:sz w:val="28"/>
        </w:rPr>
        <w:t>
      Қоршаған ортаны қорғау саласындағы уәкілетті мемлекеттік органның келісімін алу үшін жауапты орындаушы пестицидті мемлекеттік тіркеу мүмкіндігі туралы сұранымға мынадай құжаттарды қоса береді: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пестицидке арналған қысқаша дерекнаманың электрондық көшірмесі;</w:t>
      </w:r>
    </w:p>
    <w:p>
      <w:pPr>
        <w:spacing w:after="0"/>
        <w:ind w:left="0"/>
        <w:jc w:val="both"/>
      </w:pPr>
      <w:r>
        <w:rPr>
          <w:rFonts w:ascii="Times New Roman"/>
          <w:b w:val="false"/>
          <w:i w:val="false"/>
          <w:color w:val="000000"/>
          <w:sz w:val="28"/>
        </w:rPr>
        <w:t>
      2)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не электрондық құжат) ұсынуға жол беріледі);</w:t>
      </w:r>
    </w:p>
    <w:p>
      <w:pPr>
        <w:spacing w:after="0"/>
        <w:ind w:left="0"/>
        <w:jc w:val="both"/>
      </w:pPr>
      <w:r>
        <w:rPr>
          <w:rFonts w:ascii="Times New Roman"/>
          <w:b w:val="false"/>
          <w:i w:val="false"/>
          <w:color w:val="000000"/>
          <w:sz w:val="28"/>
        </w:rPr>
        <w:t>
      3) балара шаруашылығы және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құжаттарының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не электрондық құжат) ұсынуға жол беріледі);</w:t>
      </w:r>
    </w:p>
    <w:p>
      <w:pPr>
        <w:spacing w:after="0"/>
        <w:ind w:left="0"/>
        <w:jc w:val="both"/>
      </w:pPr>
      <w:r>
        <w:rPr>
          <w:rFonts w:ascii="Times New Roman"/>
          <w:b w:val="false"/>
          <w:i w:val="false"/>
          <w:color w:val="000000"/>
          <w:sz w:val="28"/>
        </w:rPr>
        <w:t>
      4) пестицидті өндіруші немесе тіркелуші (өтініш беруші) әзірлеген пестицидтің қауіпсіздік паспортының электрондық көшірмесі;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пестицидті тасымалдау, сақтау, қолдану және зарарсыздандыру жөніндегі ұсынымдардың электрондық көшірмелері;</w:t>
      </w:r>
    </w:p>
    <w:p>
      <w:pPr>
        <w:spacing w:after="0"/>
        <w:ind w:left="0"/>
        <w:jc w:val="both"/>
      </w:pPr>
      <w:r>
        <w:rPr>
          <w:rFonts w:ascii="Times New Roman"/>
          <w:b w:val="false"/>
          <w:i w:val="false"/>
          <w:color w:val="000000"/>
          <w:sz w:val="28"/>
        </w:rPr>
        <w:t xml:space="preserve">
      6) қазақ және орыс тілдерінде ақпараты бар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пестицидтің ыдысындағы заттаңбасының электрондық көшірмесі.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мемлекеттік органның келісімін алу үшін жауапты орындаушы пестицидті мемлекеттік тіркеу мүмкіндігі туралы сұранымға рұқсат беру құжаттарының (аккредиттеу, сертификат) негізінде Еуразиялық экономикалық одаққа мүше мемлекеттерде қызметін жүзеге асыратын ғылыми ұйымдардың пестицидтің әсер етуші заты мен препараттық нысанын токсикологиялық-гигиеналық бағалау жөніндегі қорытындысының (нотариалды куәландырылған көшірмесі не электрондық құжат) электрондық көшірмесін қоса береді.</w:t>
      </w:r>
    </w:p>
    <w:p>
      <w:pPr>
        <w:spacing w:after="0"/>
        <w:ind w:left="0"/>
        <w:jc w:val="both"/>
      </w:pPr>
      <w:r>
        <w:rPr>
          <w:rFonts w:ascii="Times New Roman"/>
          <w:b w:val="false"/>
          <w:i w:val="false"/>
          <w:color w:val="000000"/>
          <w:sz w:val="28"/>
        </w:rPr>
        <w:t>
      Пестицидтің әсер етуші заты мен препараттық нысанын токсикологиялық-гигиеналық бағалау жөніндегі қорытындыда "Кеден одақта санитарлық шараларды қолдану туралы"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ІІ тарауының 15-бөлімінің 17-тармағында көзделген мәліметтер көрсетіледі.</w:t>
      </w:r>
    </w:p>
    <w:p>
      <w:pPr>
        <w:spacing w:after="0"/>
        <w:ind w:left="0"/>
        <w:jc w:val="both"/>
      </w:pPr>
      <w:r>
        <w:rPr>
          <w:rFonts w:ascii="Times New Roman"/>
          <w:b w:val="false"/>
          <w:i w:val="false"/>
          <w:color w:val="000000"/>
          <w:sz w:val="28"/>
        </w:rPr>
        <w:t>
      Ведомство пестицидке арналған тіркеу дерекнамасының материалдарын қарағаннан және уәкілетті мемлекеттік органдардың келісімін алғаннан кейін мына шешімдердің бірін қабылдайды:</w:t>
      </w:r>
    </w:p>
    <w:p>
      <w:pPr>
        <w:spacing w:after="0"/>
        <w:ind w:left="0"/>
        <w:jc w:val="both"/>
      </w:pPr>
      <w:r>
        <w:rPr>
          <w:rFonts w:ascii="Times New Roman"/>
          <w:b w:val="false"/>
          <w:i w:val="false"/>
          <w:color w:val="000000"/>
          <w:sz w:val="28"/>
        </w:rPr>
        <w:t xml:space="preserve">
      1) пестицидті мемлекеттік тіркеу және тіркелушіге (өтініш берушіге)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пестицидке тіркеу куәлігін беру туралы қорытынды;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мемлекеттік қызмет көрсетуден уәжді бас тартуды беру туралы.";</w:t>
      </w:r>
    </w:p>
    <w:bookmarkStart w:name="z38" w:id="16"/>
    <w:p>
      <w:pPr>
        <w:spacing w:after="0"/>
        <w:ind w:left="0"/>
        <w:jc w:val="both"/>
      </w:pPr>
      <w:r>
        <w:rPr>
          <w:rFonts w:ascii="Times New Roman"/>
          <w:b w:val="false"/>
          <w:i w:val="false"/>
          <w:color w:val="000000"/>
          <w:sz w:val="28"/>
        </w:rPr>
        <w:t>
      мынадай мазмұндағы 39-2-тармақпен толықтырылсын:</w:t>
      </w:r>
    </w:p>
    <w:bookmarkEnd w:id="16"/>
    <w:bookmarkStart w:name="z39" w:id="17"/>
    <w:p>
      <w:pPr>
        <w:spacing w:after="0"/>
        <w:ind w:left="0"/>
        <w:jc w:val="both"/>
      </w:pPr>
      <w:r>
        <w:rPr>
          <w:rFonts w:ascii="Times New Roman"/>
          <w:b w:val="false"/>
          <w:i w:val="false"/>
          <w:color w:val="000000"/>
          <w:sz w:val="28"/>
        </w:rPr>
        <w:t xml:space="preserve">
      "39-2. Тіркелген пестицидті пайдалану (қолдану) саласын кеңейту кезінде тіркеу куәлігі пестицидке бұрын берілген тіркеу куәлігінің қолданылу мерзіміне беріледі.";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1" w:id="18"/>
    <w:p>
      <w:pPr>
        <w:spacing w:after="0"/>
        <w:ind w:left="0"/>
        <w:jc w:val="both"/>
      </w:pPr>
      <w:r>
        <w:rPr>
          <w:rFonts w:ascii="Times New Roman"/>
          <w:b w:val="false"/>
          <w:i w:val="false"/>
          <w:color w:val="000000"/>
          <w:sz w:val="28"/>
        </w:rPr>
        <w:t>
      "42. Ведомство пестицидтер тiзiмiн және (немесе) пестицидтер тізіміне енгізілетін толықтыруларды тиісті бұйрықпен бекітеді, оны Қазақстан Республикасы Ауыл шаруашылығы министрлігінің (бұдан әрі – Министрлік) интернет-ресурсында орналастырады.";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мазмұндағы 3-1) тармақшамен толықтырылсын:</w:t>
      </w:r>
    </w:p>
    <w:bookmarkStart w:name="z43" w:id="19"/>
    <w:p>
      <w:pPr>
        <w:spacing w:after="0"/>
        <w:ind w:left="0"/>
        <w:jc w:val="both"/>
      </w:pPr>
      <w:r>
        <w:rPr>
          <w:rFonts w:ascii="Times New Roman"/>
          <w:b w:val="false"/>
          <w:i w:val="false"/>
          <w:color w:val="000000"/>
          <w:sz w:val="28"/>
        </w:rPr>
        <w:t>
      "3-1) тіркелушінің (өтініш берушінің) пестицидке тіркеу куәлігінің қолданылуын мерзімінен бұрын тоқтату туралы өтініші;";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7-1-қосымшамен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Start w:name="z52" w:id="20"/>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0"/>
    <w:bookmarkStart w:name="z53"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54" w:id="2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2"/>
    <w:bookmarkStart w:name="z55"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3"/>
    <w:bookmarkStart w:name="z56"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155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Пестицидтерді тіркеу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59" w:id="25"/>
    <w:p>
      <w:pPr>
        <w:spacing w:after="0"/>
        <w:ind w:left="0"/>
        <w:jc w:val="left"/>
      </w:pPr>
      <w:r>
        <w:rPr>
          <w:rFonts w:ascii="Times New Roman"/>
          <w:b/>
          <w:i w:val="false"/>
          <w:color w:val="000000"/>
        </w:rPr>
        <w:t xml:space="preserve"> "Пестицидтерді мемлекеттік тіркеу (қайта тіркеу), пестицидтерді уақытша тіркеу, төмен қаупі бар биологиялық препаратты тіркеу" мемлекеттік қызмет көрсетуге қойылатын негізгі талаптар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"Пестицидтерді мемлекеттік тіркеу (қайта тіркеу), пестицидтерді уақытша тіркеу, төмен қаупі бар биологиялық препаратты тіркеу".</w:t>
            </w:r>
          </w:p>
          <w:p>
            <w:pPr>
              <w:spacing w:after="20"/>
              <w:ind w:left="20"/>
              <w:jc w:val="both"/>
            </w:pPr>
            <w:r>
              <w:rPr>
                <w:rFonts w:ascii="Times New Roman"/>
                <w:b w:val="false"/>
                <w:i w:val="false"/>
                <w:color w:val="000000"/>
                <w:sz w:val="20"/>
              </w:rPr>
              <w:t>
Мемлекеттік көрсетілетін қызметтің кіші атауы:</w:t>
            </w:r>
          </w:p>
          <w:p>
            <w:pPr>
              <w:spacing w:after="20"/>
              <w:ind w:left="20"/>
              <w:jc w:val="both"/>
            </w:pPr>
            <w:r>
              <w:rPr>
                <w:rFonts w:ascii="Times New Roman"/>
                <w:b w:val="false"/>
                <w:i w:val="false"/>
                <w:color w:val="000000"/>
                <w:sz w:val="20"/>
              </w:rPr>
              <w:t>
1) Пестицидтi (тіркеу) ұсақмөлдекті сынақтардан өткізу;</w:t>
            </w:r>
          </w:p>
          <w:p>
            <w:pPr>
              <w:spacing w:after="20"/>
              <w:ind w:left="20"/>
              <w:jc w:val="both"/>
            </w:pPr>
            <w:r>
              <w:rPr>
                <w:rFonts w:ascii="Times New Roman"/>
                <w:b w:val="false"/>
                <w:i w:val="false"/>
                <w:color w:val="000000"/>
                <w:sz w:val="20"/>
              </w:rPr>
              <w:t>
2) Пестицидтi (тіркеу) өндiрiстiк сынақтардан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ұсақмөлдекті сынақтар өткізу жоспарына енгізу үшін өтінімді қабылдау туралы хабарлама беру кезінде – 15 (он бес) жұмыс күні;</w:t>
            </w:r>
          </w:p>
          <w:p>
            <w:pPr>
              <w:spacing w:after="20"/>
              <w:ind w:left="20"/>
              <w:jc w:val="both"/>
            </w:pPr>
            <w:r>
              <w:rPr>
                <w:rFonts w:ascii="Times New Roman"/>
                <w:b w:val="false"/>
                <w:i w:val="false"/>
                <w:color w:val="000000"/>
                <w:sz w:val="20"/>
              </w:rPr>
              <w:t>
2) өндірістік сынақтар өткізу жоспарына енгізу үшін өтінімді қабылдау туралы хабарлама беру кезінде – 18 (он сегіз) жұмыс күні;</w:t>
            </w:r>
          </w:p>
          <w:p>
            <w:pPr>
              <w:spacing w:after="20"/>
              <w:ind w:left="20"/>
              <w:jc w:val="both"/>
            </w:pPr>
            <w:r>
              <w:rPr>
                <w:rFonts w:ascii="Times New Roman"/>
                <w:b w:val="false"/>
                <w:i w:val="false"/>
                <w:color w:val="000000"/>
                <w:sz w:val="20"/>
              </w:rPr>
              <w:t>
3) пестицидке тіркеу куәлігін беру кезінде – 18 (он сегіз) жұмыс күні;</w:t>
            </w:r>
          </w:p>
          <w:p>
            <w:pPr>
              <w:spacing w:after="20"/>
              <w:ind w:left="20"/>
              <w:jc w:val="both"/>
            </w:pPr>
            <w:r>
              <w:rPr>
                <w:rFonts w:ascii="Times New Roman"/>
                <w:b w:val="false"/>
                <w:i w:val="false"/>
                <w:color w:val="000000"/>
                <w:sz w:val="20"/>
              </w:rPr>
              <w:t>
4) тіркелген пестицидті пайдалану (қолдану) аясын кеңейту кезінде – 18 (он сегіз) жұмыс күні;</w:t>
            </w:r>
          </w:p>
          <w:p>
            <w:pPr>
              <w:spacing w:after="20"/>
              <w:ind w:left="20"/>
              <w:jc w:val="both"/>
            </w:pPr>
            <w:r>
              <w:rPr>
                <w:rFonts w:ascii="Times New Roman"/>
                <w:b w:val="false"/>
                <w:i w:val="false"/>
                <w:color w:val="000000"/>
                <w:sz w:val="20"/>
              </w:rPr>
              <w:t>
5) пестицидтерді уақытша тіркеу кезінде – 18 (он сегіз) жұмыс күні;</w:t>
            </w:r>
          </w:p>
          <w:p>
            <w:pPr>
              <w:spacing w:after="20"/>
              <w:ind w:left="20"/>
              <w:jc w:val="both"/>
            </w:pPr>
            <w:r>
              <w:rPr>
                <w:rFonts w:ascii="Times New Roman"/>
                <w:b w:val="false"/>
                <w:i w:val="false"/>
                <w:color w:val="000000"/>
                <w:sz w:val="20"/>
              </w:rPr>
              <w:t>
6) рецептурасы мен оны өндіру технологиясын сақтай отырып, тіркелген пестицидті өндірушіні ауыстырған немесе қосқан кезде – 30 (отыз) жұмыс күні;</w:t>
            </w:r>
          </w:p>
          <w:p>
            <w:pPr>
              <w:spacing w:after="20"/>
              <w:ind w:left="20"/>
              <w:jc w:val="both"/>
            </w:pPr>
            <w:r>
              <w:rPr>
                <w:rFonts w:ascii="Times New Roman"/>
                <w:b w:val="false"/>
                <w:i w:val="false"/>
                <w:color w:val="000000"/>
                <w:sz w:val="20"/>
              </w:rPr>
              <w:t>
7) пестицидті қайта тіркеу кезінде – 18 (он сегіз) жұмыс күні;</w:t>
            </w:r>
          </w:p>
          <w:p>
            <w:pPr>
              <w:spacing w:after="20"/>
              <w:ind w:left="20"/>
              <w:jc w:val="both"/>
            </w:pPr>
            <w:r>
              <w:rPr>
                <w:rFonts w:ascii="Times New Roman"/>
                <w:b w:val="false"/>
                <w:i w:val="false"/>
                <w:color w:val="000000"/>
                <w:sz w:val="20"/>
              </w:rPr>
              <w:t>
8) тіркелуші (өтініш беруші) ауысқан кезде – 30 (отыз) жұмыс күні;</w:t>
            </w:r>
          </w:p>
          <w:p>
            <w:pPr>
              <w:spacing w:after="20"/>
              <w:ind w:left="20"/>
              <w:jc w:val="both"/>
            </w:pPr>
            <w:r>
              <w:rPr>
                <w:rFonts w:ascii="Times New Roman"/>
                <w:b w:val="false"/>
                <w:i w:val="false"/>
                <w:color w:val="000000"/>
                <w:sz w:val="20"/>
              </w:rPr>
              <w:t>
9) тіркелушінің (өтініш берушінің) атауы өзгерген кезде –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Ұсақмөлдекті сынақтар өткізу жоспарына енгізу үшін өтінімді қабылдау туралы хабарлама, өндірістік сынақтар өткізу жоспарына енгізу үшін өтінімді қабылдау туралы хабарлама, пестицидке тіркеу куәлігі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(тіркелуші (өтінім беруші)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Ұсақмөлдекті сынақтар өткізу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2015 жылғы 30 қаңтардағы № 4-4/61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11687 болып тіркелген) бекітілген Пестицидтерді тіркеу (ұсақмөлдекті және өндірістік) сынақтарынан өткізу және мемлекеттік тіркеу қағидаларына (бұдан әрі – Қағидалар) 2-қосымшаға сәйкес нысан бойынша пестицидтердi ұсақмөлдекті сынақтардан өткізуге арналған өтiнiм;</w:t>
            </w:r>
          </w:p>
          <w:p>
            <w:pPr>
              <w:spacing w:after="20"/>
              <w:ind w:left="20"/>
              <w:jc w:val="both"/>
            </w:pPr>
            <w:r>
              <w:rPr>
                <w:rFonts w:ascii="Times New Roman"/>
                <w:b w:val="false"/>
                <w:i w:val="false"/>
                <w:color w:val="000000"/>
                <w:sz w:val="20"/>
              </w:rPr>
              <w:t>
2) осы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3) өсiмдiк шаруашылығы өнiмі мен қоршаған орта объектілеріндегі өтінім берілген пестицидтер құрамы нормативтерінің электрондық көшірмесі;</w:t>
            </w:r>
          </w:p>
          <w:p>
            <w:pPr>
              <w:spacing w:after="20"/>
              <w:ind w:left="20"/>
              <w:jc w:val="both"/>
            </w:pPr>
            <w:r>
              <w:rPr>
                <w:rFonts w:ascii="Times New Roman"/>
                <w:b w:val="false"/>
                <w:i w:val="false"/>
                <w:color w:val="000000"/>
                <w:sz w:val="20"/>
              </w:rPr>
              <w:t>
4) өсiмдiк шаруашылығы өнiмі мен қоршаған орта объектілерінде өтінім берілген пестицидтердің қалдық мөлшерлерін анықтау жөніндегі әдiстемелік нұсқаулардың электрондық көшірмелері;</w:t>
            </w:r>
          </w:p>
          <w:p>
            <w:pPr>
              <w:spacing w:after="20"/>
              <w:ind w:left="20"/>
              <w:jc w:val="both"/>
            </w:pPr>
            <w:r>
              <w:rPr>
                <w:rFonts w:ascii="Times New Roman"/>
                <w:b w:val="false"/>
                <w:i w:val="false"/>
                <w:color w:val="000000"/>
                <w:sz w:val="20"/>
              </w:rPr>
              <w:t>
5) пестицидтi өндіруші елде пестицидтi және оның әсер етуші заттарын өндіруге рұқсатты куәландыратын электрондық құжаттың көшірмесі;</w:t>
            </w:r>
          </w:p>
          <w:p>
            <w:pPr>
              <w:spacing w:after="20"/>
              <w:ind w:left="20"/>
              <w:jc w:val="both"/>
            </w:pPr>
            <w:r>
              <w:rPr>
                <w:rFonts w:ascii="Times New Roman"/>
                <w:b w:val="false"/>
                <w:i w:val="false"/>
                <w:color w:val="000000"/>
                <w:sz w:val="20"/>
              </w:rPr>
              <w:t xml:space="preserve">
6) пестицидті ұсақмөлдекті сынақтардан өткізуге өтінім берілген әсер етуші заттың немесе пестицидтің өзінің 2001 жылғы 22 мамырдағы Орнықты органикалық ластағыштар туралы Стокгольм конвенциясының ("Еуразиялық экономикалық комиссия Алқасының 2015 жылғы 21 сәуірдегі № 30 шешіміне өзгерістер енгізу туралы" Еуразиялық экономикалық комиссия Алқасының 2015 жылғы 6 қазандағы № 131 шешімімен енгізілген) әкелуге тыйым салынған және А және В қосымшаларының күші қолданылатын өсімдіктерді қорғау құралдарының және басқа да орнықты органикалық ластағыштардың тізбесіне (бұдан әрі – Тізбе) және (немесе) "Қазақстан Республикасында қолдануға тыйым салынған әлеуетті қауіпті химиялық, биологиялық заттардың тізілімін жүргізу қағидаларын бекіту туралы" Қазақстан Республикасы Денсаулық сақтау министрінің 2020 жылғы 15 желтоқсандағы № ҚР ДСМ-276/2020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21804 болып тіркелген) сәйкес Қазақстан Республикасында қолдануға тыйым салынған әлеуетті қауіпті химиялық, биологиялық заттардың тізіліміне (бұдан әрі – Тізілім) енгізілмегенін растайтын уәкілетті мемлекеттік органдардың электрондық хаттарының көшірмелері;</w:t>
            </w:r>
          </w:p>
          <w:p>
            <w:pPr>
              <w:spacing w:after="20"/>
              <w:ind w:left="20"/>
              <w:jc w:val="both"/>
            </w:pPr>
            <w:r>
              <w:rPr>
                <w:rFonts w:ascii="Times New Roman"/>
                <w:b w:val="false"/>
                <w:i w:val="false"/>
                <w:color w:val="000000"/>
                <w:sz w:val="20"/>
              </w:rPr>
              <w:t>
Өндірістік сынақтар өткізу үшін:</w:t>
            </w:r>
          </w:p>
          <w:p>
            <w:pPr>
              <w:spacing w:after="20"/>
              <w:ind w:left="20"/>
              <w:jc w:val="both"/>
            </w:pPr>
            <w:r>
              <w:rPr>
                <w:rFonts w:ascii="Times New Roman"/>
                <w:b w:val="false"/>
                <w:i w:val="false"/>
                <w:color w:val="000000"/>
                <w:sz w:val="20"/>
              </w:rPr>
              <w:t>
1) осы Қағидаларға 7-қосымшаға сәйкес нысан бойынша пестицидтерді өндiрiстiк сынақтардан өткізуге арналған өтінім.</w:t>
            </w:r>
          </w:p>
          <w:p>
            <w:pPr>
              <w:spacing w:after="20"/>
              <w:ind w:left="20"/>
              <w:jc w:val="both"/>
            </w:pPr>
            <w:r>
              <w:rPr>
                <w:rFonts w:ascii="Times New Roman"/>
                <w:b w:val="false"/>
                <w:i w:val="false"/>
                <w:color w:val="000000"/>
                <w:sz w:val="20"/>
              </w:rPr>
              <w:t>
Пестицидке тіркеу куәлігін алу үшін:</w:t>
            </w:r>
          </w:p>
          <w:p>
            <w:pPr>
              <w:spacing w:after="20"/>
              <w:ind w:left="20"/>
              <w:jc w:val="both"/>
            </w:pPr>
            <w:r>
              <w:rPr>
                <w:rFonts w:ascii="Times New Roman"/>
                <w:b w:val="false"/>
                <w:i w:val="false"/>
                <w:color w:val="000000"/>
                <w:sz w:val="20"/>
              </w:rPr>
              <w:t>
1) Қағидаларға 10-қосымшаға сәйкес нысан бойынша пестицидті мемлекеттік тіркеуге арналған өтінім;</w:t>
            </w:r>
          </w:p>
          <w:p>
            <w:pPr>
              <w:spacing w:after="20"/>
              <w:ind w:left="20"/>
              <w:jc w:val="both"/>
            </w:pPr>
            <w:r>
              <w:rPr>
                <w:rFonts w:ascii="Times New Roman"/>
                <w:b w:val="false"/>
                <w:i w:val="false"/>
                <w:color w:val="000000"/>
                <w:sz w:val="20"/>
              </w:rPr>
              <w:t>
2) Қағидаларға 5-қосымшаға сәйкес нысан бойынша пестицидтің биологиялық және шаруашылық тиімділігін бағалау жөніндегі ұсақмөлдекті сынақтардың нәтижелері туралы есептің және Қағидаларға 8-қосымшаға сәйкес нысан бойынша пестицидтің биологиялық және шаруашылық тиімділігін бағалау жөніндегі өндірістік сынақтардың нәтижелері туралы есептің (бұдан әрі – пестицидтің ұсақ мөлдекті және өндірістік сынақтарының нәтижелері туралы есептер) электрондық көшірмелері;</w:t>
            </w:r>
          </w:p>
          <w:p>
            <w:pPr>
              <w:spacing w:after="20"/>
              <w:ind w:left="20"/>
              <w:jc w:val="both"/>
            </w:pPr>
            <w:r>
              <w:rPr>
                <w:rFonts w:ascii="Times New Roman"/>
                <w:b w:val="false"/>
                <w:i w:val="false"/>
                <w:color w:val="000000"/>
                <w:sz w:val="20"/>
              </w:rPr>
              <w:t>
3) Қағидаларға 6-қосымшаға сәйкес нысан бойынша өсімдік шаруашылығы өнімінде және қоршаған орта объектілерінде пестицидтің қалдық мөлшерінің құрамын анықтау жөнінде жұмыстар жүргізу нәтижелері туралы есептің электрондық көшірмесі;</w:t>
            </w:r>
          </w:p>
          <w:p>
            <w:pPr>
              <w:spacing w:after="20"/>
              <w:ind w:left="20"/>
              <w:jc w:val="both"/>
            </w:pPr>
            <w:r>
              <w:rPr>
                <w:rFonts w:ascii="Times New Roman"/>
                <w:b w:val="false"/>
                <w:i w:val="false"/>
                <w:color w:val="000000"/>
                <w:sz w:val="20"/>
              </w:rPr>
              <w:t>
4) Қағидаларға 9-қосымшаға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5)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6) қызметін рұқсат беру құжаттары (аккредиттеу, сертификат) негізінде Еуразиялық экономикалық одаққа мүше мемлекеттерде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7)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 не электрондық құжат));</w:t>
            </w:r>
          </w:p>
          <w:p>
            <w:pPr>
              <w:spacing w:after="20"/>
              <w:ind w:left="20"/>
              <w:jc w:val="both"/>
            </w:pPr>
            <w:r>
              <w:rPr>
                <w:rFonts w:ascii="Times New Roman"/>
                <w:b w:val="false"/>
                <w:i w:val="false"/>
                <w:color w:val="000000"/>
                <w:sz w:val="20"/>
              </w:rPr>
              <w:t>
8) балара шаруашылығы мен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9) пестицидтегі әсер етуші затты анықтаудың талдамалық әдісінің электрондық көшірмесі. Тіркелуші (өтініш беруші) әдісті Қазақстан Республикасының жағдайына бейімдеуді жүргізеді;</w:t>
            </w:r>
          </w:p>
          <w:p>
            <w:pPr>
              <w:spacing w:after="20"/>
              <w:ind w:left="20"/>
              <w:jc w:val="both"/>
            </w:pPr>
            <w:r>
              <w:rPr>
                <w:rFonts w:ascii="Times New Roman"/>
                <w:b w:val="false"/>
                <w:i w:val="false"/>
                <w:color w:val="000000"/>
                <w:sz w:val="20"/>
              </w:rPr>
              <w:t>
10) Қазақстан Республикасындағы тамақ өнімдерінде, ауыл шаруашылығы өнімдерінде, қоршаған орта объектілерінде және биологиялық ортада пестицидтің (қажет болған жағдайда метаболиттердің) қалдық мөлшерін айқындау жөніндегі әдістемелік нұсқаулардың электрондық көшірмелері;</w:t>
            </w:r>
          </w:p>
          <w:p>
            <w:pPr>
              <w:spacing w:after="20"/>
              <w:ind w:left="20"/>
              <w:jc w:val="both"/>
            </w:pPr>
            <w:r>
              <w:rPr>
                <w:rFonts w:ascii="Times New Roman"/>
                <w:b w:val="false"/>
                <w:i w:val="false"/>
                <w:color w:val="000000"/>
                <w:sz w:val="20"/>
              </w:rPr>
              <w:t>
11) өсімдік шаруашылығы өніміндегі және қоршаған орта объектілеріндегі пестицид құрамы нормативтерінің электрондық көшірмелері (өсімдік шаруашылығы өніміндегі пестицидтің ең жоғары жол берілетін деңгейі, су айдындарының суындағы пестицидтің шекті жол берілетін концентрациясы (бұдан әрі – ШЖК), жұмыс аймағының ауасындағы ШЖК, жұмыс аймағының ауасындағы және атмосфералық ауадағы пестицидтің әсер етуінің шамаланған қауіпсіз деңгейі, топырақтағы ШЖК (Қазақстан Республикасы халқының санитариялық-эпидемиологиялық саламаттылығы саласындағы уәкілетті органмен немесе Украинада, Еуразиялық экономикалық одаққа мүше мемлекеттерде бекітілген);</w:t>
            </w:r>
          </w:p>
          <w:p>
            <w:pPr>
              <w:spacing w:after="20"/>
              <w:ind w:left="20"/>
              <w:jc w:val="both"/>
            </w:pPr>
            <w:r>
              <w:rPr>
                <w:rFonts w:ascii="Times New Roman"/>
                <w:b w:val="false"/>
                <w:i w:val="false"/>
                <w:color w:val="000000"/>
                <w:sz w:val="20"/>
              </w:rPr>
              <w:t>
12) пестицидті өндіруші мен тіркелуші (өтініш беруші) арасындағы пестицидті өндіруге арналған лицензиялық келісімнің, сондай-ақ пестицидті өндірушіге тиісті уәкілетті органдар берген пестицидті өндіруге арналған лицензияның немесе рұқсаттың электрондық көшірмесі;</w:t>
            </w:r>
          </w:p>
          <w:p>
            <w:pPr>
              <w:spacing w:after="20"/>
              <w:ind w:left="20"/>
              <w:jc w:val="both"/>
            </w:pPr>
            <w:r>
              <w:rPr>
                <w:rFonts w:ascii="Times New Roman"/>
                <w:b w:val="false"/>
                <w:i w:val="false"/>
                <w:color w:val="000000"/>
                <w:sz w:val="20"/>
              </w:rPr>
              <w:t>
13) пестицидті өндіруші немесе тіркелуші (өтініш беруші) әзірлеген пестицидтің қауіпсіздік паспортының электрондық көшірмесі;</w:t>
            </w:r>
          </w:p>
          <w:p>
            <w:pPr>
              <w:spacing w:after="20"/>
              <w:ind w:left="20"/>
              <w:jc w:val="both"/>
            </w:pPr>
            <w:r>
              <w:rPr>
                <w:rFonts w:ascii="Times New Roman"/>
                <w:b w:val="false"/>
                <w:i w:val="false"/>
                <w:color w:val="000000"/>
                <w:sz w:val="20"/>
              </w:rPr>
              <w:t>
14) Қағидаларға 12-қосымшаға сәйкес нысан бойынша пестицидті тасымалдау, сақтау, қолдану және зарарсыздандыру жөніндегі ұсыныстардың электрондық көшірмелері;</w:t>
            </w:r>
          </w:p>
          <w:p>
            <w:pPr>
              <w:spacing w:after="20"/>
              <w:ind w:left="20"/>
              <w:jc w:val="both"/>
            </w:pPr>
            <w:r>
              <w:rPr>
                <w:rFonts w:ascii="Times New Roman"/>
                <w:b w:val="false"/>
                <w:i w:val="false"/>
                <w:color w:val="000000"/>
                <w:sz w:val="20"/>
              </w:rPr>
              <w:t>
15) Қағидаларға 13-қосымшаға сәйкес нысан бойынша пестицидтің ыдысындағы заттаңбасының қазақ және орыс тілдерінде ақпараты бар электрондық көшірмесі;</w:t>
            </w:r>
          </w:p>
          <w:p>
            <w:pPr>
              <w:spacing w:after="20"/>
              <w:ind w:left="20"/>
              <w:jc w:val="both"/>
            </w:pPr>
            <w:r>
              <w:rPr>
                <w:rFonts w:ascii="Times New Roman"/>
                <w:b w:val="false"/>
                <w:i w:val="false"/>
                <w:color w:val="000000"/>
                <w:sz w:val="20"/>
              </w:rPr>
              <w:t>
Пестицидке тіркеу куәлігін алу үшін (тіркелген пестицидті пайдалану (қолдану) саласын кеңейту кезінде):</w:t>
            </w:r>
          </w:p>
          <w:p>
            <w:pPr>
              <w:spacing w:after="20"/>
              <w:ind w:left="20"/>
              <w:jc w:val="both"/>
            </w:pPr>
            <w:r>
              <w:rPr>
                <w:rFonts w:ascii="Times New Roman"/>
                <w:b w:val="false"/>
                <w:i w:val="false"/>
                <w:color w:val="000000"/>
                <w:sz w:val="20"/>
              </w:rPr>
              <w:t>
1) Қағидаларға 14-2-қосымшаға сәйкес нысан бойынша тіркелген пестицидті пайдалану (қолдану) саласы кеңейген кездегі өтінім;</w:t>
            </w:r>
          </w:p>
          <w:p>
            <w:pPr>
              <w:spacing w:after="20"/>
              <w:ind w:left="20"/>
              <w:jc w:val="both"/>
            </w:pPr>
            <w:r>
              <w:rPr>
                <w:rFonts w:ascii="Times New Roman"/>
                <w:b w:val="false"/>
                <w:i w:val="false"/>
                <w:color w:val="000000"/>
                <w:sz w:val="20"/>
              </w:rPr>
              <w:t>
2) пестицидтің ұсақмөлдекті және өндірістік сынақтарының нәтижелері туралы есептердің электрондық көшірмелері;</w:t>
            </w:r>
          </w:p>
          <w:p>
            <w:pPr>
              <w:spacing w:after="20"/>
              <w:ind w:left="20"/>
              <w:jc w:val="both"/>
            </w:pPr>
            <w:r>
              <w:rPr>
                <w:rFonts w:ascii="Times New Roman"/>
                <w:b w:val="false"/>
                <w:i w:val="false"/>
                <w:color w:val="000000"/>
                <w:sz w:val="20"/>
              </w:rPr>
              <w:t>
3) Қағидаларға 9-қосымшаға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4) Қағидаларға 6-қосымшаға сәйкес нысан бойынша өсімдік шаруашылығы өнімінде және қоршаған орта объектілерінде пестицидтің қалдық мөлшерінің құрамын анықтау жөнінде жұмыстар жүргізу нәтижелері туралы есептің электрондық көшірмесі;</w:t>
            </w:r>
          </w:p>
          <w:p>
            <w:pPr>
              <w:spacing w:after="20"/>
              <w:ind w:left="20"/>
              <w:jc w:val="both"/>
            </w:pPr>
            <w:r>
              <w:rPr>
                <w:rFonts w:ascii="Times New Roman"/>
                <w:b w:val="false"/>
                <w:i w:val="false"/>
                <w:color w:val="000000"/>
                <w:sz w:val="20"/>
              </w:rPr>
              <w:t>
5) тамақ өнімдерінде, ауыл шаруашылығы өнімдерінде, қоршаған орта объектілерінде пестицидтің (қажет болған жағдайда метаболиттердің) қалдық мөлшерін айқындау жөніндегі әдістемелік нұсқаулардың электрондық көшірмелері (Қазақстан Республикасында бейімделген әдістемелерді ұсынуға жол беріледі);</w:t>
            </w:r>
          </w:p>
          <w:p>
            <w:pPr>
              <w:spacing w:after="20"/>
              <w:ind w:left="20"/>
              <w:jc w:val="both"/>
            </w:pPr>
            <w:r>
              <w:rPr>
                <w:rFonts w:ascii="Times New Roman"/>
                <w:b w:val="false"/>
                <w:i w:val="false"/>
                <w:color w:val="000000"/>
                <w:sz w:val="20"/>
              </w:rPr>
              <w:t>
6) өсімдік шаруашылығы өніміндегі және қоршаған орта объектілеріндегі пестицидтердің құрамы нормативтерінің электрондық көшірмелері (өсімдік шаруашылығы өніміндегі пестицидтің ең жоғары жол берілген деңгейі, су айдындарының суындағы ШЖК, жұмыс аймағының ауасындағы ШЖК, жұмыс аймағының ауасындағы және атмосфералық ауадағы пестицидтің әсер етуінің шамаланған қауіпсіз деңгейі, топырақтағы ШЖК) (Қазақстан Республикасы немесе Украина, Еуразиялық экономикалық одаққа мүше мемлекеттер халқының санитариялық-эпидемиологиялық саламаттылығы саласындағы уәкілетті орган бекіткен);</w:t>
            </w:r>
          </w:p>
          <w:p>
            <w:pPr>
              <w:spacing w:after="20"/>
              <w:ind w:left="20"/>
              <w:jc w:val="both"/>
            </w:pPr>
            <w:r>
              <w:rPr>
                <w:rFonts w:ascii="Times New Roman"/>
                <w:b w:val="false"/>
                <w:i w:val="false"/>
                <w:color w:val="000000"/>
                <w:sz w:val="20"/>
              </w:rPr>
              <w:t>
7) қызметін рұқсат беру құжаттары (аккредиттеу, сертификат) негізінде Еуразиялық экономикалық одаққа мүше мемлекеттерде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8)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9) балара шаруашылығы мен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10) Қағидаларға 12-қосымшаға сәйкес нысан бойынша пестицидтерді тасымалдау, сақтау, қолдану және залалсыздандыру жөніндегі ұсыныстардың электрондық көшірмесі;</w:t>
            </w:r>
          </w:p>
          <w:p>
            <w:pPr>
              <w:spacing w:after="20"/>
              <w:ind w:left="20"/>
              <w:jc w:val="both"/>
            </w:pPr>
            <w:r>
              <w:rPr>
                <w:rFonts w:ascii="Times New Roman"/>
                <w:b w:val="false"/>
                <w:i w:val="false"/>
                <w:color w:val="000000"/>
                <w:sz w:val="20"/>
              </w:rPr>
              <w:t>
11) Қағидаларға 13-қосымшаға сәйкес нысан бойынша пестицидтің ыдысындағы заттаңбасының қазақ және орыс тілдерінде ақпараты бар электрондық көшірмесі;</w:t>
            </w:r>
          </w:p>
          <w:p>
            <w:pPr>
              <w:spacing w:after="20"/>
              <w:ind w:left="20"/>
              <w:jc w:val="both"/>
            </w:pPr>
            <w:r>
              <w:rPr>
                <w:rFonts w:ascii="Times New Roman"/>
                <w:b w:val="false"/>
                <w:i w:val="false"/>
                <w:color w:val="000000"/>
                <w:sz w:val="20"/>
              </w:rPr>
              <w:t xml:space="preserve">
12) пестицидке бұрын берілген тіркеу куәлігінің электрондық көшірмесі. </w:t>
            </w:r>
          </w:p>
          <w:p>
            <w:pPr>
              <w:spacing w:after="20"/>
              <w:ind w:left="20"/>
              <w:jc w:val="both"/>
            </w:pPr>
            <w:r>
              <w:rPr>
                <w:rFonts w:ascii="Times New Roman"/>
                <w:b w:val="false"/>
                <w:i w:val="false"/>
                <w:color w:val="000000"/>
                <w:sz w:val="20"/>
              </w:rPr>
              <w:t>
Пестицидтерді уақытша тіркеуді алу үшін:</w:t>
            </w:r>
          </w:p>
          <w:p>
            <w:pPr>
              <w:spacing w:after="20"/>
              <w:ind w:left="20"/>
              <w:jc w:val="both"/>
            </w:pPr>
            <w:r>
              <w:rPr>
                <w:rFonts w:ascii="Times New Roman"/>
                <w:b w:val="false"/>
                <w:i w:val="false"/>
                <w:color w:val="000000"/>
                <w:sz w:val="20"/>
              </w:rPr>
              <w:t>
1) Қағидаларға 15-қосымшаға сәйкес нысан бойынша пестицидті уақытша тіркеуге арналған өтінім;</w:t>
            </w:r>
          </w:p>
          <w:p>
            <w:pPr>
              <w:spacing w:after="20"/>
              <w:ind w:left="20"/>
              <w:jc w:val="both"/>
            </w:pPr>
            <w:r>
              <w:rPr>
                <w:rFonts w:ascii="Times New Roman"/>
                <w:b w:val="false"/>
                <w:i w:val="false"/>
                <w:color w:val="000000"/>
                <w:sz w:val="20"/>
              </w:rPr>
              <w:t>
2) ғылыми-зерттеу мекемелерінің анықталған зиянды немесе аса қауіпті зиянды организмдерге немесе карантиндік объектілерге қарсы жүргізудің қажеттілігін талдай және негіздей отырып, тәуекелі төмен биологиялық препаратты, пестицидті уақытша тіркеуді жүргізудің орындылығы туралы кемінде 2 (екі) ұсынымының болуы;</w:t>
            </w:r>
          </w:p>
          <w:p>
            <w:pPr>
              <w:spacing w:after="20"/>
              <w:ind w:left="20"/>
              <w:jc w:val="both"/>
            </w:pPr>
            <w:r>
              <w:rPr>
                <w:rFonts w:ascii="Times New Roman"/>
                <w:b w:val="false"/>
                <w:i w:val="false"/>
                <w:color w:val="000000"/>
                <w:sz w:val="20"/>
              </w:rPr>
              <w:t>
3) Еуразиялық экономикалық Одақ мемлекеттерінде осындай қолдану саласы бойынша (сол дақылда және сол зиянды организмдерге қарсы) пестицидтің, тәуекелі төмен биологиялық препараттың мемлекеттік тіркелгенін растайтын құжаттың болуы.</w:t>
            </w:r>
          </w:p>
          <w:p>
            <w:pPr>
              <w:spacing w:after="20"/>
              <w:ind w:left="20"/>
              <w:jc w:val="both"/>
            </w:pPr>
            <w:r>
              <w:rPr>
                <w:rFonts w:ascii="Times New Roman"/>
                <w:b w:val="false"/>
                <w:i w:val="false"/>
                <w:color w:val="000000"/>
                <w:sz w:val="20"/>
              </w:rPr>
              <w:t>
Тіркелген пестицидті өндірушіні оны өндірудің рецептурасы мен технологиясын сақтай отырып ауыстырған немесе қосқан кезде:</w:t>
            </w:r>
          </w:p>
          <w:p>
            <w:pPr>
              <w:spacing w:after="20"/>
              <w:ind w:left="20"/>
              <w:jc w:val="both"/>
            </w:pPr>
            <w:r>
              <w:rPr>
                <w:rFonts w:ascii="Times New Roman"/>
                <w:b w:val="false"/>
                <w:i w:val="false"/>
                <w:color w:val="000000"/>
                <w:sz w:val="20"/>
              </w:rPr>
              <w:t>
1) Қағидаларға 15-1-қосымшаға сәйкес нысан бойынша рецептурасы мен тіркелген пестицидті өндіру технологиясы сақтала отырып, оны өндіруші ауысқан кезде арналған өтінім;</w:t>
            </w:r>
          </w:p>
          <w:p>
            <w:pPr>
              <w:spacing w:after="20"/>
              <w:ind w:left="20"/>
              <w:jc w:val="both"/>
            </w:pPr>
            <w:r>
              <w:rPr>
                <w:rFonts w:ascii="Times New Roman"/>
                <w:b w:val="false"/>
                <w:i w:val="false"/>
                <w:color w:val="000000"/>
                <w:sz w:val="20"/>
              </w:rPr>
              <w:t>
2) тіркелуші (өтініш беруші) мен пестицидті өндіруші арасындағы пестицидті өндіруге арналған лицензиялық келісім, сондай-ақ тиісті мемлекеттік уәкілетті органдар жаңа пестицидті өндірушіге берген пестицидті өндіруге арналған лицензия немесе рұқсат;</w:t>
            </w:r>
          </w:p>
          <w:p>
            <w:pPr>
              <w:spacing w:after="20"/>
              <w:ind w:left="20"/>
              <w:jc w:val="both"/>
            </w:pPr>
            <w:r>
              <w:rPr>
                <w:rFonts w:ascii="Times New Roman"/>
                <w:b w:val="false"/>
                <w:i w:val="false"/>
                <w:color w:val="000000"/>
                <w:sz w:val="20"/>
              </w:rPr>
              <w:t>
3) аккредиттелген (сертификатталған) зертханада жүргізілген, пестицид және оның әсер етуші заттарының (оның ішінде әсер етуші заттағы ілеспе қоспалар бойынша) құрамының тіркелген пестицид пен оның әсер етуші затының құрамының бірдейлігін растайтын зертханалық талдау деректері;</w:t>
            </w:r>
          </w:p>
          <w:p>
            <w:pPr>
              <w:spacing w:after="20"/>
              <w:ind w:left="20"/>
              <w:jc w:val="both"/>
            </w:pPr>
            <w:r>
              <w:rPr>
                <w:rFonts w:ascii="Times New Roman"/>
                <w:b w:val="false"/>
                <w:i w:val="false"/>
                <w:color w:val="000000"/>
                <w:sz w:val="20"/>
              </w:rPr>
              <w:t>
4)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Пестицидті қайта тіркеу үшін:</w:t>
            </w:r>
          </w:p>
          <w:p>
            <w:pPr>
              <w:spacing w:after="20"/>
              <w:ind w:left="20"/>
              <w:jc w:val="both"/>
            </w:pPr>
            <w:r>
              <w:rPr>
                <w:rFonts w:ascii="Times New Roman"/>
                <w:b w:val="false"/>
                <w:i w:val="false"/>
                <w:color w:val="000000"/>
                <w:sz w:val="20"/>
              </w:rPr>
              <w:t>
1) Қағидаларға 16-қосымшаға сәйкес нысан бойынша пестицидті қайта тіркеуге арналған өтінім;</w:t>
            </w:r>
          </w:p>
          <w:p>
            <w:pPr>
              <w:spacing w:after="20"/>
              <w:ind w:left="20"/>
              <w:jc w:val="both"/>
            </w:pPr>
            <w:r>
              <w:rPr>
                <w:rFonts w:ascii="Times New Roman"/>
                <w:b w:val="false"/>
                <w:i w:val="false"/>
                <w:color w:val="000000"/>
                <w:sz w:val="20"/>
              </w:rPr>
              <w:t>
2) пестицидтерге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3)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4) рұқсат беру құжаттары (аккредиттеу, сертификат) негізінде Еуразиялық экономикалық одаққа мүше мемлекеттерде қызметін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5) пестицидті экологиялық-токсикологиялық және токсикологиялық-балық шаруашылығы бағалауы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мемлекеттерде қызметін жүзеге асыратын ғылыми ұйымдардың зерттеу нәтижелерін ұсынуға жол беріледі (нотариалды куәландырылған көшірме не электрондық құжат));</w:t>
            </w:r>
          </w:p>
          <w:p>
            <w:pPr>
              <w:spacing w:after="20"/>
              <w:ind w:left="20"/>
              <w:jc w:val="both"/>
            </w:pPr>
            <w:r>
              <w:rPr>
                <w:rFonts w:ascii="Times New Roman"/>
                <w:b w:val="false"/>
                <w:i w:val="false"/>
                <w:color w:val="000000"/>
                <w:sz w:val="20"/>
              </w:rPr>
              <w:t>
6) балара шаруашылығы мен мал шаруашылығына арналған пестицидті ветеринариялық-санитариялық, экологиялық-токсикологиялық бағалау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мемлекеттерге қызметін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7) пестицидті өндіруші мен тіркелуші (өтініш беруші) арасындағы пестицидті өндіруге арналған лицензиялық келісімнің, сондай-ақ пестицидті өндірушіге тиісті уәкілетті органдар берген пестицидті өндіруге арналған лицензияның немесе рұқсаттың электрондық көшірмесі.</w:t>
            </w:r>
          </w:p>
          <w:p>
            <w:pPr>
              <w:spacing w:after="20"/>
              <w:ind w:left="20"/>
              <w:jc w:val="both"/>
            </w:pPr>
            <w:r>
              <w:rPr>
                <w:rFonts w:ascii="Times New Roman"/>
                <w:b w:val="false"/>
                <w:i w:val="false"/>
                <w:color w:val="000000"/>
                <w:sz w:val="20"/>
              </w:rPr>
              <w:t>
Тіркелуші (өтініш беруші) ауысқан кезде:</w:t>
            </w:r>
          </w:p>
          <w:p>
            <w:pPr>
              <w:spacing w:after="20"/>
              <w:ind w:left="20"/>
              <w:jc w:val="both"/>
            </w:pPr>
            <w:r>
              <w:rPr>
                <w:rFonts w:ascii="Times New Roman"/>
                <w:b w:val="false"/>
                <w:i w:val="false"/>
                <w:color w:val="000000"/>
                <w:sz w:val="20"/>
              </w:rPr>
              <w:t>
1) Қағидаларға 17-қосымшаға сәйкес нысан бойынша тіркелушіні (өтінім беруші) ауыстыруға арналған өтінім;</w:t>
            </w:r>
          </w:p>
          <w:p>
            <w:pPr>
              <w:spacing w:after="20"/>
              <w:ind w:left="20"/>
              <w:jc w:val="both"/>
            </w:pPr>
            <w:r>
              <w:rPr>
                <w:rFonts w:ascii="Times New Roman"/>
                <w:b w:val="false"/>
                <w:i w:val="false"/>
                <w:color w:val="000000"/>
                <w:sz w:val="20"/>
              </w:rPr>
              <w:t>
2) тіркелушінің (өтініш берушінің) атынан тіркелушіні (өтініш берушіні) ауыстыру туралы хат, сондай-ақ пестицидті мемлекеттік тіркеу құқықтары жаңа тіркелушіге (өтініш берушіге) берілгенін немесе тіркелушінің (өтініш берушінің) қайта ұйымдастырылғанын растайтын құжаттар (салыстырып тексеру үшін түпнұсқалары болмаған кезде нотариалды куәландырылған көшірмелері);</w:t>
            </w:r>
          </w:p>
          <w:p>
            <w:pPr>
              <w:spacing w:after="20"/>
              <w:ind w:left="20"/>
              <w:jc w:val="both"/>
            </w:pPr>
            <w:r>
              <w:rPr>
                <w:rFonts w:ascii="Times New Roman"/>
                <w:b w:val="false"/>
                <w:i w:val="false"/>
                <w:color w:val="000000"/>
                <w:sz w:val="20"/>
              </w:rPr>
              <w:t>
3) жаңа тіркелуші (өтініш беруші) атынан пестицидті мемлекеттік тіркеу құқығын алғанын және пестицидтің саудадағы атауын, әсер етуші затты өндірушіні және пестицидтің препараттық нысанын өндірушіні, пестицидті пайдалану (қолдану) регламенттерін сақтағанын растайтын хат;</w:t>
            </w:r>
          </w:p>
          <w:p>
            <w:pPr>
              <w:spacing w:after="20"/>
              <w:ind w:left="20"/>
              <w:jc w:val="both"/>
            </w:pPr>
            <w:r>
              <w:rPr>
                <w:rFonts w:ascii="Times New Roman"/>
                <w:b w:val="false"/>
                <w:i w:val="false"/>
                <w:color w:val="000000"/>
                <w:sz w:val="20"/>
              </w:rPr>
              <w:t>
4)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xml:space="preserve">
5) осы Негізгі талаптар </w:t>
            </w:r>
            <w:r>
              <w:rPr>
                <w:rFonts w:ascii="Times New Roman"/>
                <w:b w:val="false"/>
                <w:i w:val="false"/>
                <w:color w:val="000000"/>
                <w:sz w:val="20"/>
              </w:rPr>
              <w:t>тізбесінің</w:t>
            </w:r>
            <w:r>
              <w:rPr>
                <w:rFonts w:ascii="Times New Roman"/>
                <w:b w:val="false"/>
                <w:i w:val="false"/>
                <w:color w:val="000000"/>
                <w:sz w:val="20"/>
              </w:rPr>
              <w:t xml:space="preserve"> 8-тармағында көрсетілген, жаңа тіркелушінің (өтініш берушінің) атынан ресімделген құжаттар;</w:t>
            </w:r>
          </w:p>
          <w:p>
            <w:pPr>
              <w:spacing w:after="20"/>
              <w:ind w:left="20"/>
              <w:jc w:val="both"/>
            </w:pPr>
            <w:r>
              <w:rPr>
                <w:rFonts w:ascii="Times New Roman"/>
                <w:b w:val="false"/>
                <w:i w:val="false"/>
                <w:color w:val="000000"/>
                <w:sz w:val="20"/>
              </w:rPr>
              <w:t>
6) заңды тұлғалар үшін заңды тұлғаны мемлекеттік қайта тіркеу туралы анықтама (Қазақстан Республикасының бейрезиденттері – тіркелушілері (өтініш берушілері) үшін салыстырып тексеру үшін түпнұсқасы болмаған кезде нотариалды куәландырылған көшірмесі).</w:t>
            </w:r>
          </w:p>
          <w:p>
            <w:pPr>
              <w:spacing w:after="20"/>
              <w:ind w:left="20"/>
              <w:jc w:val="both"/>
            </w:pPr>
            <w:r>
              <w:rPr>
                <w:rFonts w:ascii="Times New Roman"/>
                <w:b w:val="false"/>
                <w:i w:val="false"/>
                <w:color w:val="000000"/>
                <w:sz w:val="20"/>
              </w:rPr>
              <w:t>
Тіркелушінің (өтініш берушінің) атауы өзгерген кезде:</w:t>
            </w:r>
          </w:p>
          <w:p>
            <w:pPr>
              <w:spacing w:after="20"/>
              <w:ind w:left="20"/>
              <w:jc w:val="both"/>
            </w:pPr>
            <w:r>
              <w:rPr>
                <w:rFonts w:ascii="Times New Roman"/>
                <w:b w:val="false"/>
                <w:i w:val="false"/>
                <w:color w:val="000000"/>
                <w:sz w:val="20"/>
              </w:rPr>
              <w:t>
1) Қағидаларға 18-қосымшаға сәйкес нысан бойынша тіркелушінің (өтінім берушінің) атауын өзгертуге арналған өтінім;</w:t>
            </w:r>
          </w:p>
          <w:p>
            <w:pPr>
              <w:spacing w:after="20"/>
              <w:ind w:left="20"/>
              <w:jc w:val="both"/>
            </w:pPr>
            <w:r>
              <w:rPr>
                <w:rFonts w:ascii="Times New Roman"/>
                <w:b w:val="false"/>
                <w:i w:val="false"/>
                <w:color w:val="000000"/>
                <w:sz w:val="20"/>
              </w:rPr>
              <w:t>
2) тіркелушінің (өтініш берушінің) атынан пестицидтің саудадағы атауын сақтай отырып, тіркелушінің (өтініш берушінің) атауын өзгерту туралы, әрекет етуші затты өндіруші және пестицидтің препараттық нысанын өндіруші хаты, пестицидті пайдалану (қолдану) регламенттері, сондай-ақ тіркелушінің (өтініш берушінің) атауының өзгергенін растайтын құжаттар (салыстырып тексеру үшін түпнұсқалары болмаған кезде нотариалды куәландырылған көшірмелер);</w:t>
            </w:r>
          </w:p>
          <w:p>
            <w:pPr>
              <w:spacing w:after="20"/>
              <w:ind w:left="20"/>
              <w:jc w:val="both"/>
            </w:pPr>
            <w:r>
              <w:rPr>
                <w:rFonts w:ascii="Times New Roman"/>
                <w:b w:val="false"/>
                <w:i w:val="false"/>
                <w:color w:val="000000"/>
                <w:sz w:val="20"/>
              </w:rPr>
              <w:t>
3)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4) заңды тұлғаны мемлекеттік қайта тіркеу туралы анықтама – заңды тұлғалар үшін (нотариалды куәландырылған көшірмесі, Қазақстан Республикасының бейрезиденті – тіркелушілер (өтініш берушілер) үшін салыстырып тексеру үшін түпнұсқасы болмаған кезде).</w:t>
            </w:r>
          </w:p>
          <w:p>
            <w:pPr>
              <w:spacing w:after="20"/>
              <w:ind w:left="20"/>
              <w:jc w:val="both"/>
            </w:pPr>
            <w:r>
              <w:rPr>
                <w:rFonts w:ascii="Times New Roman"/>
                <w:b w:val="false"/>
                <w:i w:val="false"/>
                <w:color w:val="000000"/>
                <w:sz w:val="20"/>
              </w:rPr>
              <w:t>
Ведомство тіркелушіні (өтініш берушіні) (Қазақстан Республикасының резидентін) мемлекеттік қайта тіркеу туралы мәліметтерді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пестицидті мемлекеттік тіркеуді келісу туралы сұранымға уәкілетті мемлекеттік органдардың теріс жауабы;</w:t>
            </w:r>
          </w:p>
          <w:p>
            <w:pPr>
              <w:spacing w:after="20"/>
              <w:ind w:left="20"/>
              <w:jc w:val="both"/>
            </w:pPr>
            <w:r>
              <w:rPr>
                <w:rFonts w:ascii="Times New Roman"/>
                <w:b w:val="false"/>
                <w:i w:val="false"/>
                <w:color w:val="000000"/>
                <w:sz w:val="20"/>
              </w:rPr>
              <w:t>
2) nіркелуші (өтініш беруші)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3) тіркелушінің (өтініш берушінің) және (немесе) өзі ұсынған мемлекеттік қызметті көрсету үшін қажетті материалдардың,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пестицидтерді мемлекеттік тіркеуге ұсынылған пестицидтерді өндірудің (формуляциялаудың) химиялық құрамының, рецептурасының және технологиясының, ұсақ үлгілік және өндірістік сынақтарды жүргізу үшін мәлімделген пестицидтерді өндірудің (формуляциялаудың) химиялық құрамының, рецептурасының және технологиясының сәйкес келмеуі;</w:t>
            </w:r>
          </w:p>
          <w:p>
            <w:pPr>
              <w:spacing w:after="20"/>
              <w:ind w:left="20"/>
              <w:jc w:val="both"/>
            </w:pPr>
            <w:r>
              <w:rPr>
                <w:rFonts w:ascii="Times New Roman"/>
                <w:b w:val="false"/>
                <w:i w:val="false"/>
                <w:color w:val="000000"/>
                <w:sz w:val="20"/>
              </w:rPr>
              <w:t>
5) патент иелерінің пестицидтерге қатысты өнертабыстарға құқықтарын бұзу;</w:t>
            </w:r>
          </w:p>
          <w:p>
            <w:pPr>
              <w:spacing w:after="20"/>
              <w:ind w:left="20"/>
              <w:jc w:val="both"/>
            </w:pPr>
            <w:r>
              <w:rPr>
                <w:rFonts w:ascii="Times New Roman"/>
                <w:b w:val="false"/>
                <w:i w:val="false"/>
                <w:color w:val="000000"/>
                <w:sz w:val="20"/>
              </w:rPr>
              <w:t>
6) тіркеушіге (өтініш берушіге) пестицидтерді өндіру (формуляциялау), пестицидтерді өткізу, пестицидтерді аэрозольдік және фумигациялық тәсілдермен қолдану жөніндегі қызмет түрімен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тіркелушінің (өтініш берушінің) мемлекеттік қызмет көрсету үшін талап етілетін қолжетімділігі шектеулі дербес деректерге қол жеткізуге ұсынылатын келесімнің болмауы.</w:t>
            </w:r>
          </w:p>
          <w:p>
            <w:pPr>
              <w:spacing w:after="20"/>
              <w:ind w:left="20"/>
              <w:jc w:val="both"/>
            </w:pPr>
            <w:r>
              <w:rPr>
                <w:rFonts w:ascii="Times New Roman"/>
                <w:b w:val="false"/>
                <w:i w:val="false"/>
                <w:color w:val="000000"/>
                <w:sz w:val="20"/>
              </w:rPr>
              <w:t>
Ұсақмөлдекті және өндірістік сынақтар және (немесе) ғылыми зерттеулер жүргізуге арналған пестицидтердің тіркелмеген үлгілерін әкелуге уәжді бас тарту үшін ұсақмөлдекті және өндірістік сынақтар жүргізу жоспарларында тіркелмеген пестицидтердің болмауы, ғылыми зерттеулер жүргізуге арналған шарттың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(өтініш берушінің) мемлекеттік қызмет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Тіркелушінің (өтініш берушінің) электрондық цифрлық қолтаңбасы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55-59-61,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2" w:id="26"/>
    <w:p>
      <w:pPr>
        <w:spacing w:after="0"/>
        <w:ind w:left="0"/>
        <w:jc w:val="left"/>
      </w:pPr>
      <w:r>
        <w:rPr>
          <w:rFonts w:ascii="Times New Roman"/>
          <w:b/>
          <w:i w:val="false"/>
          <w:color w:val="000000"/>
        </w:rPr>
        <w:t xml:space="preserve"> Пестицидтерді ұсақмөлдекті сынақтардан өткізуге арналған өтінім</w:t>
      </w:r>
    </w:p>
    <w:bookmarkEnd w:id="26"/>
    <w:p>
      <w:pPr>
        <w:spacing w:after="0"/>
        <w:ind w:left="0"/>
        <w:jc w:val="both"/>
      </w:pPr>
      <w:r>
        <w:rPr>
          <w:rFonts w:ascii="Times New Roman"/>
          <w:b w:val="false"/>
          <w:i w:val="false"/>
          <w:color w:val="000000"/>
          <w:sz w:val="28"/>
        </w:rPr>
        <w:t xml:space="preserve">
      Тiркелушi (өтініш берушi) 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телефоны, электрондық мекенжайы)</w:t>
      </w:r>
    </w:p>
    <w:p>
      <w:pPr>
        <w:spacing w:after="0"/>
        <w:ind w:left="0"/>
        <w:jc w:val="both"/>
      </w:pPr>
      <w:r>
        <w:rPr>
          <w:rFonts w:ascii="Times New Roman"/>
          <w:b w:val="false"/>
          <w:i w:val="false"/>
          <w:color w:val="000000"/>
          <w:sz w:val="28"/>
        </w:rPr>
        <w:t>
      Пестицидтердiң мемлекеттiк тiркеуін жүргізу үшін Қазақстан Республикасында ұсақмөлдекті сынақтарды өткізу жоспарына қолдану регламентері бар мынадай пестицидтердi қосуды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Тұқымдарды, биологиялық препараттарды, родентицидтерді егу алдында өңдеуге арналған препараттар үшін.</w:t>
      </w:r>
    </w:p>
    <w:p>
      <w:pPr>
        <w:spacing w:after="0"/>
        <w:ind w:left="0"/>
        <w:jc w:val="both"/>
      </w:pPr>
      <w:r>
        <w:rPr>
          <w:rFonts w:ascii="Times New Roman"/>
          <w:b w:val="false"/>
          <w:i w:val="false"/>
          <w:color w:val="000000"/>
          <w:sz w:val="28"/>
        </w:rPr>
        <w:t>
      Ауыл шаруашылығы тауарын өндірушілердің қоймалық үй-жайларында запастардың зиянкестеріне қарсы қолдануға рұқсат етілген препараттар үшін. Нан өнімдері жүйесіндегі кәсіпорындарда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____________________ 20 _____ жылғы "_____"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Тіркелуші (өтініш беруші) 20__ жылғы "__" _________ сағат _______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bookmarkStart w:name="z65" w:id="27"/>
    <w:p>
      <w:pPr>
        <w:spacing w:after="0"/>
        <w:ind w:left="0"/>
        <w:jc w:val="left"/>
      </w:pPr>
      <w:r>
        <w:rPr>
          <w:rFonts w:ascii="Times New Roman"/>
          <w:b/>
          <w:i w:val="false"/>
          <w:color w:val="000000"/>
        </w:rPr>
        <w:t xml:space="preserve"> Ұсақмөлдекті сынақтардан өткізу жоспарына енгізу үшін өтінімді қабылдау туралы хабарлама ___________________________________________________________________  (өсімдіктерді қорғау саласындағы уәкілетті орган ведомствосының атауы) Сіздің өтініміңіз 20 ___ жылға арналған ұсақмөлдекті сынақтарды өткізу жоспарына одан әрі енгізу үшін мақұлданғаны туралы хабарлаймыз. инсектицидтер, фунгицидтер және гербицидтер үшін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тауарын өндірушілердің қоймалық үй-жайларында запастардың зиянкестеріне қарсы қолдануға рұқсат етілген препараттар үшін. Нан өнімдері жүйесіндегі кәсіпорындарда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left"/>
      </w:pPr>
      <w:r>
        <w:rPr>
          <w:rFonts w:ascii="Times New Roman"/>
          <w:b/>
          <w:i w:val="false"/>
          <w:color w:val="000000"/>
        </w:rPr>
        <w:t xml:space="preserve"> _____________________________________________________________________  (қол қоятын адамның лауазымы,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68" w:id="28"/>
    <w:p>
      <w:pPr>
        <w:spacing w:after="0"/>
        <w:ind w:left="0"/>
        <w:jc w:val="left"/>
      </w:pPr>
      <w:r>
        <w:rPr>
          <w:rFonts w:ascii="Times New Roman"/>
          <w:b/>
          <w:i w:val="false"/>
          <w:color w:val="000000"/>
        </w:rPr>
        <w:t xml:space="preserve"> Пестицидтi өндірістік сынақтардан өткізуге арналған өтінім</w:t>
      </w:r>
    </w:p>
    <w:bookmarkEnd w:id="28"/>
    <w:p>
      <w:pPr>
        <w:spacing w:after="0"/>
        <w:ind w:left="0"/>
        <w:jc w:val="both"/>
      </w:pPr>
      <w:r>
        <w:rPr>
          <w:rFonts w:ascii="Times New Roman"/>
          <w:b w:val="false"/>
          <w:i w:val="false"/>
          <w:color w:val="000000"/>
          <w:sz w:val="28"/>
        </w:rPr>
        <w:t xml:space="preserve">
      Тiркелушi (өтініш берушi)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телефоны, электрондық мекенжайы)</w:t>
      </w:r>
    </w:p>
    <w:p>
      <w:pPr>
        <w:spacing w:after="0"/>
        <w:ind w:left="0"/>
        <w:jc w:val="left"/>
      </w:pPr>
      <w:r>
        <w:rPr>
          <w:rFonts w:ascii="Times New Roman"/>
          <w:b/>
          <w:i w:val="false"/>
          <w:color w:val="000000"/>
        </w:rPr>
        <w:t xml:space="preserve"> Пестицидтердi мемлекеттiк тiркеуді жүргізу үшін Қазақстан Республикасында тіркеу өндірістік сынақтарын өткізу жоспарына қолдану регламентері бар мынадай пестицидтердi қосуды сұраймын (кесте пестицидтің түріне байланысты толтырылады):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__________20 ___ жылғы "___" 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Тіркелуші (өтініш беруші) 20 _____ жылғы "_____" ______________ сағат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bookmarkStart w:name="z71" w:id="29"/>
    <w:p>
      <w:pPr>
        <w:spacing w:after="0"/>
        <w:ind w:left="0"/>
        <w:jc w:val="left"/>
      </w:pPr>
      <w:r>
        <w:rPr>
          <w:rFonts w:ascii="Times New Roman"/>
          <w:b/>
          <w:i w:val="false"/>
          <w:color w:val="000000"/>
        </w:rPr>
        <w:t xml:space="preserve"> Өндірістік сынақтарды өткізу жоспарына енгізу үшін өтінімді қабылдау туралы хабарлама _________________________________________________________________  (өсімдіктерді қорғау саласындағы уәкілетті орган ведомствосының атауы) Сіздің өтініміңіз 20 ___ жылға арналған өндірістік сынақтарды өткізу жоспарына одан әрі енгізу үшін мақұлданғаны туралы хабарлаймыз. инсектицидтер, фунгицидтер және гербицидтер үшін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тауарын өндірушілердің қоймалық үй-жайларында запастардың зиянкестеріне қарсы қолдануға рұқсат етілген препараттар үшін. Нан өнімдері жүйесіндегі кәсіпорындарда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 қоятын адамның лауазымы,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74" w:id="30"/>
    <w:p>
      <w:pPr>
        <w:spacing w:after="0"/>
        <w:ind w:left="0"/>
        <w:jc w:val="left"/>
      </w:pPr>
      <w:r>
        <w:rPr>
          <w:rFonts w:ascii="Times New Roman"/>
          <w:b/>
          <w:i w:val="false"/>
          <w:color w:val="000000"/>
        </w:rPr>
        <w:t xml:space="preserve"> Пестицидтi мемлекеттік тiркеуге арналған өтінім</w:t>
      </w:r>
    </w:p>
    <w:bookmarkEnd w:id="30"/>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жүргізуді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Тіркелуші (өтініш беруші) 20 _____ жылғы "_____" сағат ______________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77" w:id="31"/>
    <w:p>
      <w:pPr>
        <w:spacing w:after="0"/>
        <w:ind w:left="0"/>
        <w:jc w:val="left"/>
      </w:pPr>
      <w:r>
        <w:rPr>
          <w:rFonts w:ascii="Times New Roman"/>
          <w:b/>
          <w:i w:val="false"/>
          <w:color w:val="000000"/>
        </w:rPr>
        <w:t xml:space="preserve"> Пестицидке арналған қысқаша дерекнама</w:t>
      </w:r>
    </w:p>
    <w:bookmarkEnd w:id="3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(заңды немесе жеке тұлғаның - тiркелушiнің (өтінім берушiнің)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мекенжайы, нақты мекенжайы, телефоны, факсы, электрондық мекенжайы)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(пестицидтiң атауы)</w:t>
      </w:r>
    </w:p>
    <w:bookmarkStart w:name="z78" w:id="32"/>
    <w:p>
      <w:pPr>
        <w:spacing w:after="0"/>
        <w:ind w:left="0"/>
        <w:jc w:val="both"/>
      </w:pPr>
      <w:r>
        <w:rPr>
          <w:rFonts w:ascii="Times New Roman"/>
          <w:b w:val="false"/>
          <w:i w:val="false"/>
          <w:color w:val="000000"/>
          <w:sz w:val="28"/>
        </w:rPr>
        <w:t>
      1. Негізгі мәліметтер.</w:t>
      </w:r>
    </w:p>
    <w:bookmarkEnd w:id="32"/>
    <w:bookmarkStart w:name="z79" w:id="33"/>
    <w:p>
      <w:pPr>
        <w:spacing w:after="0"/>
        <w:ind w:left="0"/>
        <w:jc w:val="both"/>
      </w:pPr>
      <w:r>
        <w:rPr>
          <w:rFonts w:ascii="Times New Roman"/>
          <w:b w:val="false"/>
          <w:i w:val="false"/>
          <w:color w:val="000000"/>
          <w:sz w:val="28"/>
        </w:rPr>
        <w:t>
      1. Пестицидтiң атауы.</w:t>
      </w:r>
    </w:p>
    <w:bookmarkEnd w:id="33"/>
    <w:bookmarkStart w:name="z80" w:id="34"/>
    <w:p>
      <w:pPr>
        <w:spacing w:after="0"/>
        <w:ind w:left="0"/>
        <w:jc w:val="both"/>
      </w:pPr>
      <w:r>
        <w:rPr>
          <w:rFonts w:ascii="Times New Roman"/>
          <w:b w:val="false"/>
          <w:i w:val="false"/>
          <w:color w:val="000000"/>
          <w:sz w:val="28"/>
        </w:rPr>
        <w:t>
      2. Өндіруші (атауы, заңды мекенжайы, нақты мекенжайы, телефоны, факсы, электрондық мекенжайы).</w:t>
      </w:r>
    </w:p>
    <w:bookmarkEnd w:id="34"/>
    <w:bookmarkStart w:name="z81" w:id="35"/>
    <w:p>
      <w:pPr>
        <w:spacing w:after="0"/>
        <w:ind w:left="0"/>
        <w:jc w:val="both"/>
      </w:pPr>
      <w:r>
        <w:rPr>
          <w:rFonts w:ascii="Times New Roman"/>
          <w:b w:val="false"/>
          <w:i w:val="false"/>
          <w:color w:val="000000"/>
          <w:sz w:val="28"/>
        </w:rPr>
        <w:t>
      3. Пестицидтiң мақсаты.</w:t>
      </w:r>
    </w:p>
    <w:bookmarkEnd w:id="35"/>
    <w:bookmarkStart w:name="z82" w:id="36"/>
    <w:p>
      <w:pPr>
        <w:spacing w:after="0"/>
        <w:ind w:left="0"/>
        <w:jc w:val="both"/>
      </w:pPr>
      <w:r>
        <w:rPr>
          <w:rFonts w:ascii="Times New Roman"/>
          <w:b w:val="false"/>
          <w:i w:val="false"/>
          <w:color w:val="000000"/>
          <w:sz w:val="28"/>
        </w:rPr>
        <w:t>
      4. Әсер етуші зат.</w:t>
      </w:r>
    </w:p>
    <w:bookmarkEnd w:id="36"/>
    <w:bookmarkStart w:name="z83" w:id="37"/>
    <w:p>
      <w:pPr>
        <w:spacing w:after="0"/>
        <w:ind w:left="0"/>
        <w:jc w:val="both"/>
      </w:pPr>
      <w:r>
        <w:rPr>
          <w:rFonts w:ascii="Times New Roman"/>
          <w:b w:val="false"/>
          <w:i w:val="false"/>
          <w:color w:val="000000"/>
          <w:sz w:val="28"/>
        </w:rPr>
        <w:t>
      5. Әсер етуші заттың химиялық сыныбы.</w:t>
      </w:r>
    </w:p>
    <w:bookmarkEnd w:id="37"/>
    <w:bookmarkStart w:name="z84" w:id="38"/>
    <w:p>
      <w:pPr>
        <w:spacing w:after="0"/>
        <w:ind w:left="0"/>
        <w:jc w:val="both"/>
      </w:pPr>
      <w:r>
        <w:rPr>
          <w:rFonts w:ascii="Times New Roman"/>
          <w:b w:val="false"/>
          <w:i w:val="false"/>
          <w:color w:val="000000"/>
          <w:sz w:val="28"/>
        </w:rPr>
        <w:t>
      6. Әсер етуші заттың концентрациясы (грамм/литрге немесе грамм/ килограммға).</w:t>
      </w:r>
    </w:p>
    <w:bookmarkEnd w:id="38"/>
    <w:bookmarkStart w:name="z85" w:id="39"/>
    <w:p>
      <w:pPr>
        <w:spacing w:after="0"/>
        <w:ind w:left="0"/>
        <w:jc w:val="both"/>
      </w:pPr>
      <w:r>
        <w:rPr>
          <w:rFonts w:ascii="Times New Roman"/>
          <w:b w:val="false"/>
          <w:i w:val="false"/>
          <w:color w:val="000000"/>
          <w:sz w:val="28"/>
        </w:rPr>
        <w:t>
      7. Пестицидтің препараттық нысаны.</w:t>
      </w:r>
    </w:p>
    <w:bookmarkEnd w:id="39"/>
    <w:bookmarkStart w:name="z86" w:id="40"/>
    <w:p>
      <w:pPr>
        <w:spacing w:after="0"/>
        <w:ind w:left="0"/>
        <w:jc w:val="both"/>
      </w:pPr>
      <w:r>
        <w:rPr>
          <w:rFonts w:ascii="Times New Roman"/>
          <w:b w:val="false"/>
          <w:i w:val="false"/>
          <w:color w:val="000000"/>
          <w:sz w:val="28"/>
        </w:rPr>
        <w:t>
      8. Пестицидтерге арналған кауіпсіздік паспорты.</w:t>
      </w:r>
    </w:p>
    <w:bookmarkEnd w:id="40"/>
    <w:bookmarkStart w:name="z87" w:id="41"/>
    <w:p>
      <w:pPr>
        <w:spacing w:after="0"/>
        <w:ind w:left="0"/>
        <w:jc w:val="both"/>
      </w:pPr>
      <w:r>
        <w:rPr>
          <w:rFonts w:ascii="Times New Roman"/>
          <w:b w:val="false"/>
          <w:i w:val="false"/>
          <w:color w:val="000000"/>
          <w:sz w:val="28"/>
        </w:rPr>
        <w:t>
      9. Қазақстан Республикасының және Еуразиялық экономикалық одақ мемлекеттерінің аумағында өндірілетін (формуляцияланатын) пестицидке арналған нормативтік және/немесе техникалық құжаттама.</w:t>
      </w:r>
    </w:p>
    <w:bookmarkEnd w:id="41"/>
    <w:bookmarkStart w:name="z88" w:id="42"/>
    <w:p>
      <w:pPr>
        <w:spacing w:after="0"/>
        <w:ind w:left="0"/>
        <w:jc w:val="both"/>
      </w:pPr>
      <w:r>
        <w:rPr>
          <w:rFonts w:ascii="Times New Roman"/>
          <w:b w:val="false"/>
          <w:i w:val="false"/>
          <w:color w:val="000000"/>
          <w:sz w:val="28"/>
        </w:rPr>
        <w:t>
      10. Пестицидтi өндірушінің оны тіркеуге ұсынуға рұқсаты (егер тiркелушi өндірушінің өзі болмаса).</w:t>
      </w:r>
    </w:p>
    <w:bookmarkEnd w:id="42"/>
    <w:bookmarkStart w:name="z89" w:id="43"/>
    <w:p>
      <w:pPr>
        <w:spacing w:after="0"/>
        <w:ind w:left="0"/>
        <w:jc w:val="both"/>
      </w:pPr>
      <w:r>
        <w:rPr>
          <w:rFonts w:ascii="Times New Roman"/>
          <w:b w:val="false"/>
          <w:i w:val="false"/>
          <w:color w:val="000000"/>
          <w:sz w:val="28"/>
        </w:rPr>
        <w:t>
      11. Тiркелушiге пестицид өндірушінің атынан өкілдік етуіне рұқсат (микробиологиялық препараттар үшін).</w:t>
      </w:r>
    </w:p>
    <w:bookmarkEnd w:id="43"/>
    <w:bookmarkStart w:name="z90" w:id="44"/>
    <w:p>
      <w:pPr>
        <w:spacing w:after="0"/>
        <w:ind w:left="0"/>
        <w:jc w:val="both"/>
      </w:pPr>
      <w:r>
        <w:rPr>
          <w:rFonts w:ascii="Times New Roman"/>
          <w:b w:val="false"/>
          <w:i w:val="false"/>
          <w:color w:val="000000"/>
          <w:sz w:val="28"/>
        </w:rPr>
        <w:t>
      12. Пестицидті басқа елдерде тіркеу (тіркеу куәлігінің нөмірі, берілген күні, пестицидті қолдану аясы мен регламенттері).</w:t>
      </w:r>
    </w:p>
    <w:bookmarkEnd w:id="44"/>
    <w:bookmarkStart w:name="z91" w:id="45"/>
    <w:p>
      <w:pPr>
        <w:spacing w:after="0"/>
        <w:ind w:left="0"/>
        <w:jc w:val="both"/>
      </w:pPr>
      <w:r>
        <w:rPr>
          <w:rFonts w:ascii="Times New Roman"/>
          <w:b w:val="false"/>
          <w:i w:val="false"/>
          <w:color w:val="000000"/>
          <w:sz w:val="28"/>
        </w:rPr>
        <w:t>
      2. Пестицидтiң биологиялық тиімділігін, қауіпсіздігін бағалау жөніндегі мәліметтер:</w:t>
      </w:r>
    </w:p>
    <w:bookmarkEnd w:id="45"/>
    <w:bookmarkStart w:name="z92" w:id="46"/>
    <w:p>
      <w:pPr>
        <w:spacing w:after="0"/>
        <w:ind w:left="0"/>
        <w:jc w:val="both"/>
      </w:pPr>
      <w:r>
        <w:rPr>
          <w:rFonts w:ascii="Times New Roman"/>
          <w:b w:val="false"/>
          <w:i w:val="false"/>
          <w:color w:val="000000"/>
          <w:sz w:val="28"/>
        </w:rPr>
        <w:t>
      1. әсер ету спектрі;</w:t>
      </w:r>
    </w:p>
    <w:bookmarkEnd w:id="46"/>
    <w:bookmarkStart w:name="z93" w:id="47"/>
    <w:p>
      <w:pPr>
        <w:spacing w:after="0"/>
        <w:ind w:left="0"/>
        <w:jc w:val="both"/>
      </w:pPr>
      <w:r>
        <w:rPr>
          <w:rFonts w:ascii="Times New Roman"/>
          <w:b w:val="false"/>
          <w:i w:val="false"/>
          <w:color w:val="000000"/>
          <w:sz w:val="28"/>
        </w:rPr>
        <w:t>
      2. пестицидті қолдану аясы:</w:t>
      </w:r>
    </w:p>
    <w:bookmarkEnd w:id="47"/>
    <w:p>
      <w:pPr>
        <w:spacing w:after="0"/>
        <w:ind w:left="0"/>
        <w:jc w:val="both"/>
      </w:pPr>
      <w:r>
        <w:rPr>
          <w:rFonts w:ascii="Times New Roman"/>
          <w:b w:val="false"/>
          <w:i w:val="false"/>
          <w:color w:val="000000"/>
          <w:sz w:val="28"/>
        </w:rPr>
        <w:t>
      1) дақылдар;</w:t>
      </w:r>
    </w:p>
    <w:p>
      <w:pPr>
        <w:spacing w:after="0"/>
        <w:ind w:left="0"/>
        <w:jc w:val="both"/>
      </w:pPr>
      <w:r>
        <w:rPr>
          <w:rFonts w:ascii="Times New Roman"/>
          <w:b w:val="false"/>
          <w:i w:val="false"/>
          <w:color w:val="000000"/>
          <w:sz w:val="28"/>
        </w:rPr>
        <w:t>
      2) зиянды объектілер (латынша атауларымен) немесе мақсаты.</w:t>
      </w:r>
    </w:p>
    <w:bookmarkStart w:name="z94" w:id="48"/>
    <w:p>
      <w:pPr>
        <w:spacing w:after="0"/>
        <w:ind w:left="0"/>
        <w:jc w:val="both"/>
      </w:pPr>
      <w:r>
        <w:rPr>
          <w:rFonts w:ascii="Times New Roman"/>
          <w:b w:val="false"/>
          <w:i w:val="false"/>
          <w:color w:val="000000"/>
          <w:sz w:val="28"/>
        </w:rPr>
        <w:t>
      3. Ұсынылатын қолдану регламенттері:</w:t>
      </w:r>
    </w:p>
    <w:bookmarkEnd w:id="48"/>
    <w:p>
      <w:pPr>
        <w:spacing w:after="0"/>
        <w:ind w:left="0"/>
        <w:jc w:val="both"/>
      </w:pPr>
      <w:r>
        <w:rPr>
          <w:rFonts w:ascii="Times New Roman"/>
          <w:b w:val="false"/>
          <w:i w:val="false"/>
          <w:color w:val="000000"/>
          <w:sz w:val="28"/>
        </w:rPr>
        <w:t>
      1) өңдеулер жүргізу мерзімі;</w:t>
      </w:r>
    </w:p>
    <w:p>
      <w:pPr>
        <w:spacing w:after="0"/>
        <w:ind w:left="0"/>
        <w:jc w:val="both"/>
      </w:pPr>
      <w:r>
        <w:rPr>
          <w:rFonts w:ascii="Times New Roman"/>
          <w:b w:val="false"/>
          <w:i w:val="false"/>
          <w:color w:val="000000"/>
          <w:sz w:val="28"/>
        </w:rPr>
        <w:t>
      2) қорғалатын дақылдардың даму фазасы;</w:t>
      </w:r>
    </w:p>
    <w:p>
      <w:pPr>
        <w:spacing w:after="0"/>
        <w:ind w:left="0"/>
        <w:jc w:val="both"/>
      </w:pPr>
      <w:r>
        <w:rPr>
          <w:rFonts w:ascii="Times New Roman"/>
          <w:b w:val="false"/>
          <w:i w:val="false"/>
          <w:color w:val="000000"/>
          <w:sz w:val="28"/>
        </w:rPr>
        <w:t>
      3) зиянды организмнің даму фазасы (сатысы);</w:t>
      </w:r>
    </w:p>
    <w:p>
      <w:pPr>
        <w:spacing w:after="0"/>
        <w:ind w:left="0"/>
        <w:jc w:val="both"/>
      </w:pPr>
      <w:r>
        <w:rPr>
          <w:rFonts w:ascii="Times New Roman"/>
          <w:b w:val="false"/>
          <w:i w:val="false"/>
          <w:color w:val="000000"/>
          <w:sz w:val="28"/>
        </w:rPr>
        <w:t>
      4) өңдеулер еселігі;</w:t>
      </w:r>
    </w:p>
    <w:p>
      <w:pPr>
        <w:spacing w:after="0"/>
        <w:ind w:left="0"/>
        <w:jc w:val="both"/>
      </w:pPr>
      <w:r>
        <w:rPr>
          <w:rFonts w:ascii="Times New Roman"/>
          <w:b w:val="false"/>
          <w:i w:val="false"/>
          <w:color w:val="000000"/>
          <w:sz w:val="28"/>
        </w:rPr>
        <w:t>
      5) өңдеулер арасындағы аралық.</w:t>
      </w:r>
    </w:p>
    <w:bookmarkStart w:name="z95" w:id="49"/>
    <w:p>
      <w:pPr>
        <w:spacing w:after="0"/>
        <w:ind w:left="0"/>
        <w:jc w:val="both"/>
      </w:pPr>
      <w:r>
        <w:rPr>
          <w:rFonts w:ascii="Times New Roman"/>
          <w:b w:val="false"/>
          <w:i w:val="false"/>
          <w:color w:val="000000"/>
          <w:sz w:val="28"/>
        </w:rPr>
        <w:t>
      4. Пестицидтің ұсынылатын шығыс нормасы және оны қолдану тәсілі.</w:t>
      </w:r>
    </w:p>
    <w:bookmarkEnd w:id="49"/>
    <w:bookmarkStart w:name="z96" w:id="50"/>
    <w:p>
      <w:pPr>
        <w:spacing w:after="0"/>
        <w:ind w:left="0"/>
        <w:jc w:val="both"/>
      </w:pPr>
      <w:r>
        <w:rPr>
          <w:rFonts w:ascii="Times New Roman"/>
          <w:b w:val="false"/>
          <w:i w:val="false"/>
          <w:color w:val="000000"/>
          <w:sz w:val="28"/>
        </w:rPr>
        <w:t>
      5. Ұсынылатын күту мерзімі (өнімді жинағанға дейінгі күндерде).</w:t>
      </w:r>
    </w:p>
    <w:bookmarkEnd w:id="50"/>
    <w:bookmarkStart w:name="z97" w:id="51"/>
    <w:p>
      <w:pPr>
        <w:spacing w:after="0"/>
        <w:ind w:left="0"/>
        <w:jc w:val="both"/>
      </w:pPr>
      <w:r>
        <w:rPr>
          <w:rFonts w:ascii="Times New Roman"/>
          <w:b w:val="false"/>
          <w:i w:val="false"/>
          <w:color w:val="000000"/>
          <w:sz w:val="28"/>
        </w:rPr>
        <w:t>
      6. Зиянды организмдерге әсер ету түрі (тетігі):</w:t>
      </w:r>
    </w:p>
    <w:bookmarkEnd w:id="51"/>
    <w:p>
      <w:pPr>
        <w:spacing w:after="0"/>
        <w:ind w:left="0"/>
        <w:jc w:val="both"/>
      </w:pPr>
      <w:r>
        <w:rPr>
          <w:rFonts w:ascii="Times New Roman"/>
          <w:b w:val="false"/>
          <w:i w:val="false"/>
          <w:color w:val="000000"/>
          <w:sz w:val="28"/>
        </w:rPr>
        <w:t>
      1) жүйелі;</w:t>
      </w:r>
    </w:p>
    <w:p>
      <w:pPr>
        <w:spacing w:after="0"/>
        <w:ind w:left="0"/>
        <w:jc w:val="both"/>
      </w:pPr>
      <w:r>
        <w:rPr>
          <w:rFonts w:ascii="Times New Roman"/>
          <w:b w:val="false"/>
          <w:i w:val="false"/>
          <w:color w:val="000000"/>
          <w:sz w:val="28"/>
        </w:rPr>
        <w:t>
      2) жанаспалы;</w:t>
      </w:r>
    </w:p>
    <w:p>
      <w:pPr>
        <w:spacing w:after="0"/>
        <w:ind w:left="0"/>
        <w:jc w:val="both"/>
      </w:pPr>
      <w:r>
        <w:rPr>
          <w:rFonts w:ascii="Times New Roman"/>
          <w:b w:val="false"/>
          <w:i w:val="false"/>
          <w:color w:val="000000"/>
          <w:sz w:val="28"/>
        </w:rPr>
        <w:t>
      3) өзге.</w:t>
      </w:r>
    </w:p>
    <w:bookmarkStart w:name="z98" w:id="52"/>
    <w:p>
      <w:pPr>
        <w:spacing w:after="0"/>
        <w:ind w:left="0"/>
        <w:jc w:val="both"/>
      </w:pPr>
      <w:r>
        <w:rPr>
          <w:rFonts w:ascii="Times New Roman"/>
          <w:b w:val="false"/>
          <w:i w:val="false"/>
          <w:color w:val="000000"/>
          <w:sz w:val="28"/>
        </w:rPr>
        <w:t>
      7. Қорғау әрекетінің кезеңі.</w:t>
      </w:r>
    </w:p>
    <w:bookmarkEnd w:id="52"/>
    <w:bookmarkStart w:name="z99" w:id="53"/>
    <w:p>
      <w:pPr>
        <w:spacing w:after="0"/>
        <w:ind w:left="0"/>
        <w:jc w:val="both"/>
      </w:pPr>
      <w:r>
        <w:rPr>
          <w:rFonts w:ascii="Times New Roman"/>
          <w:b w:val="false"/>
          <w:i w:val="false"/>
          <w:color w:val="000000"/>
          <w:sz w:val="28"/>
        </w:rPr>
        <w:t>
      8. Селективтілігі.</w:t>
      </w:r>
    </w:p>
    <w:bookmarkEnd w:id="53"/>
    <w:bookmarkStart w:name="z100" w:id="54"/>
    <w:p>
      <w:pPr>
        <w:spacing w:after="0"/>
        <w:ind w:left="0"/>
        <w:jc w:val="both"/>
      </w:pPr>
      <w:r>
        <w:rPr>
          <w:rFonts w:ascii="Times New Roman"/>
          <w:b w:val="false"/>
          <w:i w:val="false"/>
          <w:color w:val="000000"/>
          <w:sz w:val="28"/>
        </w:rPr>
        <w:t>
      9. Әсер ету жылдамдығы.</w:t>
      </w:r>
    </w:p>
    <w:bookmarkEnd w:id="54"/>
    <w:bookmarkStart w:name="z101" w:id="55"/>
    <w:p>
      <w:pPr>
        <w:spacing w:after="0"/>
        <w:ind w:left="0"/>
        <w:jc w:val="both"/>
      </w:pPr>
      <w:r>
        <w:rPr>
          <w:rFonts w:ascii="Times New Roman"/>
          <w:b w:val="false"/>
          <w:i w:val="false"/>
          <w:color w:val="000000"/>
          <w:sz w:val="28"/>
        </w:rPr>
        <w:t>
      10. Басқа препараттармен үйлесімдігі.</w:t>
      </w:r>
    </w:p>
    <w:bookmarkEnd w:id="55"/>
    <w:bookmarkStart w:name="z102" w:id="56"/>
    <w:p>
      <w:pPr>
        <w:spacing w:after="0"/>
        <w:ind w:left="0"/>
        <w:jc w:val="both"/>
      </w:pPr>
      <w:r>
        <w:rPr>
          <w:rFonts w:ascii="Times New Roman"/>
          <w:b w:val="false"/>
          <w:i w:val="false"/>
          <w:color w:val="000000"/>
          <w:sz w:val="28"/>
        </w:rPr>
        <w:t>
      11. Биологиялық тиімділігі:</w:t>
      </w:r>
    </w:p>
    <w:bookmarkEnd w:id="56"/>
    <w:p>
      <w:pPr>
        <w:spacing w:after="0"/>
        <w:ind w:left="0"/>
        <w:jc w:val="both"/>
      </w:pPr>
      <w:r>
        <w:rPr>
          <w:rFonts w:ascii="Times New Roman"/>
          <w:b w:val="false"/>
          <w:i w:val="false"/>
          <w:color w:val="000000"/>
          <w:sz w:val="28"/>
        </w:rPr>
        <w:t>
      1) зертханалық және вегетациялық тәжірибелері;</w:t>
      </w:r>
    </w:p>
    <w:p>
      <w:pPr>
        <w:spacing w:after="0"/>
        <w:ind w:left="0"/>
        <w:jc w:val="both"/>
      </w:pPr>
      <w:r>
        <w:rPr>
          <w:rFonts w:ascii="Times New Roman"/>
          <w:b w:val="false"/>
          <w:i w:val="false"/>
          <w:color w:val="000000"/>
          <w:sz w:val="28"/>
        </w:rPr>
        <w:t>
      2) танаптық тәжірибелер.</w:t>
      </w:r>
    </w:p>
    <w:bookmarkStart w:name="z103" w:id="57"/>
    <w:p>
      <w:pPr>
        <w:spacing w:after="0"/>
        <w:ind w:left="0"/>
        <w:jc w:val="both"/>
      </w:pPr>
      <w:r>
        <w:rPr>
          <w:rFonts w:ascii="Times New Roman"/>
          <w:b w:val="false"/>
          <w:i w:val="false"/>
          <w:color w:val="000000"/>
          <w:sz w:val="28"/>
        </w:rPr>
        <w:t>
      12. Қорғалатын дақылдардың фитоуыттылығы, төзімділігі.</w:t>
      </w:r>
    </w:p>
    <w:bookmarkEnd w:id="57"/>
    <w:bookmarkStart w:name="z104" w:id="58"/>
    <w:p>
      <w:pPr>
        <w:spacing w:after="0"/>
        <w:ind w:left="0"/>
        <w:jc w:val="both"/>
      </w:pPr>
      <w:r>
        <w:rPr>
          <w:rFonts w:ascii="Times New Roman"/>
          <w:b w:val="false"/>
          <w:i w:val="false"/>
          <w:color w:val="000000"/>
          <w:sz w:val="28"/>
        </w:rPr>
        <w:t>
      13. Төзімділіктің туындау мүмкіндігі.</w:t>
      </w:r>
    </w:p>
    <w:bookmarkEnd w:id="58"/>
    <w:bookmarkStart w:name="z105" w:id="59"/>
    <w:p>
      <w:pPr>
        <w:spacing w:after="0"/>
        <w:ind w:left="0"/>
        <w:jc w:val="both"/>
      </w:pPr>
      <w:r>
        <w:rPr>
          <w:rFonts w:ascii="Times New Roman"/>
          <w:b w:val="false"/>
          <w:i w:val="false"/>
          <w:color w:val="000000"/>
          <w:sz w:val="28"/>
        </w:rPr>
        <w:t>
      14. Дақылдардың ауыспалы егісте ауысу мүмкіндігі.</w:t>
      </w:r>
    </w:p>
    <w:bookmarkEnd w:id="59"/>
    <w:bookmarkStart w:name="z106" w:id="60"/>
    <w:p>
      <w:pPr>
        <w:spacing w:after="0"/>
        <w:ind w:left="0"/>
        <w:jc w:val="both"/>
      </w:pPr>
      <w:r>
        <w:rPr>
          <w:rFonts w:ascii="Times New Roman"/>
          <w:b w:val="false"/>
          <w:i w:val="false"/>
          <w:color w:val="000000"/>
          <w:sz w:val="28"/>
        </w:rPr>
        <w:t>
      15. Басқа елдердегі пестицидтің биологиялық тиімділігін және қауіпсіздігін бағалау нәтижелері:</w:t>
      </w:r>
    </w:p>
    <w:bookmarkEnd w:id="60"/>
    <w:p>
      <w:pPr>
        <w:spacing w:after="0"/>
        <w:ind w:left="0"/>
        <w:jc w:val="both"/>
      </w:pPr>
      <w:r>
        <w:rPr>
          <w:rFonts w:ascii="Times New Roman"/>
          <w:b w:val="false"/>
          <w:i w:val="false"/>
          <w:color w:val="000000"/>
          <w:sz w:val="28"/>
        </w:rPr>
        <w:t>
      1) ел;</w:t>
      </w:r>
    </w:p>
    <w:p>
      <w:pPr>
        <w:spacing w:after="0"/>
        <w:ind w:left="0"/>
        <w:jc w:val="both"/>
      </w:pPr>
      <w:r>
        <w:rPr>
          <w:rFonts w:ascii="Times New Roman"/>
          <w:b w:val="false"/>
          <w:i w:val="false"/>
          <w:color w:val="000000"/>
          <w:sz w:val="28"/>
        </w:rPr>
        <w:t>
      2) қорғалатын дақыл;</w:t>
      </w:r>
    </w:p>
    <w:p>
      <w:pPr>
        <w:spacing w:after="0"/>
        <w:ind w:left="0"/>
        <w:jc w:val="both"/>
      </w:pPr>
      <w:r>
        <w:rPr>
          <w:rFonts w:ascii="Times New Roman"/>
          <w:b w:val="false"/>
          <w:i w:val="false"/>
          <w:color w:val="000000"/>
          <w:sz w:val="28"/>
        </w:rPr>
        <w:t>
      3) зиянды организм.</w:t>
      </w:r>
    </w:p>
    <w:bookmarkStart w:name="z107" w:id="61"/>
    <w:p>
      <w:pPr>
        <w:spacing w:after="0"/>
        <w:ind w:left="0"/>
        <w:jc w:val="both"/>
      </w:pPr>
      <w:r>
        <w:rPr>
          <w:rFonts w:ascii="Times New Roman"/>
          <w:b w:val="false"/>
          <w:i w:val="false"/>
          <w:color w:val="000000"/>
          <w:sz w:val="28"/>
        </w:rPr>
        <w:t>
      16. Басқа елдерде пестицидтiң қалдық мөлшерлерін анықтау нәтижелері.</w:t>
      </w:r>
    </w:p>
    <w:bookmarkEnd w:id="61"/>
    <w:bookmarkStart w:name="z108" w:id="62"/>
    <w:p>
      <w:pPr>
        <w:spacing w:after="0"/>
        <w:ind w:left="0"/>
        <w:jc w:val="both"/>
      </w:pPr>
      <w:r>
        <w:rPr>
          <w:rFonts w:ascii="Times New Roman"/>
          <w:b w:val="false"/>
          <w:i w:val="false"/>
          <w:color w:val="000000"/>
          <w:sz w:val="28"/>
        </w:rPr>
        <w:t>
      17. Пестицид препаратының қорғалатын агроценоздың пайдалы энтомофаунасына әсері.</w:t>
      </w:r>
    </w:p>
    <w:bookmarkEnd w:id="62"/>
    <w:bookmarkStart w:name="z109" w:id="63"/>
    <w:p>
      <w:pPr>
        <w:spacing w:after="0"/>
        <w:ind w:left="0"/>
        <w:jc w:val="both"/>
      </w:pPr>
      <w:r>
        <w:rPr>
          <w:rFonts w:ascii="Times New Roman"/>
          <w:b w:val="false"/>
          <w:i w:val="false"/>
          <w:color w:val="000000"/>
          <w:sz w:val="28"/>
        </w:rPr>
        <w:t>
      3. Пестицидтiң физикалық-химиялық қасиеттері</w:t>
      </w:r>
    </w:p>
    <w:bookmarkEnd w:id="63"/>
    <w:bookmarkStart w:name="z110" w:id="64"/>
    <w:p>
      <w:pPr>
        <w:spacing w:after="0"/>
        <w:ind w:left="0"/>
        <w:jc w:val="both"/>
      </w:pPr>
      <w:r>
        <w:rPr>
          <w:rFonts w:ascii="Times New Roman"/>
          <w:b w:val="false"/>
          <w:i w:val="false"/>
          <w:color w:val="000000"/>
          <w:sz w:val="28"/>
        </w:rPr>
        <w:t>
      3.1. Пестицидтiң әсер етуші затының физикалық-химиялық қасиеттері:</w:t>
      </w:r>
    </w:p>
    <w:bookmarkEnd w:id="64"/>
    <w:p>
      <w:pPr>
        <w:spacing w:after="0"/>
        <w:ind w:left="0"/>
        <w:jc w:val="both"/>
      </w:pPr>
      <w:r>
        <w:rPr>
          <w:rFonts w:ascii="Times New Roman"/>
          <w:b w:val="false"/>
          <w:i w:val="false"/>
          <w:color w:val="000000"/>
          <w:sz w:val="28"/>
        </w:rPr>
        <w:t>
      1) әсер етуші зат;</w:t>
      </w:r>
    </w:p>
    <w:p>
      <w:pPr>
        <w:spacing w:after="0"/>
        <w:ind w:left="0"/>
        <w:jc w:val="both"/>
      </w:pPr>
      <w:r>
        <w:rPr>
          <w:rFonts w:ascii="Times New Roman"/>
          <w:b w:val="false"/>
          <w:i w:val="false"/>
          <w:color w:val="000000"/>
          <w:sz w:val="28"/>
        </w:rPr>
        <w:t>
      2) құрылымдық формуласы (оптикалық изомерлері көрсетілсін);</w:t>
      </w:r>
    </w:p>
    <w:p>
      <w:pPr>
        <w:spacing w:after="0"/>
        <w:ind w:left="0"/>
        <w:jc w:val="both"/>
      </w:pPr>
      <w:r>
        <w:rPr>
          <w:rFonts w:ascii="Times New Roman"/>
          <w:b w:val="false"/>
          <w:i w:val="false"/>
          <w:color w:val="000000"/>
          <w:sz w:val="28"/>
        </w:rPr>
        <w:t>
      3) эмпириялық формуласы;</w:t>
      </w:r>
    </w:p>
    <w:p>
      <w:pPr>
        <w:spacing w:after="0"/>
        <w:ind w:left="0"/>
        <w:jc w:val="both"/>
      </w:pPr>
      <w:r>
        <w:rPr>
          <w:rFonts w:ascii="Times New Roman"/>
          <w:b w:val="false"/>
          <w:i w:val="false"/>
          <w:color w:val="000000"/>
          <w:sz w:val="28"/>
        </w:rPr>
        <w:t>
      4) молекулалық массасы;</w:t>
      </w:r>
    </w:p>
    <w:p>
      <w:pPr>
        <w:spacing w:after="0"/>
        <w:ind w:left="0"/>
        <w:jc w:val="both"/>
      </w:pPr>
      <w:r>
        <w:rPr>
          <w:rFonts w:ascii="Times New Roman"/>
          <w:b w:val="false"/>
          <w:i w:val="false"/>
          <w:color w:val="000000"/>
          <w:sz w:val="28"/>
        </w:rPr>
        <w:t>
      5) агрегаттық күйі;</w:t>
      </w:r>
    </w:p>
    <w:p>
      <w:pPr>
        <w:spacing w:after="0"/>
        <w:ind w:left="0"/>
        <w:jc w:val="both"/>
      </w:pPr>
      <w:r>
        <w:rPr>
          <w:rFonts w:ascii="Times New Roman"/>
          <w:b w:val="false"/>
          <w:i w:val="false"/>
          <w:color w:val="000000"/>
          <w:sz w:val="28"/>
        </w:rPr>
        <w:t>
      6) түсі, исі;</w:t>
      </w:r>
    </w:p>
    <w:p>
      <w:pPr>
        <w:spacing w:after="0"/>
        <w:ind w:left="0"/>
        <w:jc w:val="both"/>
      </w:pPr>
      <w:r>
        <w:rPr>
          <w:rFonts w:ascii="Times New Roman"/>
          <w:b w:val="false"/>
          <w:i w:val="false"/>
          <w:color w:val="000000"/>
          <w:sz w:val="28"/>
        </w:rPr>
        <w:t>
      7) 20</w:t>
      </w:r>
      <w:r>
        <w:rPr>
          <w:rFonts w:ascii="Times New Roman"/>
          <w:b w:val="false"/>
          <w:i w:val="false"/>
          <w:color w:val="000000"/>
          <w:vertAlign w:val="superscript"/>
        </w:rPr>
        <w:t>о</w:t>
      </w:r>
      <w:r>
        <w:rPr>
          <w:rFonts w:ascii="Times New Roman"/>
          <w:b w:val="false"/>
          <w:i w:val="false"/>
          <w:color w:val="000000"/>
          <w:sz w:val="28"/>
        </w:rPr>
        <w:t xml:space="preserve"> С және 40</w:t>
      </w:r>
      <w:r>
        <w:rPr>
          <w:rFonts w:ascii="Times New Roman"/>
          <w:b w:val="false"/>
          <w:i w:val="false"/>
          <w:color w:val="000000"/>
          <w:vertAlign w:val="superscript"/>
        </w:rPr>
        <w:t>о</w:t>
      </w:r>
      <w:r>
        <w:rPr>
          <w:rFonts w:ascii="Times New Roman"/>
          <w:b w:val="false"/>
          <w:i w:val="false"/>
          <w:color w:val="000000"/>
          <w:sz w:val="28"/>
        </w:rPr>
        <w:t xml:space="preserve"> С кезіндегі бу қысымы;</w:t>
      </w:r>
    </w:p>
    <w:p>
      <w:pPr>
        <w:spacing w:after="0"/>
        <w:ind w:left="0"/>
        <w:jc w:val="both"/>
      </w:pPr>
      <w:r>
        <w:rPr>
          <w:rFonts w:ascii="Times New Roman"/>
          <w:b w:val="false"/>
          <w:i w:val="false"/>
          <w:color w:val="000000"/>
          <w:sz w:val="28"/>
        </w:rPr>
        <w:t>
      8) суда ерігіштігі;</w:t>
      </w:r>
    </w:p>
    <w:p>
      <w:pPr>
        <w:spacing w:after="0"/>
        <w:ind w:left="0"/>
        <w:jc w:val="both"/>
      </w:pPr>
      <w:r>
        <w:rPr>
          <w:rFonts w:ascii="Times New Roman"/>
          <w:b w:val="false"/>
          <w:i w:val="false"/>
          <w:color w:val="000000"/>
          <w:sz w:val="28"/>
        </w:rPr>
        <w:t>
      9) органикалық ерітінділерде ерігіштігi;</w:t>
      </w:r>
    </w:p>
    <w:p>
      <w:pPr>
        <w:spacing w:after="0"/>
        <w:ind w:left="0"/>
        <w:jc w:val="both"/>
      </w:pPr>
      <w:r>
        <w:rPr>
          <w:rFonts w:ascii="Times New Roman"/>
          <w:b w:val="false"/>
          <w:i w:val="false"/>
          <w:color w:val="000000"/>
          <w:sz w:val="28"/>
        </w:rPr>
        <w:t xml:space="preserve">
      10) n-октонол/су бөліну коэффициентi; </w:t>
      </w:r>
    </w:p>
    <w:p>
      <w:pPr>
        <w:spacing w:after="0"/>
        <w:ind w:left="0"/>
        <w:jc w:val="both"/>
      </w:pPr>
      <w:r>
        <w:rPr>
          <w:rFonts w:ascii="Times New Roman"/>
          <w:b w:val="false"/>
          <w:i w:val="false"/>
          <w:color w:val="000000"/>
          <w:sz w:val="28"/>
        </w:rPr>
        <w:t>
      11) балқу температурасы;</w:t>
      </w:r>
    </w:p>
    <w:p>
      <w:pPr>
        <w:spacing w:after="0"/>
        <w:ind w:left="0"/>
        <w:jc w:val="both"/>
      </w:pPr>
      <w:r>
        <w:rPr>
          <w:rFonts w:ascii="Times New Roman"/>
          <w:b w:val="false"/>
          <w:i w:val="false"/>
          <w:color w:val="000000"/>
          <w:sz w:val="28"/>
        </w:rPr>
        <w:t>
      12) қайнау және қату температурасы;</w:t>
      </w:r>
    </w:p>
    <w:p>
      <w:pPr>
        <w:spacing w:after="0"/>
        <w:ind w:left="0"/>
        <w:jc w:val="both"/>
      </w:pPr>
      <w:r>
        <w:rPr>
          <w:rFonts w:ascii="Times New Roman"/>
          <w:b w:val="false"/>
          <w:i w:val="false"/>
          <w:color w:val="000000"/>
          <w:sz w:val="28"/>
        </w:rPr>
        <w:t>
      13) тұтану және жалындау температурасы;</w:t>
      </w:r>
    </w:p>
    <w:p>
      <w:pPr>
        <w:spacing w:after="0"/>
        <w:ind w:left="0"/>
        <w:jc w:val="both"/>
      </w:pPr>
      <w:r>
        <w:rPr>
          <w:rFonts w:ascii="Times New Roman"/>
          <w:b w:val="false"/>
          <w:i w:val="false"/>
          <w:color w:val="000000"/>
          <w:sz w:val="28"/>
        </w:rPr>
        <w:t xml:space="preserve">
      14) 20 </w:t>
      </w:r>
      <w:r>
        <w:rPr>
          <w:rFonts w:ascii="Times New Roman"/>
          <w:b w:val="false"/>
          <w:i w:val="false"/>
          <w:color w:val="000000"/>
          <w:vertAlign w:val="superscript"/>
        </w:rPr>
        <w:t>о</w:t>
      </w:r>
      <w:r>
        <w:rPr>
          <w:rFonts w:ascii="Times New Roman"/>
          <w:b w:val="false"/>
          <w:i w:val="false"/>
          <w:color w:val="000000"/>
          <w:sz w:val="28"/>
        </w:rPr>
        <w:t xml:space="preserve"> С кезінде су ерітiндiлерінде (рН 5, 7, 9) тұрақтылығы;</w:t>
      </w:r>
    </w:p>
    <w:p>
      <w:pPr>
        <w:spacing w:after="0"/>
        <w:ind w:left="0"/>
        <w:jc w:val="both"/>
      </w:pPr>
      <w:r>
        <w:rPr>
          <w:rFonts w:ascii="Times New Roman"/>
          <w:b w:val="false"/>
          <w:i w:val="false"/>
          <w:color w:val="000000"/>
          <w:sz w:val="28"/>
        </w:rPr>
        <w:t xml:space="preserve">
      15) тығыздығы (заттың газ күйiнде болған жағдайдағы 0 </w:t>
      </w:r>
      <w:r>
        <w:rPr>
          <w:rFonts w:ascii="Times New Roman"/>
          <w:b w:val="false"/>
          <w:i w:val="false"/>
          <w:color w:val="000000"/>
          <w:vertAlign w:val="superscript"/>
        </w:rPr>
        <w:t>о</w:t>
      </w:r>
      <w:r>
        <w:rPr>
          <w:rFonts w:ascii="Times New Roman"/>
          <w:b w:val="false"/>
          <w:i w:val="false"/>
          <w:color w:val="000000"/>
          <w:sz w:val="28"/>
        </w:rPr>
        <w:t xml:space="preserve"> С және 760 сынап бағанасындағы мм, тығыздық көрсетілсін).</w:t>
      </w:r>
    </w:p>
    <w:bookmarkStart w:name="z111" w:id="65"/>
    <w:p>
      <w:pPr>
        <w:spacing w:after="0"/>
        <w:ind w:left="0"/>
        <w:jc w:val="both"/>
      </w:pPr>
      <w:r>
        <w:rPr>
          <w:rFonts w:ascii="Times New Roman"/>
          <w:b w:val="false"/>
          <w:i w:val="false"/>
          <w:color w:val="000000"/>
          <w:sz w:val="28"/>
        </w:rPr>
        <w:t>
      3.2. Техникалық өнімнің физикалық-химиялық қасиеттері:</w:t>
      </w:r>
    </w:p>
    <w:bookmarkEnd w:id="65"/>
    <w:p>
      <w:pPr>
        <w:spacing w:after="0"/>
        <w:ind w:left="0"/>
        <w:jc w:val="both"/>
      </w:pPr>
      <w:r>
        <w:rPr>
          <w:rFonts w:ascii="Times New Roman"/>
          <w:b w:val="false"/>
          <w:i w:val="false"/>
          <w:color w:val="000000"/>
          <w:sz w:val="28"/>
        </w:rPr>
        <w:t>
      1) техникалық өнiмнiң тазалығы, қоспалардың сандық және сапалық құрамы;</w:t>
      </w:r>
    </w:p>
    <w:p>
      <w:pPr>
        <w:spacing w:after="0"/>
        <w:ind w:left="0"/>
        <w:jc w:val="both"/>
      </w:pPr>
      <w:r>
        <w:rPr>
          <w:rFonts w:ascii="Times New Roman"/>
          <w:b w:val="false"/>
          <w:i w:val="false"/>
          <w:color w:val="000000"/>
          <w:sz w:val="28"/>
        </w:rPr>
        <w:t>
      2) агрегаттық күйi;</w:t>
      </w:r>
    </w:p>
    <w:p>
      <w:pPr>
        <w:spacing w:after="0"/>
        <w:ind w:left="0"/>
        <w:jc w:val="both"/>
      </w:pPr>
      <w:r>
        <w:rPr>
          <w:rFonts w:ascii="Times New Roman"/>
          <w:b w:val="false"/>
          <w:i w:val="false"/>
          <w:color w:val="000000"/>
          <w:sz w:val="28"/>
        </w:rPr>
        <w:t>
      3) иiсi, түсi;</w:t>
      </w:r>
    </w:p>
    <w:p>
      <w:pPr>
        <w:spacing w:after="0"/>
        <w:ind w:left="0"/>
        <w:jc w:val="both"/>
      </w:pPr>
      <w:r>
        <w:rPr>
          <w:rFonts w:ascii="Times New Roman"/>
          <w:b w:val="false"/>
          <w:i w:val="false"/>
          <w:color w:val="000000"/>
          <w:sz w:val="28"/>
        </w:rPr>
        <w:t>
      4) балқу температурасы;</w:t>
      </w:r>
    </w:p>
    <w:p>
      <w:pPr>
        <w:spacing w:after="0"/>
        <w:ind w:left="0"/>
        <w:jc w:val="both"/>
      </w:pPr>
      <w:r>
        <w:rPr>
          <w:rFonts w:ascii="Times New Roman"/>
          <w:b w:val="false"/>
          <w:i w:val="false"/>
          <w:color w:val="000000"/>
          <w:sz w:val="28"/>
        </w:rPr>
        <w:t>
      5) тұтану және жалындау температурасы;</w:t>
      </w:r>
    </w:p>
    <w:p>
      <w:pPr>
        <w:spacing w:after="0"/>
        <w:ind w:left="0"/>
        <w:jc w:val="both"/>
      </w:pPr>
      <w:r>
        <w:rPr>
          <w:rFonts w:ascii="Times New Roman"/>
          <w:b w:val="false"/>
          <w:i w:val="false"/>
          <w:color w:val="000000"/>
          <w:sz w:val="28"/>
        </w:rPr>
        <w:t>
      6) тығыздығы (зат газ күйiнде болған жағдайда, 0</w:t>
      </w:r>
      <w:r>
        <w:rPr>
          <w:rFonts w:ascii="Times New Roman"/>
          <w:b w:val="false"/>
          <w:i w:val="false"/>
          <w:color w:val="000000"/>
          <w:vertAlign w:val="superscript"/>
        </w:rPr>
        <w:t>о</w:t>
      </w:r>
      <w:r>
        <w:rPr>
          <w:rFonts w:ascii="Times New Roman"/>
          <w:b w:val="false"/>
          <w:i w:val="false"/>
          <w:color w:val="000000"/>
          <w:sz w:val="28"/>
        </w:rPr>
        <w:t xml:space="preserve"> С және 760 сынап бағанасындағы мм, тығыздық көрсетілсін);</w:t>
      </w:r>
    </w:p>
    <w:p>
      <w:pPr>
        <w:spacing w:after="0"/>
        <w:ind w:left="0"/>
        <w:jc w:val="both"/>
      </w:pPr>
      <w:r>
        <w:rPr>
          <w:rFonts w:ascii="Times New Roman"/>
          <w:b w:val="false"/>
          <w:i w:val="false"/>
          <w:color w:val="000000"/>
          <w:sz w:val="28"/>
        </w:rPr>
        <w:t>
      7) термо және фототұрақтылығы;</w:t>
      </w:r>
    </w:p>
    <w:p>
      <w:pPr>
        <w:spacing w:after="0"/>
        <w:ind w:left="0"/>
        <w:jc w:val="both"/>
      </w:pPr>
      <w:r>
        <w:rPr>
          <w:rFonts w:ascii="Times New Roman"/>
          <w:b w:val="false"/>
          <w:i w:val="false"/>
          <w:color w:val="000000"/>
          <w:sz w:val="28"/>
        </w:rPr>
        <w:t>
      8) техникалық өнiмнің тазалығын анықтауға арналған, сондай-ақ өнiмнің құрамын, изомерлерді, қоспаларды анықтауға мүмкіндік беретін талдау әдісi.</w:t>
      </w:r>
    </w:p>
    <w:bookmarkStart w:name="z112" w:id="66"/>
    <w:p>
      <w:pPr>
        <w:spacing w:after="0"/>
        <w:ind w:left="0"/>
        <w:jc w:val="both"/>
      </w:pPr>
      <w:r>
        <w:rPr>
          <w:rFonts w:ascii="Times New Roman"/>
          <w:b w:val="false"/>
          <w:i w:val="false"/>
          <w:color w:val="000000"/>
          <w:sz w:val="28"/>
        </w:rPr>
        <w:t>
      3.3. Пестицидтiң препараттық нысанының физикалық-химиялық қасиеттері:</w:t>
      </w:r>
    </w:p>
    <w:bookmarkEnd w:id="66"/>
    <w:p>
      <w:pPr>
        <w:spacing w:after="0"/>
        <w:ind w:left="0"/>
        <w:jc w:val="both"/>
      </w:pPr>
      <w:r>
        <w:rPr>
          <w:rFonts w:ascii="Times New Roman"/>
          <w:b w:val="false"/>
          <w:i w:val="false"/>
          <w:color w:val="000000"/>
          <w:sz w:val="28"/>
        </w:rPr>
        <w:t>
      1) агрегаттық күйi;</w:t>
      </w:r>
    </w:p>
    <w:p>
      <w:pPr>
        <w:spacing w:after="0"/>
        <w:ind w:left="0"/>
        <w:jc w:val="both"/>
      </w:pPr>
      <w:r>
        <w:rPr>
          <w:rFonts w:ascii="Times New Roman"/>
          <w:b w:val="false"/>
          <w:i w:val="false"/>
          <w:color w:val="000000"/>
          <w:sz w:val="28"/>
        </w:rPr>
        <w:t>
      2) иiсi, түсi;</w:t>
      </w:r>
    </w:p>
    <w:p>
      <w:pPr>
        <w:spacing w:after="0"/>
        <w:ind w:left="0"/>
        <w:jc w:val="both"/>
      </w:pPr>
      <w:r>
        <w:rPr>
          <w:rFonts w:ascii="Times New Roman"/>
          <w:b w:val="false"/>
          <w:i w:val="false"/>
          <w:color w:val="000000"/>
          <w:sz w:val="28"/>
        </w:rPr>
        <w:t>
      3) сулы эмульсияның немесе суспензияның тұрақтылығы;</w:t>
      </w:r>
    </w:p>
    <w:p>
      <w:pPr>
        <w:spacing w:after="0"/>
        <w:ind w:left="0"/>
        <w:jc w:val="both"/>
      </w:pPr>
      <w:r>
        <w:rPr>
          <w:rFonts w:ascii="Times New Roman"/>
          <w:b w:val="false"/>
          <w:i w:val="false"/>
          <w:color w:val="000000"/>
          <w:sz w:val="28"/>
        </w:rPr>
        <w:t>
      4) pH;</w:t>
      </w:r>
    </w:p>
    <w:p>
      <w:pPr>
        <w:spacing w:after="0"/>
        <w:ind w:left="0"/>
        <w:jc w:val="both"/>
      </w:pPr>
      <w:r>
        <w:rPr>
          <w:rFonts w:ascii="Times New Roman"/>
          <w:b w:val="false"/>
          <w:i w:val="false"/>
          <w:color w:val="000000"/>
          <w:sz w:val="28"/>
        </w:rPr>
        <w:t>
      5) ылғал құрамы (%);</w:t>
      </w:r>
    </w:p>
    <w:p>
      <w:pPr>
        <w:spacing w:after="0"/>
        <w:ind w:left="0"/>
        <w:jc w:val="both"/>
      </w:pPr>
      <w:r>
        <w:rPr>
          <w:rFonts w:ascii="Times New Roman"/>
          <w:b w:val="false"/>
          <w:i w:val="false"/>
          <w:color w:val="000000"/>
          <w:sz w:val="28"/>
        </w:rPr>
        <w:t>
      6) тұтқырлығы;</w:t>
      </w:r>
    </w:p>
    <w:p>
      <w:pPr>
        <w:spacing w:after="0"/>
        <w:ind w:left="0"/>
        <w:jc w:val="both"/>
      </w:pPr>
      <w:r>
        <w:rPr>
          <w:rFonts w:ascii="Times New Roman"/>
          <w:b w:val="false"/>
          <w:i w:val="false"/>
          <w:color w:val="000000"/>
          <w:sz w:val="28"/>
        </w:rPr>
        <w:t>
      7) шашыраңқылығы;</w:t>
      </w:r>
    </w:p>
    <w:p>
      <w:pPr>
        <w:spacing w:after="0"/>
        <w:ind w:left="0"/>
        <w:jc w:val="both"/>
      </w:pPr>
      <w:r>
        <w:rPr>
          <w:rFonts w:ascii="Times New Roman"/>
          <w:b w:val="false"/>
          <w:i w:val="false"/>
          <w:color w:val="000000"/>
          <w:sz w:val="28"/>
        </w:rPr>
        <w:t>
      8) тығыздығы;</w:t>
      </w:r>
    </w:p>
    <w:p>
      <w:pPr>
        <w:spacing w:after="0"/>
        <w:ind w:left="0"/>
        <w:jc w:val="both"/>
      </w:pPr>
      <w:r>
        <w:rPr>
          <w:rFonts w:ascii="Times New Roman"/>
          <w:b w:val="false"/>
          <w:i w:val="false"/>
          <w:color w:val="000000"/>
          <w:sz w:val="28"/>
        </w:rPr>
        <w:t>
      9) бөлшектер (ұнтақ, түйiршiк және басқалар) мөлшері;</w:t>
      </w:r>
    </w:p>
    <w:p>
      <w:pPr>
        <w:spacing w:after="0"/>
        <w:ind w:left="0"/>
        <w:jc w:val="both"/>
      </w:pPr>
      <w:r>
        <w:rPr>
          <w:rFonts w:ascii="Times New Roman"/>
          <w:b w:val="false"/>
          <w:i w:val="false"/>
          <w:color w:val="000000"/>
          <w:sz w:val="28"/>
        </w:rPr>
        <w:t>
      10) дымқылданғыштығы;</w:t>
      </w:r>
    </w:p>
    <w:p>
      <w:pPr>
        <w:spacing w:after="0"/>
        <w:ind w:left="0"/>
        <w:jc w:val="both"/>
      </w:pPr>
      <w:r>
        <w:rPr>
          <w:rFonts w:ascii="Times New Roman"/>
          <w:b w:val="false"/>
          <w:i w:val="false"/>
          <w:color w:val="000000"/>
          <w:sz w:val="28"/>
        </w:rPr>
        <w:t>
      11) тұтану температурасы;</w:t>
      </w:r>
    </w:p>
    <w:p>
      <w:pPr>
        <w:spacing w:after="0"/>
        <w:ind w:left="0"/>
        <w:jc w:val="both"/>
      </w:pPr>
      <w:r>
        <w:rPr>
          <w:rFonts w:ascii="Times New Roman"/>
          <w:b w:val="false"/>
          <w:i w:val="false"/>
          <w:color w:val="000000"/>
          <w:sz w:val="28"/>
        </w:rPr>
        <w:t>
      12) кристалдану температурасы, аязға төзімділігі;</w:t>
      </w:r>
    </w:p>
    <w:p>
      <w:pPr>
        <w:spacing w:after="0"/>
        <w:ind w:left="0"/>
        <w:jc w:val="both"/>
      </w:pPr>
      <w:r>
        <w:rPr>
          <w:rFonts w:ascii="Times New Roman"/>
          <w:b w:val="false"/>
          <w:i w:val="false"/>
          <w:color w:val="000000"/>
          <w:sz w:val="28"/>
        </w:rPr>
        <w:t>
      13) ұшқырлығы;</w:t>
      </w:r>
    </w:p>
    <w:p>
      <w:pPr>
        <w:spacing w:after="0"/>
        <w:ind w:left="0"/>
        <w:jc w:val="both"/>
      </w:pPr>
      <w:r>
        <w:rPr>
          <w:rFonts w:ascii="Times New Roman"/>
          <w:b w:val="false"/>
          <w:i w:val="false"/>
          <w:color w:val="000000"/>
          <w:sz w:val="28"/>
        </w:rPr>
        <w:t>
      14) нығыздалу туралы деректер;</w:t>
      </w:r>
    </w:p>
    <w:p>
      <w:pPr>
        <w:spacing w:after="0"/>
        <w:ind w:left="0"/>
        <w:jc w:val="both"/>
      </w:pPr>
      <w:r>
        <w:rPr>
          <w:rFonts w:ascii="Times New Roman"/>
          <w:b w:val="false"/>
          <w:i w:val="false"/>
          <w:color w:val="000000"/>
          <w:sz w:val="28"/>
        </w:rPr>
        <w:t>
      15) коррозиялық қасиеттері;</w:t>
      </w:r>
    </w:p>
    <w:p>
      <w:pPr>
        <w:spacing w:after="0"/>
        <w:ind w:left="0"/>
        <w:jc w:val="both"/>
      </w:pPr>
      <w:r>
        <w:rPr>
          <w:rFonts w:ascii="Times New Roman"/>
          <w:b w:val="false"/>
          <w:i w:val="false"/>
          <w:color w:val="000000"/>
          <w:sz w:val="28"/>
        </w:rPr>
        <w:t>
      16) қоспалардың сандық және сапалық құрамы;</w:t>
      </w:r>
    </w:p>
    <w:p>
      <w:pPr>
        <w:spacing w:after="0"/>
        <w:ind w:left="0"/>
        <w:jc w:val="both"/>
      </w:pPr>
      <w:r>
        <w:rPr>
          <w:rFonts w:ascii="Times New Roman"/>
          <w:b w:val="false"/>
          <w:i w:val="false"/>
          <w:color w:val="000000"/>
          <w:sz w:val="28"/>
        </w:rPr>
        <w:t>
      17) сақтау кезіндегі тұрақтылығы.</w:t>
      </w:r>
    </w:p>
    <w:bookmarkStart w:name="z113" w:id="67"/>
    <w:p>
      <w:pPr>
        <w:spacing w:after="0"/>
        <w:ind w:left="0"/>
        <w:jc w:val="both"/>
      </w:pPr>
      <w:r>
        <w:rPr>
          <w:rFonts w:ascii="Times New Roman"/>
          <w:b w:val="false"/>
          <w:i w:val="false"/>
          <w:color w:val="000000"/>
          <w:sz w:val="28"/>
        </w:rPr>
        <w:t>
      3.4. Пестицидтiң құрамы:</w:t>
      </w:r>
    </w:p>
    <w:bookmarkEnd w:id="67"/>
    <w:p>
      <w:pPr>
        <w:spacing w:after="0"/>
        <w:ind w:left="0"/>
        <w:jc w:val="both"/>
      </w:pPr>
      <w:r>
        <w:rPr>
          <w:rFonts w:ascii="Times New Roman"/>
          <w:b w:val="false"/>
          <w:i w:val="false"/>
          <w:color w:val="000000"/>
          <w:sz w:val="28"/>
        </w:rPr>
        <w:t>
      1) әр құрамдық бөлігі үшін химиялық атауы;</w:t>
      </w:r>
    </w:p>
    <w:p>
      <w:pPr>
        <w:spacing w:after="0"/>
        <w:ind w:left="0"/>
        <w:jc w:val="both"/>
      </w:pPr>
      <w:r>
        <w:rPr>
          <w:rFonts w:ascii="Times New Roman"/>
          <w:b w:val="false"/>
          <w:i w:val="false"/>
          <w:color w:val="000000"/>
          <w:sz w:val="28"/>
        </w:rPr>
        <w:t>
      2) препараттық нысанындағы құрамдық бөліктердің функционалдық мәні және олардың құрамы.</w:t>
      </w:r>
    </w:p>
    <w:bookmarkStart w:name="z114" w:id="68"/>
    <w:p>
      <w:pPr>
        <w:spacing w:after="0"/>
        <w:ind w:left="0"/>
        <w:jc w:val="both"/>
      </w:pPr>
      <w:r>
        <w:rPr>
          <w:rFonts w:ascii="Times New Roman"/>
          <w:b w:val="false"/>
          <w:i w:val="false"/>
          <w:color w:val="000000"/>
          <w:sz w:val="28"/>
        </w:rPr>
        <w:t>
      4. Микробиологиялық пестицидтер. Белсенді ингредиент пен препараттық нысанның (микроорганизмдердің тіршілік әрекеті өнімдері негізіндегі бактериялық, саңырауқұлақты, вирустық, микроспороидалық препараттардың) қасиеттері және құрамы туралы мәліметтер.</w:t>
      </w:r>
    </w:p>
    <w:bookmarkEnd w:id="68"/>
    <w:bookmarkStart w:name="z115" w:id="69"/>
    <w:p>
      <w:pPr>
        <w:spacing w:after="0"/>
        <w:ind w:left="0"/>
        <w:jc w:val="both"/>
      </w:pPr>
      <w:r>
        <w:rPr>
          <w:rFonts w:ascii="Times New Roman"/>
          <w:b w:val="false"/>
          <w:i w:val="false"/>
          <w:color w:val="000000"/>
          <w:sz w:val="28"/>
        </w:rPr>
        <w:t>
      4.1. Штамм-продуценттің қасиеттері:</w:t>
      </w:r>
    </w:p>
    <w:bookmarkEnd w:id="69"/>
    <w:p>
      <w:pPr>
        <w:spacing w:after="0"/>
        <w:ind w:left="0"/>
        <w:jc w:val="both"/>
      </w:pPr>
      <w:r>
        <w:rPr>
          <w:rFonts w:ascii="Times New Roman"/>
          <w:b w:val="false"/>
          <w:i w:val="false"/>
          <w:color w:val="000000"/>
          <w:sz w:val="28"/>
        </w:rPr>
        <w:t>
      1) микроорганизмнің түр атауы (латынша атауы);</w:t>
      </w:r>
    </w:p>
    <w:p>
      <w:pPr>
        <w:spacing w:after="0"/>
        <w:ind w:left="0"/>
        <w:jc w:val="both"/>
      </w:pPr>
      <w:r>
        <w:rPr>
          <w:rFonts w:ascii="Times New Roman"/>
          <w:b w:val="false"/>
          <w:i w:val="false"/>
          <w:color w:val="000000"/>
          <w:sz w:val="28"/>
        </w:rPr>
        <w:t>
      2) штамның (изоляттың) нөмірі немесе атауы;</w:t>
      </w:r>
    </w:p>
    <w:p>
      <w:pPr>
        <w:spacing w:after="0"/>
        <w:ind w:left="0"/>
        <w:jc w:val="both"/>
      </w:pPr>
      <w:r>
        <w:rPr>
          <w:rFonts w:ascii="Times New Roman"/>
          <w:b w:val="false"/>
          <w:i w:val="false"/>
          <w:color w:val="000000"/>
          <w:sz w:val="28"/>
        </w:rPr>
        <w:t>
      3) штамды бөлу көзі;</w:t>
      </w:r>
    </w:p>
    <w:p>
      <w:pPr>
        <w:spacing w:after="0"/>
        <w:ind w:left="0"/>
        <w:jc w:val="both"/>
      </w:pPr>
      <w:r>
        <w:rPr>
          <w:rFonts w:ascii="Times New Roman"/>
          <w:b w:val="false"/>
          <w:i w:val="false"/>
          <w:color w:val="000000"/>
          <w:sz w:val="28"/>
        </w:rPr>
        <w:t>
      4) өсірінділік-морфологиялық және биохимиялық қасиеттері, сәйкестендіру тестері мен өлшемшарттары (сондай-ақ сәйкестендіруді жүргізген ұйым көрсетілсін);</w:t>
      </w:r>
    </w:p>
    <w:p>
      <w:pPr>
        <w:spacing w:after="0"/>
        <w:ind w:left="0"/>
        <w:jc w:val="both"/>
      </w:pPr>
      <w:r>
        <w:rPr>
          <w:rFonts w:ascii="Times New Roman"/>
          <w:b w:val="false"/>
          <w:i w:val="false"/>
          <w:color w:val="000000"/>
          <w:sz w:val="28"/>
        </w:rPr>
        <w:t>
      5) зиянды объектіге қатысты патогенділік немесе антогонизм;</w:t>
      </w:r>
    </w:p>
    <w:p>
      <w:pPr>
        <w:spacing w:after="0"/>
        <w:ind w:left="0"/>
        <w:jc w:val="both"/>
      </w:pPr>
      <w:r>
        <w:rPr>
          <w:rFonts w:ascii="Times New Roman"/>
          <w:b w:val="false"/>
          <w:i w:val="false"/>
          <w:color w:val="000000"/>
          <w:sz w:val="28"/>
        </w:rPr>
        <w:t>
      6) осы түрдің қолда бар штамдардан (оның ішінде шетелде) айырмашылығы;</w:t>
      </w:r>
    </w:p>
    <w:p>
      <w:pPr>
        <w:spacing w:after="0"/>
        <w:ind w:left="0"/>
        <w:jc w:val="both"/>
      </w:pPr>
      <w:r>
        <w:rPr>
          <w:rFonts w:ascii="Times New Roman"/>
          <w:b w:val="false"/>
          <w:i w:val="false"/>
          <w:color w:val="000000"/>
          <w:sz w:val="28"/>
        </w:rPr>
        <w:t>
      7) микроорганизмдердің сол түрінің басқа штамдары жасушаларын ыдырататын фагтарға қатынасы;</w:t>
      </w:r>
    </w:p>
    <w:p>
      <w:pPr>
        <w:spacing w:after="0"/>
        <w:ind w:left="0"/>
        <w:jc w:val="both"/>
      </w:pPr>
      <w:r>
        <w:rPr>
          <w:rFonts w:ascii="Times New Roman"/>
          <w:b w:val="false"/>
          <w:i w:val="false"/>
          <w:color w:val="000000"/>
          <w:sz w:val="28"/>
        </w:rPr>
        <w:t>
      8) штамды сақтау тәсілі, шарттары және сақтау орталарының құрамы;</w:t>
      </w:r>
    </w:p>
    <w:p>
      <w:pPr>
        <w:spacing w:after="0"/>
        <w:ind w:left="0"/>
        <w:jc w:val="both"/>
      </w:pPr>
      <w:r>
        <w:rPr>
          <w:rFonts w:ascii="Times New Roman"/>
          <w:b w:val="false"/>
          <w:i w:val="false"/>
          <w:color w:val="000000"/>
          <w:sz w:val="28"/>
        </w:rPr>
        <w:t>
      9) микроорганизмдерді көбейту тәсілі, шарттары және көбею ортасының құрамы. Вирустар мен микроспоридиялар үшін өсіруге арналған өзіне тән шикізаттың сипаттамасы көрсетіледі;</w:t>
      </w:r>
    </w:p>
    <w:p>
      <w:pPr>
        <w:spacing w:after="0"/>
        <w:ind w:left="0"/>
        <w:jc w:val="both"/>
      </w:pPr>
      <w:r>
        <w:rPr>
          <w:rFonts w:ascii="Times New Roman"/>
          <w:b w:val="false"/>
          <w:i w:val="false"/>
          <w:color w:val="000000"/>
          <w:sz w:val="28"/>
        </w:rPr>
        <w:t xml:space="preserve">
      10) қоршаған ортаның микробтық қауымдастықтарында және биоматериалдарда микроорганизмді табу тәсілі; </w:t>
      </w:r>
    </w:p>
    <w:p>
      <w:pPr>
        <w:spacing w:after="0"/>
        <w:ind w:left="0"/>
        <w:jc w:val="both"/>
      </w:pPr>
      <w:r>
        <w:rPr>
          <w:rFonts w:ascii="Times New Roman"/>
          <w:b w:val="false"/>
          <w:i w:val="false"/>
          <w:color w:val="000000"/>
          <w:sz w:val="28"/>
        </w:rPr>
        <w:t>
      11) штаммен синтезделетін өнім (химиялық құрамы, құрылымдық формуласы, тұрақтылығы, қалдықтарды анықтау әдісі);</w:t>
      </w:r>
    </w:p>
    <w:p>
      <w:pPr>
        <w:spacing w:after="0"/>
        <w:ind w:left="0"/>
        <w:jc w:val="both"/>
      </w:pPr>
      <w:r>
        <w:rPr>
          <w:rFonts w:ascii="Times New Roman"/>
          <w:b w:val="false"/>
          <w:i w:val="false"/>
          <w:color w:val="000000"/>
          <w:sz w:val="28"/>
        </w:rPr>
        <w:t>
      12) нысаналы объектіге әсер ету тетігі.</w:t>
      </w:r>
    </w:p>
    <w:bookmarkStart w:name="z116" w:id="70"/>
    <w:p>
      <w:pPr>
        <w:spacing w:after="0"/>
        <w:ind w:left="0"/>
        <w:jc w:val="both"/>
      </w:pPr>
      <w:r>
        <w:rPr>
          <w:rFonts w:ascii="Times New Roman"/>
          <w:b w:val="false"/>
          <w:i w:val="false"/>
          <w:color w:val="000000"/>
          <w:sz w:val="28"/>
        </w:rPr>
        <w:t>
      4.2. Пестицидтің препараттық нысанының сипаттамасы</w:t>
      </w:r>
    </w:p>
    <w:bookmarkEnd w:id="70"/>
    <w:p>
      <w:pPr>
        <w:spacing w:after="0"/>
        <w:ind w:left="0"/>
        <w:jc w:val="both"/>
      </w:pPr>
      <w:r>
        <w:rPr>
          <w:rFonts w:ascii="Times New Roman"/>
          <w:b w:val="false"/>
          <w:i w:val="false"/>
          <w:color w:val="000000"/>
          <w:sz w:val="28"/>
        </w:rPr>
        <w:t>
      1) пестицидтiң құрамы: әсер ете бастаудың (тірі жасушалардың немесе олардың тіршілік әрекеті өнімінің титрі, вирустық түйіршіктердің, қосындылардың титрі), қосалқы заттардың құрамы және олардың мақсаты;</w:t>
      </w:r>
    </w:p>
    <w:p>
      <w:pPr>
        <w:spacing w:after="0"/>
        <w:ind w:left="0"/>
        <w:jc w:val="both"/>
      </w:pPr>
      <w:r>
        <w:rPr>
          <w:rFonts w:ascii="Times New Roman"/>
          <w:b w:val="false"/>
          <w:i w:val="false"/>
          <w:color w:val="000000"/>
          <w:sz w:val="28"/>
        </w:rPr>
        <w:t>
      2) агрегаттық күйі;</w:t>
      </w:r>
    </w:p>
    <w:p>
      <w:pPr>
        <w:spacing w:after="0"/>
        <w:ind w:left="0"/>
        <w:jc w:val="both"/>
      </w:pPr>
      <w:r>
        <w:rPr>
          <w:rFonts w:ascii="Times New Roman"/>
          <w:b w:val="false"/>
          <w:i w:val="false"/>
          <w:color w:val="000000"/>
          <w:sz w:val="28"/>
        </w:rPr>
        <w:t>
      3) дымқылданғыштығы;</w:t>
      </w:r>
    </w:p>
    <w:p>
      <w:pPr>
        <w:spacing w:after="0"/>
        <w:ind w:left="0"/>
        <w:jc w:val="both"/>
      </w:pPr>
      <w:r>
        <w:rPr>
          <w:rFonts w:ascii="Times New Roman"/>
          <w:b w:val="false"/>
          <w:i w:val="false"/>
          <w:color w:val="000000"/>
          <w:sz w:val="28"/>
        </w:rPr>
        <w:t>
      4) ылғал құрамы;</w:t>
      </w:r>
    </w:p>
    <w:p>
      <w:pPr>
        <w:spacing w:after="0"/>
        <w:ind w:left="0"/>
        <w:jc w:val="both"/>
      </w:pPr>
      <w:r>
        <w:rPr>
          <w:rFonts w:ascii="Times New Roman"/>
          <w:b w:val="false"/>
          <w:i w:val="false"/>
          <w:color w:val="000000"/>
          <w:sz w:val="28"/>
        </w:rPr>
        <w:t>
      5) бөгде микрофлораның құрамы;</w:t>
      </w:r>
    </w:p>
    <w:p>
      <w:pPr>
        <w:spacing w:after="0"/>
        <w:ind w:left="0"/>
        <w:jc w:val="both"/>
      </w:pPr>
      <w:r>
        <w:rPr>
          <w:rFonts w:ascii="Times New Roman"/>
          <w:b w:val="false"/>
          <w:i w:val="false"/>
          <w:color w:val="000000"/>
          <w:sz w:val="28"/>
        </w:rPr>
        <w:t>
      6) әсер ете бастауды айқындау әдісі;</w:t>
      </w:r>
    </w:p>
    <w:p>
      <w:pPr>
        <w:spacing w:after="0"/>
        <w:ind w:left="0"/>
        <w:jc w:val="both"/>
      </w:pPr>
      <w:r>
        <w:rPr>
          <w:rFonts w:ascii="Times New Roman"/>
          <w:b w:val="false"/>
          <w:i w:val="false"/>
          <w:color w:val="000000"/>
          <w:sz w:val="28"/>
        </w:rPr>
        <w:t>
      7) сақтау шарттары мен мерзімдері;</w:t>
      </w:r>
    </w:p>
    <w:p>
      <w:pPr>
        <w:spacing w:after="0"/>
        <w:ind w:left="0"/>
        <w:jc w:val="both"/>
      </w:pPr>
      <w:r>
        <w:rPr>
          <w:rFonts w:ascii="Times New Roman"/>
          <w:b w:val="false"/>
          <w:i w:val="false"/>
          <w:color w:val="000000"/>
          <w:sz w:val="28"/>
        </w:rPr>
        <w:t>
      8) жұмыс ерітінділерін әзірлеу тәсілі;</w:t>
      </w:r>
    </w:p>
    <w:p>
      <w:pPr>
        <w:spacing w:after="0"/>
        <w:ind w:left="0"/>
        <w:jc w:val="both"/>
      </w:pPr>
      <w:r>
        <w:rPr>
          <w:rFonts w:ascii="Times New Roman"/>
          <w:b w:val="false"/>
          <w:i w:val="false"/>
          <w:color w:val="000000"/>
          <w:sz w:val="28"/>
        </w:rPr>
        <w:t>
      9) басқа пестицидтермен және агрохимикаттармен үйлесімділігі.</w:t>
      </w:r>
    </w:p>
    <w:bookmarkStart w:name="z117" w:id="71"/>
    <w:p>
      <w:pPr>
        <w:spacing w:after="0"/>
        <w:ind w:left="0"/>
        <w:jc w:val="both"/>
      </w:pPr>
      <w:r>
        <w:rPr>
          <w:rFonts w:ascii="Times New Roman"/>
          <w:b w:val="false"/>
          <w:i w:val="false"/>
          <w:color w:val="000000"/>
          <w:sz w:val="28"/>
        </w:rPr>
        <w:t>
      5. Пестицидтің токсикологиялық-гигиеналық сипаттамасы.</w:t>
      </w:r>
    </w:p>
    <w:bookmarkEnd w:id="71"/>
    <w:bookmarkStart w:name="z118" w:id="72"/>
    <w:p>
      <w:pPr>
        <w:spacing w:after="0"/>
        <w:ind w:left="0"/>
        <w:jc w:val="both"/>
      </w:pPr>
      <w:r>
        <w:rPr>
          <w:rFonts w:ascii="Times New Roman"/>
          <w:b w:val="false"/>
          <w:i w:val="false"/>
          <w:color w:val="000000"/>
          <w:sz w:val="28"/>
        </w:rPr>
        <w:t>
      5.1. Әсер етуші заттың (техникалық өнімнің) токсикологиялық сипаттамасы:</w:t>
      </w:r>
    </w:p>
    <w:bookmarkEnd w:id="72"/>
    <w:p>
      <w:pPr>
        <w:spacing w:after="0"/>
        <w:ind w:left="0"/>
        <w:jc w:val="both"/>
      </w:pPr>
      <w:r>
        <w:rPr>
          <w:rFonts w:ascii="Times New Roman"/>
          <w:b w:val="false"/>
          <w:i w:val="false"/>
          <w:color w:val="000000"/>
          <w:sz w:val="28"/>
        </w:rPr>
        <w:t>
      1) жіті пероральдық уыттылығы (егеуқұйрықтар; егер созылмалы уыттылық жануардың бір түрінде болса – егеуқұйрықта, тышқанда). ҚМ50 (милиграмм/килограмм дене массасына);</w:t>
      </w:r>
    </w:p>
    <w:p>
      <w:pPr>
        <w:spacing w:after="0"/>
        <w:ind w:left="0"/>
        <w:jc w:val="both"/>
      </w:pPr>
      <w:r>
        <w:rPr>
          <w:rFonts w:ascii="Times New Roman"/>
          <w:b w:val="false"/>
          <w:i w:val="false"/>
          <w:color w:val="000000"/>
          <w:sz w:val="28"/>
        </w:rPr>
        <w:t>
      2) жіті терілік уыттылығы. ҚМ50 (миллиграмм/килограмм дене массасына);</w:t>
      </w:r>
    </w:p>
    <w:p>
      <w:pPr>
        <w:spacing w:after="0"/>
        <w:ind w:left="0"/>
        <w:jc w:val="both"/>
      </w:pPr>
      <w:r>
        <w:rPr>
          <w:rFonts w:ascii="Times New Roman"/>
          <w:b w:val="false"/>
          <w:i w:val="false"/>
          <w:color w:val="000000"/>
          <w:sz w:val="28"/>
        </w:rPr>
        <w:t xml:space="preserve">
      3) жіті ингаляциялық уыттылығы (динамикалық әрекет ету жағдайында). ҚМ50 (миллиграмм/метр </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барлық түсу жолдары кезіндегі жіті интоксикацияның клиникалық белгілері (пероральдық, дермальдық, ингаляциялық);</w:t>
      </w:r>
    </w:p>
    <w:p>
      <w:pPr>
        <w:spacing w:after="0"/>
        <w:ind w:left="0"/>
        <w:jc w:val="both"/>
      </w:pPr>
      <w:r>
        <w:rPr>
          <w:rFonts w:ascii="Times New Roman"/>
          <w:b w:val="false"/>
          <w:i w:val="false"/>
          <w:color w:val="000000"/>
          <w:sz w:val="28"/>
        </w:rPr>
        <w:t>
      5) теріге және шырышты қабықтарға тітіркендіру әсері;</w:t>
      </w:r>
    </w:p>
    <w:p>
      <w:pPr>
        <w:spacing w:after="0"/>
        <w:ind w:left="0"/>
        <w:jc w:val="both"/>
      </w:pPr>
      <w:r>
        <w:rPr>
          <w:rFonts w:ascii="Times New Roman"/>
          <w:b w:val="false"/>
          <w:i w:val="false"/>
          <w:color w:val="000000"/>
          <w:sz w:val="28"/>
        </w:rPr>
        <w:t>
      6) тауықтарға баяу нейроуытты әсер (фосфорорганикалық пестицидтер үшін міндетті түрде, басқалар үшін - қажет болса);</w:t>
      </w:r>
    </w:p>
    <w:p>
      <w:pPr>
        <w:spacing w:after="0"/>
        <w:ind w:left="0"/>
        <w:jc w:val="both"/>
      </w:pPr>
      <w:r>
        <w:rPr>
          <w:rFonts w:ascii="Times New Roman"/>
          <w:b w:val="false"/>
          <w:i w:val="false"/>
          <w:color w:val="000000"/>
          <w:sz w:val="28"/>
        </w:rPr>
        <w:t>
      7) жітілеу пероральдық уыттылығы (дене массасына милиграмм/килограмм немесе шоғырлану коэффициенті);</w:t>
      </w:r>
    </w:p>
    <w:p>
      <w:pPr>
        <w:spacing w:after="0"/>
        <w:ind w:left="0"/>
        <w:jc w:val="both"/>
      </w:pPr>
      <w:r>
        <w:rPr>
          <w:rFonts w:ascii="Times New Roman"/>
          <w:b w:val="false"/>
          <w:i w:val="false"/>
          <w:color w:val="000000"/>
          <w:sz w:val="28"/>
        </w:rPr>
        <w:t>
      8) жітілеу тері сыртындағы уыттылығы (қажет болса) (миллиграмм/килограмм дене массасына);</w:t>
      </w:r>
    </w:p>
    <w:p>
      <w:pPr>
        <w:spacing w:after="0"/>
        <w:ind w:left="0"/>
        <w:jc w:val="both"/>
      </w:pPr>
      <w:r>
        <w:rPr>
          <w:rFonts w:ascii="Times New Roman"/>
          <w:b w:val="false"/>
          <w:i w:val="false"/>
          <w:color w:val="000000"/>
          <w:sz w:val="28"/>
        </w:rPr>
        <w:t>
      9) жітілеу ингаляциялық уыттылығы (қажет болса) (миллиграмм/метр</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10) сезімталдық әсері, иммуноуыттылығы;</w:t>
      </w:r>
    </w:p>
    <w:p>
      <w:pPr>
        <w:spacing w:after="0"/>
        <w:ind w:left="0"/>
        <w:jc w:val="both"/>
      </w:pPr>
      <w:r>
        <w:rPr>
          <w:rFonts w:ascii="Times New Roman"/>
          <w:b w:val="false"/>
          <w:i w:val="false"/>
          <w:color w:val="000000"/>
          <w:sz w:val="28"/>
        </w:rPr>
        <w:t>
      11) созылмалы уыттылығы (әсер етпейтін деңгей) (дене массасына милограмм/килограмм);</w:t>
      </w:r>
    </w:p>
    <w:p>
      <w:pPr>
        <w:spacing w:after="0"/>
        <w:ind w:left="0"/>
        <w:jc w:val="both"/>
      </w:pPr>
      <w:r>
        <w:rPr>
          <w:rFonts w:ascii="Times New Roman"/>
          <w:b w:val="false"/>
          <w:i w:val="false"/>
          <w:color w:val="000000"/>
          <w:sz w:val="28"/>
        </w:rPr>
        <w:t>
      12) онкогендігі.</w:t>
      </w:r>
    </w:p>
    <w:p>
      <w:pPr>
        <w:spacing w:after="0"/>
        <w:ind w:left="0"/>
        <w:jc w:val="both"/>
      </w:pPr>
      <w:r>
        <w:rPr>
          <w:rFonts w:ascii="Times New Roman"/>
          <w:b w:val="false"/>
          <w:i w:val="false"/>
          <w:color w:val="000000"/>
          <w:sz w:val="28"/>
        </w:rPr>
        <w:t>
      Сыналатын агентті кеміргіштердің екі түріне (тышқандар, егеуқұйрықтар) 24 ай бойы егеуқұйрықтарға және 18 немесе 24 ай бойы тышқандарға енгізу арқылы (енгізу жолы көрсетіледі), өміршеңдігі бойынша (кестелер) материалдар мен мыналарды қамтитын кестелерді (тәжірибелі және бақылау топтары бойынша, еркектері мен ұрғашыларын бөлек) ұсына отырып, айқындалатын онкогендік:</w:t>
      </w:r>
    </w:p>
    <w:p>
      <w:pPr>
        <w:spacing w:after="0"/>
        <w:ind w:left="0"/>
        <w:jc w:val="both"/>
      </w:pPr>
      <w:r>
        <w:rPr>
          <w:rFonts w:ascii="Times New Roman"/>
          <w:b w:val="false"/>
          <w:i w:val="false"/>
          <w:color w:val="000000"/>
          <w:sz w:val="28"/>
        </w:rPr>
        <w:t>
      тиімді сан (барлық эксперименттегі алғашқы ісік табылғанға дейін тірі қалған жануарлар саны). Әртүрлі оқшаулаудағы алғашқы ісіктер табылған жағдайда, көп айырмашылық болса (6 ай немесе одан көп) тиімді сандар ерте және кеш анықталған ісіктерге бөлек беріледі;</w:t>
      </w:r>
    </w:p>
    <w:p>
      <w:pPr>
        <w:spacing w:after="0"/>
        <w:ind w:left="0"/>
        <w:jc w:val="both"/>
      </w:pPr>
      <w:r>
        <w:rPr>
          <w:rFonts w:ascii="Times New Roman"/>
          <w:b w:val="false"/>
          <w:i w:val="false"/>
          <w:color w:val="000000"/>
          <w:sz w:val="28"/>
        </w:rPr>
        <w:t>
      ісіктердің барлық типтері бар жануарлар саны, қатерлі ісіктері бар жануарлар саны, екі және одан көп ісіктері бар жануарлар саны;</w:t>
      </w:r>
    </w:p>
    <w:p>
      <w:pPr>
        <w:spacing w:after="0"/>
        <w:ind w:left="0"/>
        <w:jc w:val="both"/>
      </w:pPr>
      <w:r>
        <w:rPr>
          <w:rFonts w:ascii="Times New Roman"/>
          <w:b w:val="false"/>
          <w:i w:val="false"/>
          <w:color w:val="000000"/>
          <w:sz w:val="28"/>
        </w:rPr>
        <w:t>
      ісіктері метастазданған жануарлар саны;</w:t>
      </w:r>
    </w:p>
    <w:p>
      <w:pPr>
        <w:spacing w:after="0"/>
        <w:ind w:left="0"/>
        <w:jc w:val="both"/>
      </w:pPr>
      <w:r>
        <w:rPr>
          <w:rFonts w:ascii="Times New Roman"/>
          <w:b w:val="false"/>
          <w:i w:val="false"/>
          <w:color w:val="000000"/>
          <w:sz w:val="28"/>
        </w:rPr>
        <w:t>
      ісіктердің түрі мен санын көрсете отырып, жекелеген органдарында ісіктері бар жануарлар саны;</w:t>
      </w:r>
    </w:p>
    <w:p>
      <w:pPr>
        <w:spacing w:after="0"/>
        <w:ind w:left="0"/>
        <w:jc w:val="both"/>
      </w:pPr>
      <w:r>
        <w:rPr>
          <w:rFonts w:ascii="Times New Roman"/>
          <w:b w:val="false"/>
          <w:i w:val="false"/>
          <w:color w:val="000000"/>
          <w:sz w:val="28"/>
        </w:rPr>
        <w:t>
      эксперименталдық және тарихи бақылау жөніндегі деректер;</w:t>
      </w:r>
    </w:p>
    <w:p>
      <w:pPr>
        <w:spacing w:after="0"/>
        <w:ind w:left="0"/>
        <w:jc w:val="both"/>
      </w:pPr>
      <w:r>
        <w:rPr>
          <w:rFonts w:ascii="Times New Roman"/>
          <w:b w:val="false"/>
          <w:i w:val="false"/>
          <w:color w:val="000000"/>
          <w:sz w:val="28"/>
        </w:rPr>
        <w:t>
      онкогендік жөніндегі деректер (милиграмм/килограмм дене массасына);</w:t>
      </w:r>
    </w:p>
    <w:p>
      <w:pPr>
        <w:spacing w:after="0"/>
        <w:ind w:left="0"/>
        <w:jc w:val="both"/>
      </w:pPr>
      <w:r>
        <w:rPr>
          <w:rFonts w:ascii="Times New Roman"/>
          <w:b w:val="false"/>
          <w:i w:val="false"/>
          <w:color w:val="000000"/>
          <w:sz w:val="28"/>
        </w:rPr>
        <w:t>
      13) тератогенділік және эмбриоуыттылық (ене мен ұрық үшін әсер етудің әсер етпейтін деңгейі, мг/кг дене массасына);</w:t>
      </w:r>
    </w:p>
    <w:p>
      <w:pPr>
        <w:spacing w:after="0"/>
        <w:ind w:left="0"/>
        <w:jc w:val="both"/>
      </w:pPr>
      <w:r>
        <w:rPr>
          <w:rFonts w:ascii="Times New Roman"/>
          <w:b w:val="false"/>
          <w:i w:val="false"/>
          <w:color w:val="000000"/>
          <w:sz w:val="28"/>
        </w:rPr>
        <w:t>
      14) "екі ұрпақ" әдісі бойынша репродуктивтік функциясы (ата-аналары (аналары, әкелері) мен ұрпақ үшін әсер етпейтін әсер ету деңгейі, милиграмм/килограмм дене массасына);</w:t>
      </w:r>
    </w:p>
    <w:p>
      <w:pPr>
        <w:spacing w:after="0"/>
        <w:ind w:left="0"/>
        <w:jc w:val="both"/>
      </w:pPr>
      <w:r>
        <w:rPr>
          <w:rFonts w:ascii="Times New Roman"/>
          <w:b w:val="false"/>
          <w:i w:val="false"/>
          <w:color w:val="000000"/>
          <w:sz w:val="28"/>
        </w:rPr>
        <w:t>
      15) мутагенділік:</w:t>
      </w:r>
    </w:p>
    <w:p>
      <w:pPr>
        <w:spacing w:after="0"/>
        <w:ind w:left="0"/>
        <w:jc w:val="both"/>
      </w:pPr>
      <w:r>
        <w:rPr>
          <w:rFonts w:ascii="Times New Roman"/>
          <w:b w:val="false"/>
          <w:i w:val="false"/>
          <w:color w:val="000000"/>
          <w:sz w:val="28"/>
        </w:rPr>
        <w:t>
      Микросоманың Эймс Сальмонелла тесті (гендік мутацияларды есепке алу); хаттамаға мынадай мәліметтер енгізіледі: тестерлік микроорганизмдердің түрі мен штамдары, эксперименттің схемасы, зерттелетін заттар мен позитивті бақылаулар концентрациясы (дозасы), метаболдық белсендіру жүйесі, алынған бастапқы нәтижелер және оларды статистикалық өңдеу.</w:t>
      </w:r>
    </w:p>
    <w:p>
      <w:pPr>
        <w:spacing w:after="0"/>
        <w:ind w:left="0"/>
        <w:jc w:val="both"/>
      </w:pPr>
      <w:r>
        <w:rPr>
          <w:rFonts w:ascii="Times New Roman"/>
          <w:b w:val="false"/>
          <w:i w:val="false"/>
          <w:color w:val="000000"/>
          <w:sz w:val="28"/>
        </w:rPr>
        <w:t xml:space="preserve">
      Сүтқоректілердің сүйек миы жасушаларындағы цитогенетикалық зерттеулер (инвиво) (хромосомдық аберрацияларды және (немесе) микроядроларды есепке алу): хаттамаға мынадай мәліметтер енгізіледі: жануарлардың түрі, тобы, жынысы, эксперимент схемасы, зерттеліп жатқан заттардың және позитивті бақылаудың дозасы, енгізу жолы, ұзақтығы және еселігі, микроскоптық талдаудың бастапқы алынған нәтижелері және оларды статистикалық өңдеу. </w:t>
      </w:r>
    </w:p>
    <w:p>
      <w:pPr>
        <w:spacing w:after="0"/>
        <w:ind w:left="0"/>
        <w:jc w:val="both"/>
      </w:pPr>
      <w:r>
        <w:rPr>
          <w:rFonts w:ascii="Times New Roman"/>
          <w:b w:val="false"/>
          <w:i w:val="false"/>
          <w:color w:val="000000"/>
          <w:sz w:val="28"/>
        </w:rPr>
        <w:t>
      Дезоксирибонуклеинді қышқылмен (бұдан әрі – ДНҚ) зақымдануын бағалау (кез келген жақсы верификацияланған және жалпы қабылданған тәсілмен): хаттамаға мынадай мәліметтер енгізіледі: зерттеу схемасы, жануарлардың түрі, тобы, жынысы немесе жасушалар немесе ұлпалар дақылдарының штамдары, эксперимент схемасы, бастапқы алынған талдау нәтижелері және оларды статистикалық өңдеу.</w:t>
      </w:r>
    </w:p>
    <w:p>
      <w:pPr>
        <w:spacing w:after="0"/>
        <w:ind w:left="0"/>
        <w:jc w:val="both"/>
      </w:pPr>
      <w:r>
        <w:rPr>
          <w:rFonts w:ascii="Times New Roman"/>
          <w:b w:val="false"/>
          <w:i w:val="false"/>
          <w:color w:val="000000"/>
          <w:sz w:val="28"/>
        </w:rPr>
        <w:t>
      Адамның перифериялық қаны лимфоциттеріндегі (хромосомдық аберрацияларды есепке алу) цитогенетикалық зерттеулер инвитро: хаттамаға мынадай мәліметтер енгізіледі: зерттеу схемасы, зерттелетін заттар мен позитивті бақылаулар концентрациясы (дозасы), метаболдық белсендіру жүйесі, микроскоптық талдаудың бастапқы алынған нәтижелері және оларды статистикалық өңдеу.</w:t>
      </w:r>
    </w:p>
    <w:p>
      <w:pPr>
        <w:spacing w:after="0"/>
        <w:ind w:left="0"/>
        <w:jc w:val="both"/>
      </w:pPr>
      <w:r>
        <w:rPr>
          <w:rFonts w:ascii="Times New Roman"/>
          <w:b w:val="false"/>
          <w:i w:val="false"/>
          <w:color w:val="000000"/>
          <w:sz w:val="28"/>
        </w:rPr>
        <w:t>
      Индукцияны кешенді бағалауға зерттелетін препаратпен гендік, хромосомдық мутацияларды және стандартты халықаралық хаттамаларға сәйкес келетін ДНҚ өзге де әдістерді (тестілерді) енгізуге жол беріледі.</w:t>
      </w:r>
    </w:p>
    <w:p>
      <w:pPr>
        <w:spacing w:after="0"/>
        <w:ind w:left="0"/>
        <w:jc w:val="both"/>
      </w:pPr>
      <w:r>
        <w:rPr>
          <w:rFonts w:ascii="Times New Roman"/>
          <w:b w:val="false"/>
          <w:i w:val="false"/>
          <w:color w:val="000000"/>
          <w:sz w:val="28"/>
        </w:rPr>
        <w:t>
      16) сүтқоректілер оргазизміндегі метаболизм, негізгі метаболиттер, олардың уыттылығы, токсикокинетика және қажет болса, токсикодинамика. Азықтық дақылдарда және мал шаруашылығында пайданылатын препараттар үшін емізетін жануарлардағы экреция бойынша деректер (ішкі мүшелер мен бұлшық еттерде жинау, шығару жолы, сүтпен шығу мүмкіндігі, негізгі метаболиттер көрсетілсін);</w:t>
      </w:r>
    </w:p>
    <w:p>
      <w:pPr>
        <w:spacing w:after="0"/>
        <w:ind w:left="0"/>
        <w:jc w:val="both"/>
      </w:pPr>
      <w:r>
        <w:rPr>
          <w:rFonts w:ascii="Times New Roman"/>
          <w:b w:val="false"/>
          <w:i w:val="false"/>
          <w:color w:val="000000"/>
          <w:sz w:val="28"/>
        </w:rPr>
        <w:t>
      17) қоршаған орта объектілеріндегі, оның ішінде ауыл шаруашылығы өсімдіктеріндегі тұрақтылығы және метаболизмі (Т50 және Т50);</w:t>
      </w:r>
    </w:p>
    <w:p>
      <w:pPr>
        <w:spacing w:after="0"/>
        <w:ind w:left="0"/>
        <w:jc w:val="both"/>
      </w:pPr>
      <w:r>
        <w:rPr>
          <w:rFonts w:ascii="Times New Roman"/>
          <w:b w:val="false"/>
          <w:i w:val="false"/>
          <w:color w:val="000000"/>
          <w:sz w:val="28"/>
        </w:rPr>
        <w:t>
      18) зиянды әсерді шектеуші көрсеткіш;</w:t>
      </w:r>
    </w:p>
    <w:p>
      <w:pPr>
        <w:spacing w:after="0"/>
        <w:ind w:left="0"/>
        <w:jc w:val="both"/>
      </w:pPr>
      <w:r>
        <w:rPr>
          <w:rFonts w:ascii="Times New Roman"/>
          <w:b w:val="false"/>
          <w:i w:val="false"/>
          <w:color w:val="000000"/>
          <w:sz w:val="28"/>
        </w:rPr>
        <w:t>
      19) жол берілетін тәуліктік доза (бұдан әрі - ЖТД);</w:t>
      </w:r>
    </w:p>
    <w:p>
      <w:pPr>
        <w:spacing w:after="0"/>
        <w:ind w:left="0"/>
        <w:jc w:val="both"/>
      </w:pPr>
      <w:r>
        <w:rPr>
          <w:rFonts w:ascii="Times New Roman"/>
          <w:b w:val="false"/>
          <w:i w:val="false"/>
          <w:color w:val="000000"/>
          <w:sz w:val="28"/>
        </w:rPr>
        <w:t>
      20) тамақ өнімдері мен қоршаған орта объектілеріндегі гигиеналық нормативтер немесе нормалау орынсыздығының ғылыми негіздемесі (негіздеме бойынша материалдар ұсыну):</w:t>
      </w:r>
    </w:p>
    <w:p>
      <w:pPr>
        <w:spacing w:after="0"/>
        <w:ind w:left="0"/>
        <w:jc w:val="both"/>
      </w:pPr>
      <w:r>
        <w:rPr>
          <w:rFonts w:ascii="Times New Roman"/>
          <w:b w:val="false"/>
          <w:i w:val="false"/>
          <w:color w:val="000000"/>
          <w:sz w:val="28"/>
        </w:rPr>
        <w:t>
      пестицидтің тамақ өнімдері мен ауыл шаруашылығы шикізатында ең жоғары жол берілген деңгейі (бұдан әрі – ЖЖД);</w:t>
      </w:r>
    </w:p>
    <w:p>
      <w:pPr>
        <w:spacing w:after="0"/>
        <w:ind w:left="0"/>
        <w:jc w:val="both"/>
      </w:pPr>
      <w:r>
        <w:rPr>
          <w:rFonts w:ascii="Times New Roman"/>
          <w:b w:val="false"/>
          <w:i w:val="false"/>
          <w:color w:val="000000"/>
          <w:sz w:val="28"/>
        </w:rPr>
        <w:t>
      Су айдындары суларындағы ШкЖК.</w:t>
      </w:r>
    </w:p>
    <w:p>
      <w:pPr>
        <w:spacing w:after="0"/>
        <w:ind w:left="0"/>
        <w:jc w:val="both"/>
      </w:pPr>
      <w:r>
        <w:rPr>
          <w:rFonts w:ascii="Times New Roman"/>
          <w:b w:val="false"/>
          <w:i w:val="false"/>
          <w:color w:val="000000"/>
          <w:sz w:val="28"/>
        </w:rPr>
        <w:t>
      Су айдындарының суларына гигиеналық норматив әзірлеу кезінде бірыңғай әдістемелік тәсілдерді пайдалана отырып, жүргізген жағдайда, пестицидтiң балық шаруашылығы бағалауын жүргізетін ғылыми-зерттеу мекемелерінен алынған пестицидтің судың химиялық құрамына және су ортасының өзін-өзі тазалау процестеріне әсер етуін бағалау жөніндегі деректер қабылданады;</w:t>
      </w:r>
    </w:p>
    <w:p>
      <w:pPr>
        <w:spacing w:after="0"/>
        <w:ind w:left="0"/>
        <w:jc w:val="both"/>
      </w:pPr>
      <w:r>
        <w:rPr>
          <w:rFonts w:ascii="Times New Roman"/>
          <w:b w:val="false"/>
          <w:i w:val="false"/>
          <w:color w:val="000000"/>
          <w:sz w:val="28"/>
        </w:rPr>
        <w:t>
      атмосфералық ауадағы ШкЖК (Қазақстан Республикасының және Еуразиялық экономикалық одақ елдерінің аумағында өндірілетін (формуляцияланатын) пестицид үшін);</w:t>
      </w:r>
    </w:p>
    <w:p>
      <w:pPr>
        <w:spacing w:after="0"/>
        <w:ind w:left="0"/>
        <w:jc w:val="both"/>
      </w:pPr>
      <w:r>
        <w:rPr>
          <w:rFonts w:ascii="Times New Roman"/>
          <w:b w:val="false"/>
          <w:i w:val="false"/>
          <w:color w:val="000000"/>
          <w:sz w:val="28"/>
        </w:rPr>
        <w:t>
      пестицидтiң атмосфералық ауадағы шамаланған қауіпсіз әсер ету деңгейі (бұдан әрі – ШҚӘД) (қажет болса);</w:t>
      </w:r>
    </w:p>
    <w:p>
      <w:pPr>
        <w:spacing w:after="0"/>
        <w:ind w:left="0"/>
        <w:jc w:val="both"/>
      </w:pPr>
      <w:r>
        <w:rPr>
          <w:rFonts w:ascii="Times New Roman"/>
          <w:b w:val="false"/>
          <w:i w:val="false"/>
          <w:color w:val="000000"/>
          <w:sz w:val="28"/>
        </w:rPr>
        <w:t>
      жұмыс аймағындағы ауадағы ШкЖК (Қазақстан Республикасының және Еуразиялық экономикалық одақ елдерінің аумағында өндірілетін (формуляцияланатын) пестицидтер үшін және айқын ингаляциялық қаупі бар импортталатын пестицидтер үшін);</w:t>
      </w:r>
    </w:p>
    <w:p>
      <w:pPr>
        <w:spacing w:after="0"/>
        <w:ind w:left="0"/>
        <w:jc w:val="both"/>
      </w:pPr>
      <w:r>
        <w:rPr>
          <w:rFonts w:ascii="Times New Roman"/>
          <w:b w:val="false"/>
          <w:i w:val="false"/>
          <w:color w:val="000000"/>
          <w:sz w:val="28"/>
        </w:rPr>
        <w:t>
      жұмыс аймағындағы ауадағы ШҚӘД (қалған пестицидтер үшін);</w:t>
      </w:r>
    </w:p>
    <w:p>
      <w:pPr>
        <w:spacing w:after="0"/>
        <w:ind w:left="0"/>
        <w:jc w:val="both"/>
      </w:pPr>
      <w:r>
        <w:rPr>
          <w:rFonts w:ascii="Times New Roman"/>
          <w:b w:val="false"/>
          <w:i w:val="false"/>
          <w:color w:val="000000"/>
          <w:sz w:val="28"/>
        </w:rPr>
        <w:t>
      топырақ үшін ШкЖК (шектес орталарға жылыстауға айқын қабілеттілігі бар тұрақты пестицидтер үшін);</w:t>
      </w:r>
    </w:p>
    <w:p>
      <w:pPr>
        <w:spacing w:after="0"/>
        <w:ind w:left="0"/>
        <w:jc w:val="both"/>
      </w:pPr>
      <w:r>
        <w:rPr>
          <w:rFonts w:ascii="Times New Roman"/>
          <w:b w:val="false"/>
          <w:i w:val="false"/>
          <w:color w:val="000000"/>
          <w:sz w:val="28"/>
        </w:rPr>
        <w:t xml:space="preserve">
      топырақтағы қалған пестицидтер үшін шамаланған жол берілген концентрация (бұдан әрі – ШмЖК). </w:t>
      </w:r>
    </w:p>
    <w:p>
      <w:pPr>
        <w:spacing w:after="0"/>
        <w:ind w:left="0"/>
        <w:jc w:val="both"/>
      </w:pPr>
      <w:r>
        <w:rPr>
          <w:rFonts w:ascii="Times New Roman"/>
          <w:b w:val="false"/>
          <w:i w:val="false"/>
          <w:color w:val="000000"/>
          <w:sz w:val="28"/>
        </w:rPr>
        <w:t>
      Топырақ үшін гигиеналық норматив әзірлеу кезінде бірыңғай әдістемелік тәсілдемелерді пайдалана отырып, жүргізген жағдайда пестицидтерді экологиялық бағалауды жүргізетін ғылыми-зерттеу мекемесінен алынған топырақтағы беталысын зерттеу жөніндегі деректер қабылдана алады.</w:t>
      </w:r>
    </w:p>
    <w:p>
      <w:pPr>
        <w:spacing w:after="0"/>
        <w:ind w:left="0"/>
        <w:jc w:val="both"/>
      </w:pPr>
      <w:r>
        <w:rPr>
          <w:rFonts w:ascii="Times New Roman"/>
          <w:b w:val="false"/>
          <w:i w:val="false"/>
          <w:color w:val="000000"/>
          <w:sz w:val="28"/>
        </w:rPr>
        <w:t>
      21) тамақ өнімдерінде, ауыл шаруашылығы өнімдерінде, қоршаған орта объектілерінде және биологиялық ортада пестицидтердiң қалдық мөлшерін (қажет болса метаболиттерді) анықтау жөніндегі әдістемелік нұсқаулар:</w:t>
      </w:r>
    </w:p>
    <w:p>
      <w:pPr>
        <w:spacing w:after="0"/>
        <w:ind w:left="0"/>
        <w:jc w:val="both"/>
      </w:pPr>
      <w:r>
        <w:rPr>
          <w:rFonts w:ascii="Times New Roman"/>
          <w:b w:val="false"/>
          <w:i w:val="false"/>
          <w:color w:val="000000"/>
          <w:sz w:val="28"/>
        </w:rPr>
        <w:t>
      ауыл шаруашылығы өніміндегі (оны өңдеу өнімдерінде) және басқа өсімдік объектілеріндегі пестицидтердiң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топырақтағы пестицидтердiң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судағы пестицидтердiң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ауадағы пестицидтердiң (қажет болса метаболиттердің) концентрациясын анықтау жөніндегі әдістемелік нұсқаулар;</w:t>
      </w:r>
    </w:p>
    <w:p>
      <w:pPr>
        <w:spacing w:after="0"/>
        <w:ind w:left="0"/>
        <w:jc w:val="both"/>
      </w:pPr>
      <w:r>
        <w:rPr>
          <w:rFonts w:ascii="Times New Roman"/>
          <w:b w:val="false"/>
          <w:i w:val="false"/>
          <w:color w:val="000000"/>
          <w:sz w:val="28"/>
        </w:rPr>
        <w:t>
      биологиялық орталардағы пестицидтердiң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22) пестицидтiң қауіптілігін бағалау – Біріккен Ұлттар Ұйымының Азық-түлік және ауыл шаруашылығы ұйымының, Дүниежүзілік денсаулық сақтау ұйымының, Еуропалық одақтың сарапшылар тобының отырысында қаралатын деректер.</w:t>
      </w:r>
    </w:p>
    <w:bookmarkStart w:name="z119" w:id="73"/>
    <w:p>
      <w:pPr>
        <w:spacing w:after="0"/>
        <w:ind w:left="0"/>
        <w:jc w:val="both"/>
      </w:pPr>
      <w:r>
        <w:rPr>
          <w:rFonts w:ascii="Times New Roman"/>
          <w:b w:val="false"/>
          <w:i w:val="false"/>
          <w:color w:val="000000"/>
          <w:sz w:val="28"/>
        </w:rPr>
        <w:t>
      5.2. Пестицидтің препараттық нысанының токсикологиялық сипаттамасы:</w:t>
      </w:r>
    </w:p>
    <w:bookmarkEnd w:id="73"/>
    <w:p>
      <w:pPr>
        <w:spacing w:after="0"/>
        <w:ind w:left="0"/>
        <w:jc w:val="both"/>
      </w:pPr>
      <w:r>
        <w:rPr>
          <w:rFonts w:ascii="Times New Roman"/>
          <w:b w:val="false"/>
          <w:i w:val="false"/>
          <w:color w:val="000000"/>
          <w:sz w:val="28"/>
        </w:rPr>
        <w:t>
      1) жіті пероральдық уыттылығы (егеуқұйрықтар). ҚМ50 (милиграмм/килограмм дене массасына);</w:t>
      </w:r>
    </w:p>
    <w:p>
      <w:pPr>
        <w:spacing w:after="0"/>
        <w:ind w:left="0"/>
        <w:jc w:val="both"/>
      </w:pPr>
      <w:r>
        <w:rPr>
          <w:rFonts w:ascii="Times New Roman"/>
          <w:b w:val="false"/>
          <w:i w:val="false"/>
          <w:color w:val="000000"/>
          <w:sz w:val="28"/>
        </w:rPr>
        <w:t>
      2) жіті терілік уыттылығы. ҚМ50 (милиграмм/килограмм дене массасына);</w:t>
      </w:r>
    </w:p>
    <w:p>
      <w:pPr>
        <w:spacing w:after="0"/>
        <w:ind w:left="0"/>
        <w:jc w:val="both"/>
      </w:pPr>
      <w:r>
        <w:rPr>
          <w:rFonts w:ascii="Times New Roman"/>
          <w:b w:val="false"/>
          <w:i w:val="false"/>
          <w:color w:val="000000"/>
          <w:sz w:val="28"/>
        </w:rPr>
        <w:t>
      3) жіті ингаляциялық уыттылығы (егеуқұйрықтар). ҚМ50 (миллиграмм/метр3);</w:t>
      </w:r>
    </w:p>
    <w:p>
      <w:pPr>
        <w:spacing w:after="0"/>
        <w:ind w:left="0"/>
        <w:jc w:val="both"/>
      </w:pPr>
      <w:r>
        <w:rPr>
          <w:rFonts w:ascii="Times New Roman"/>
          <w:b w:val="false"/>
          <w:i w:val="false"/>
          <w:color w:val="000000"/>
          <w:sz w:val="28"/>
        </w:rPr>
        <w:t>
      4) барлық түсу жолдары кезіндегі күшті интоксикацияның клиникалық белгілері (пероральдық, дермальдық, ингаляциялық);</w:t>
      </w:r>
    </w:p>
    <w:p>
      <w:pPr>
        <w:spacing w:after="0"/>
        <w:ind w:left="0"/>
        <w:jc w:val="both"/>
      </w:pPr>
      <w:r>
        <w:rPr>
          <w:rFonts w:ascii="Times New Roman"/>
          <w:b w:val="false"/>
          <w:i w:val="false"/>
          <w:color w:val="000000"/>
          <w:sz w:val="28"/>
        </w:rPr>
        <w:t>
      5) теріге және шырышты қабықтарға түршіктендіру әсері;</w:t>
      </w:r>
    </w:p>
    <w:p>
      <w:pPr>
        <w:spacing w:after="0"/>
        <w:ind w:left="0"/>
        <w:jc w:val="both"/>
      </w:pPr>
      <w:r>
        <w:rPr>
          <w:rFonts w:ascii="Times New Roman"/>
          <w:b w:val="false"/>
          <w:i w:val="false"/>
          <w:color w:val="000000"/>
          <w:sz w:val="28"/>
        </w:rPr>
        <w:t>
      6) Қазақстан Республикасының және Кеден одағы елдерінің аумағында өндірілетін (формуляцияланатын) пестицидтер үшін жітілеу пероральдық уыттылық (шоғырлану қасиеттері, шоғырлану коэффициенті);</w:t>
      </w:r>
    </w:p>
    <w:p>
      <w:pPr>
        <w:spacing w:after="0"/>
        <w:ind w:left="0"/>
        <w:jc w:val="both"/>
      </w:pPr>
      <w:r>
        <w:rPr>
          <w:rFonts w:ascii="Times New Roman"/>
          <w:b w:val="false"/>
          <w:i w:val="false"/>
          <w:color w:val="000000"/>
          <w:sz w:val="28"/>
        </w:rPr>
        <w:t>
      7) сезімталдық әсері;</w:t>
      </w:r>
    </w:p>
    <w:p>
      <w:pPr>
        <w:spacing w:after="0"/>
        <w:ind w:left="0"/>
        <w:jc w:val="both"/>
      </w:pPr>
      <w:r>
        <w:rPr>
          <w:rFonts w:ascii="Times New Roman"/>
          <w:b w:val="false"/>
          <w:i w:val="false"/>
          <w:color w:val="000000"/>
          <w:sz w:val="28"/>
        </w:rPr>
        <w:t>
      8) препаративтiк нысан компоненттерінің (толықтырғыштар, эмульгаторлар, тұрақтандырғыштар, ерiткiштер) токсикологиялық сипаттамасы.</w:t>
      </w:r>
    </w:p>
    <w:p>
      <w:pPr>
        <w:spacing w:after="0"/>
        <w:ind w:left="0"/>
        <w:jc w:val="both"/>
      </w:pPr>
      <w:r>
        <w:rPr>
          <w:rFonts w:ascii="Times New Roman"/>
          <w:b w:val="false"/>
          <w:i w:val="false"/>
          <w:color w:val="000000"/>
          <w:sz w:val="28"/>
        </w:rPr>
        <w:t>
      Пестицидтің құрамында әсер етуші затқа қарағанда улы әсерін едәуір күшейтуге қабілетті уыттылығы күшті заттар болған жағдайда, пестицидтің препаративтік нысанын токсикологиялық бағалау жөніндегі деректер әсер етуші заттың және препаративтiк нысан компоненттерінің қасиеттерін, сондай-ақ метаболизмді ескере отырып, кеңейтілуі мүмкін.</w:t>
      </w:r>
    </w:p>
    <w:bookmarkStart w:name="z120" w:id="74"/>
    <w:p>
      <w:pPr>
        <w:spacing w:after="0"/>
        <w:ind w:left="0"/>
        <w:jc w:val="both"/>
      </w:pPr>
      <w:r>
        <w:rPr>
          <w:rFonts w:ascii="Times New Roman"/>
          <w:b w:val="false"/>
          <w:i w:val="false"/>
          <w:color w:val="000000"/>
          <w:sz w:val="28"/>
        </w:rPr>
        <w:t>
      6. Пестицидтi өндіру мен қолдануды гигиеналық бағалау</w:t>
      </w:r>
    </w:p>
    <w:bookmarkEnd w:id="74"/>
    <w:bookmarkStart w:name="z121" w:id="75"/>
    <w:p>
      <w:pPr>
        <w:spacing w:after="0"/>
        <w:ind w:left="0"/>
        <w:jc w:val="both"/>
      </w:pPr>
      <w:r>
        <w:rPr>
          <w:rFonts w:ascii="Times New Roman"/>
          <w:b w:val="false"/>
          <w:i w:val="false"/>
          <w:color w:val="000000"/>
          <w:sz w:val="28"/>
        </w:rPr>
        <w:t>
      6.1. Пестицидтің халыққа әсерінің нақты қаупін (қатерін) гигиеналық бағалау:</w:t>
      </w:r>
    </w:p>
    <w:bookmarkEnd w:id="75"/>
    <w:p>
      <w:pPr>
        <w:spacing w:after="0"/>
        <w:ind w:left="0"/>
        <w:jc w:val="both"/>
      </w:pPr>
      <w:r>
        <w:rPr>
          <w:rFonts w:ascii="Times New Roman"/>
          <w:b w:val="false"/>
          <w:i w:val="false"/>
          <w:color w:val="000000"/>
          <w:sz w:val="28"/>
        </w:rPr>
        <w:t>
      1) пестицидтi қолдану кезінде алынған тамақ өнімдерінің халыққа қауіптілігін бағалау:</w:t>
      </w:r>
    </w:p>
    <w:p>
      <w:pPr>
        <w:spacing w:after="0"/>
        <w:ind w:left="0"/>
        <w:jc w:val="both"/>
      </w:pPr>
      <w:r>
        <w:rPr>
          <w:rFonts w:ascii="Times New Roman"/>
          <w:b w:val="false"/>
          <w:i w:val="false"/>
          <w:color w:val="000000"/>
          <w:sz w:val="28"/>
        </w:rPr>
        <w:t>
      зерттелетін объектілердегі пестицидтiң әсер етуші затының қалдық мөлшерінің болуы ұсынылатын шығыс нормалары мен өңдеулер еселігі ең жоғары шамада болғанда зерттеледі;</w:t>
      </w:r>
    </w:p>
    <w:p>
      <w:pPr>
        <w:spacing w:after="0"/>
        <w:ind w:left="0"/>
        <w:jc w:val="both"/>
      </w:pPr>
      <w:r>
        <w:rPr>
          <w:rFonts w:ascii="Times New Roman"/>
          <w:b w:val="false"/>
          <w:i w:val="false"/>
          <w:color w:val="000000"/>
          <w:sz w:val="28"/>
        </w:rPr>
        <w:t>
      тұқымды себу алдында өңдеу үшін, себуге дейін, сеуіп болғаннан кейін дереу, гүлденуге (жеміс-жидек дақылының) дейін, өсіп-өніп жатқан өсімдіктерде (егер соңғы өңдеу егін жинауға дейін 60 күн бұрын жүргізілсе) қолданылатын пестицидтер үшін пестицидтердiң әсер етуші заттарының қалдық мөлшерлері дақыл өнімінің элементерінде ғана анықталады;</w:t>
      </w:r>
    </w:p>
    <w:p>
      <w:pPr>
        <w:spacing w:after="0"/>
        <w:ind w:left="0"/>
        <w:jc w:val="both"/>
      </w:pPr>
      <w:r>
        <w:rPr>
          <w:rFonts w:ascii="Times New Roman"/>
          <w:b w:val="false"/>
          <w:i w:val="false"/>
          <w:color w:val="000000"/>
          <w:sz w:val="28"/>
        </w:rPr>
        <w:t>
      азықтық дақылдарда немесе көк шөбі тікелей мал азығына пайдаланылуы мүмкін дақылдарда, ашық және жабық (маусымда бірнеше рет жиналатын) топырақтағы көкөніс және жасыл дақылдарда қолдануға ұсынылған пестицидтер үшін күту мерзімін анықтау мақсатында соңғы өңдеу мерзіміне қарай әсер етуші заттардың ыдырау динамикасы міндетті түрде зерттеледі;</w:t>
      </w:r>
    </w:p>
    <w:p>
      <w:pPr>
        <w:spacing w:after="0"/>
        <w:ind w:left="0"/>
        <w:jc w:val="both"/>
      </w:pPr>
      <w:r>
        <w:rPr>
          <w:rFonts w:ascii="Times New Roman"/>
          <w:b w:val="false"/>
          <w:i w:val="false"/>
          <w:color w:val="000000"/>
          <w:sz w:val="28"/>
        </w:rPr>
        <w:t>
      аналықтарда, тұқымдықтарда, көшеттіктерде, шикізаты жекелеген заттарды алуға жұмсалатын дәрілік, эфирмайлы дақылдарда, өңдеу аяқталған соң бір жылдан кейін жиналатын дәрілік, эфирмайлы дақылдарда, сәндік дақылдарда қолданылатын пестицидтер үшін әсер етуші заттардың қалдық мөлшерін зерттеу қажет етілмейді;</w:t>
      </w:r>
    </w:p>
    <w:p>
      <w:pPr>
        <w:spacing w:after="0"/>
        <w:ind w:left="0"/>
        <w:jc w:val="both"/>
      </w:pPr>
      <w:r>
        <w:rPr>
          <w:rFonts w:ascii="Times New Roman"/>
          <w:b w:val="false"/>
          <w:i w:val="false"/>
          <w:color w:val="000000"/>
          <w:sz w:val="28"/>
        </w:rPr>
        <w:t>
      ауыл шаруашылығына пайдаланылмайтын жерлерде (орман шаруашылығында, темір және тас жолдардың қарауына алынған жерлерде және тағы сол сияқты) қолданылатын пестицидтер үшін өңделген алқаптарға халықтың қауіпсіз шығу мерзімдерін негіздеу мақсатында жабайы өсімдіктер өнімінде (саңырауқұлақтар, жидектер және т.с.с) әсер етуші заттардың қалдық мөлшерін зерттеу қажет;</w:t>
      </w:r>
    </w:p>
    <w:p>
      <w:pPr>
        <w:spacing w:after="0"/>
        <w:ind w:left="0"/>
        <w:jc w:val="both"/>
      </w:pPr>
      <w:r>
        <w:rPr>
          <w:rFonts w:ascii="Times New Roman"/>
          <w:b w:val="false"/>
          <w:i w:val="false"/>
          <w:color w:val="000000"/>
          <w:sz w:val="28"/>
        </w:rPr>
        <w:t>
      пестицидтерді қолданып өсірілген өсімдік тектес ауыл шаруашылығы өнімінің органолептикалық қасиеттері мен тағамдық құндылығын анықтау жөніндегі зерттеулер ең көп пестицидтік жүктемесі (шығыс нормасы, өңдеу еселігі) бар және тікелей тамаққа пайдаланылатын өнімдер тобы өкілінің біреуі бойынша (жемістер, жидектер, жүзімдер, бақша дақылдары, картоп) жүзеге асырылады. Өңделетін өнімдерде (өсімдік майы, шырындар) аталған зерттеулер пестицидтердiң әсер етуші заттарының қалдық мөлшері өңделіп жатқан шикізатта (тұқым, жеміс, жидек) болғанда жүргізіледі;</w:t>
      </w:r>
    </w:p>
    <w:p>
      <w:pPr>
        <w:spacing w:after="0"/>
        <w:ind w:left="0"/>
        <w:jc w:val="both"/>
      </w:pPr>
      <w:r>
        <w:rPr>
          <w:rFonts w:ascii="Times New Roman"/>
          <w:b w:val="false"/>
          <w:i w:val="false"/>
          <w:color w:val="000000"/>
          <w:sz w:val="28"/>
        </w:rPr>
        <w:t>
      2) пестицидтің сумен түскен кездегі қаупін (қатерін) бағалау.</w:t>
      </w:r>
    </w:p>
    <w:p>
      <w:pPr>
        <w:spacing w:after="0"/>
        <w:ind w:left="0"/>
        <w:jc w:val="both"/>
      </w:pPr>
      <w:r>
        <w:rPr>
          <w:rFonts w:ascii="Times New Roman"/>
          <w:b w:val="false"/>
          <w:i w:val="false"/>
          <w:color w:val="000000"/>
          <w:sz w:val="28"/>
        </w:rPr>
        <w:t>
      Шығыс нормасы мен өңдеу еселігі ең жоғары шамада болған кезде (қолданыстағы әдістемелік құжаттарға сәйкес) табиғи жағдайда жерүсті және жерасты су көздері суының ластану деңгейін зерделеу немесе бұл зерттеулерді жүргізу орынсыздығын негіздеу;</w:t>
      </w:r>
    </w:p>
    <w:p>
      <w:pPr>
        <w:spacing w:after="0"/>
        <w:ind w:left="0"/>
        <w:jc w:val="both"/>
      </w:pPr>
      <w:r>
        <w:rPr>
          <w:rFonts w:ascii="Times New Roman"/>
          <w:b w:val="false"/>
          <w:i w:val="false"/>
          <w:color w:val="000000"/>
          <w:sz w:val="28"/>
        </w:rPr>
        <w:t>
      3) атмосфералық ауа ластануының халық үшін қауіптілігін бағалау әдеттегідей ең жоғары шығыс нормаларын ескере отырып, пестицидтерді қолдану кезінде еңбек шарттарын гигиеналық бағалау жөнінде зерттеулер жүргізумен бір мезгілде жүзеге асырылады. Бұл ретте пестицидтердің әсер етуші заттарын санитариялық-қорғау аймақтары мен санитариялық ажырату аймақтарының сыртына көшіру өлшемдері белгіленеді;</w:t>
      </w:r>
    </w:p>
    <w:p>
      <w:pPr>
        <w:spacing w:after="0"/>
        <w:ind w:left="0"/>
        <w:jc w:val="both"/>
      </w:pPr>
      <w:r>
        <w:rPr>
          <w:rFonts w:ascii="Times New Roman"/>
          <w:b w:val="false"/>
          <w:i w:val="false"/>
          <w:color w:val="000000"/>
          <w:sz w:val="28"/>
        </w:rPr>
        <w:t>
      4) нақты қауіпті (тәуекелді) бағалау – пестицидтердiң өніммен, ауамен және сумен жалпы түсуін есептеу жолымен пестицидтердiң халыққа кешенді әсерін бағалау.</w:t>
      </w:r>
    </w:p>
    <w:p>
      <w:pPr>
        <w:spacing w:after="0"/>
        <w:ind w:left="0"/>
        <w:jc w:val="both"/>
      </w:pPr>
      <w:r>
        <w:rPr>
          <w:rFonts w:ascii="Times New Roman"/>
          <w:b w:val="false"/>
          <w:i w:val="false"/>
          <w:color w:val="000000"/>
          <w:sz w:val="28"/>
        </w:rPr>
        <w:t>
      Қауіптілігі 1, 2-сыныпты пестицидтер үшін олардың қоршаған орта объектілеріндегі мәніне мониторингтік зерттеулер жүргізілуі мүмкін.</w:t>
      </w:r>
    </w:p>
    <w:bookmarkStart w:name="z122" w:id="76"/>
    <w:p>
      <w:pPr>
        <w:spacing w:after="0"/>
        <w:ind w:left="0"/>
        <w:jc w:val="both"/>
      </w:pPr>
      <w:r>
        <w:rPr>
          <w:rFonts w:ascii="Times New Roman"/>
          <w:b w:val="false"/>
          <w:i w:val="false"/>
          <w:color w:val="000000"/>
          <w:sz w:val="28"/>
        </w:rPr>
        <w:t>
      6.2. Пестицидтерді қолдану кезінде жұмыскерлердің еңбек шарттарын гигиеналық бағалау</w:t>
      </w:r>
    </w:p>
    <w:bookmarkEnd w:id="76"/>
    <w:p>
      <w:pPr>
        <w:spacing w:after="0"/>
        <w:ind w:left="0"/>
        <w:jc w:val="both"/>
      </w:pPr>
      <w:r>
        <w:rPr>
          <w:rFonts w:ascii="Times New Roman"/>
          <w:b w:val="false"/>
          <w:i w:val="false"/>
          <w:color w:val="000000"/>
          <w:sz w:val="28"/>
        </w:rPr>
        <w:t>
      Зерттеулер пестицидтердi ең жоғары шығыс нормалары кезіндегі қолдану технологиясын ескере отырып, қолданыстағы әдістемелік құжаттарға сәйкес жүргізіледі және операторлар үшін тәуекелді бағалауды, қолмен және механикаландырылған жұмыстарды жүргізуге арналған өңделген алқаптарға қауіпсіз шығу мерзімдерін негіздеуді қамтиды:</w:t>
      </w:r>
    </w:p>
    <w:p>
      <w:pPr>
        <w:spacing w:after="0"/>
        <w:ind w:left="0"/>
        <w:jc w:val="both"/>
      </w:pPr>
      <w:r>
        <w:rPr>
          <w:rFonts w:ascii="Times New Roman"/>
          <w:b w:val="false"/>
          <w:i w:val="false"/>
          <w:color w:val="000000"/>
          <w:sz w:val="28"/>
        </w:rPr>
        <w:t>
      1) танаптық дақылдарды қарнақты бүрку кезінде;</w:t>
      </w:r>
    </w:p>
    <w:p>
      <w:pPr>
        <w:spacing w:after="0"/>
        <w:ind w:left="0"/>
        <w:jc w:val="both"/>
      </w:pPr>
      <w:r>
        <w:rPr>
          <w:rFonts w:ascii="Times New Roman"/>
          <w:b w:val="false"/>
          <w:i w:val="false"/>
          <w:color w:val="000000"/>
          <w:sz w:val="28"/>
        </w:rPr>
        <w:t>
      2) бақ дақылдарын вентиляторлық бүрку кезінде;</w:t>
      </w:r>
    </w:p>
    <w:p>
      <w:pPr>
        <w:spacing w:after="0"/>
        <w:ind w:left="0"/>
        <w:jc w:val="both"/>
      </w:pPr>
      <w:r>
        <w:rPr>
          <w:rFonts w:ascii="Times New Roman"/>
          <w:b w:val="false"/>
          <w:i w:val="false"/>
          <w:color w:val="000000"/>
          <w:sz w:val="28"/>
        </w:rPr>
        <w:t>
      3) дақылдарды авиа әдіспен өңдеу кезінде;</w:t>
      </w:r>
    </w:p>
    <w:p>
      <w:pPr>
        <w:spacing w:after="0"/>
        <w:ind w:left="0"/>
        <w:jc w:val="both"/>
      </w:pPr>
      <w:r>
        <w:rPr>
          <w:rFonts w:ascii="Times New Roman"/>
          <w:b w:val="false"/>
          <w:i w:val="false"/>
          <w:color w:val="000000"/>
          <w:sz w:val="28"/>
        </w:rPr>
        <w:t>
      4) дақылдарды жабық топырақ жағдайында өңдеу кезінде;</w:t>
      </w:r>
    </w:p>
    <w:p>
      <w:pPr>
        <w:spacing w:after="0"/>
        <w:ind w:left="0"/>
        <w:jc w:val="both"/>
      </w:pPr>
      <w:r>
        <w:rPr>
          <w:rFonts w:ascii="Times New Roman"/>
          <w:b w:val="false"/>
          <w:i w:val="false"/>
          <w:color w:val="000000"/>
          <w:sz w:val="28"/>
        </w:rPr>
        <w:t>
      5) дәрілеу зауыттарында және дәрілеу пункттерінде тұқымды егу алдында өңдеу кезінде;</w:t>
      </w:r>
    </w:p>
    <w:p>
      <w:pPr>
        <w:spacing w:after="0"/>
        <w:ind w:left="0"/>
        <w:jc w:val="both"/>
      </w:pPr>
      <w:r>
        <w:rPr>
          <w:rFonts w:ascii="Times New Roman"/>
          <w:b w:val="false"/>
          <w:i w:val="false"/>
          <w:color w:val="000000"/>
          <w:sz w:val="28"/>
        </w:rPr>
        <w:t>
      6) пестицидтермен өңделген тұқымды себу кезінде (препараттың қауіптілік сыныбы, топырақта тұрақтылығы, қолдану саласы ескерілген көрсеткіштері бойынша);</w:t>
      </w:r>
    </w:p>
    <w:p>
      <w:pPr>
        <w:spacing w:after="0"/>
        <w:ind w:left="0"/>
        <w:jc w:val="both"/>
      </w:pPr>
      <w:r>
        <w:rPr>
          <w:rFonts w:ascii="Times New Roman"/>
          <w:b w:val="false"/>
          <w:i w:val="false"/>
          <w:color w:val="000000"/>
          <w:sz w:val="28"/>
        </w:rPr>
        <w:t>
      7) фумигациялау кезінде;</w:t>
      </w:r>
    </w:p>
    <w:p>
      <w:pPr>
        <w:spacing w:after="0"/>
        <w:ind w:left="0"/>
        <w:jc w:val="both"/>
      </w:pPr>
      <w:r>
        <w:rPr>
          <w:rFonts w:ascii="Times New Roman"/>
          <w:b w:val="false"/>
          <w:i w:val="false"/>
          <w:color w:val="000000"/>
          <w:sz w:val="28"/>
        </w:rPr>
        <w:t>
      8) пестицидтерді басқа технологияларды пайдалана отырып, қолдану кезінде.</w:t>
      </w:r>
    </w:p>
    <w:p>
      <w:pPr>
        <w:spacing w:after="0"/>
        <w:ind w:left="0"/>
        <w:jc w:val="both"/>
      </w:pPr>
      <w:r>
        <w:rPr>
          <w:rFonts w:ascii="Times New Roman"/>
          <w:b w:val="false"/>
          <w:i w:val="false"/>
          <w:color w:val="000000"/>
          <w:sz w:val="28"/>
        </w:rPr>
        <w:t>
      Қажет болған жағдайда, көрсетілген зерттеулерді жүргізудің орынсыздығына негіздеме келтіріледі.</w:t>
      </w:r>
    </w:p>
    <w:p>
      <w:pPr>
        <w:spacing w:after="0"/>
        <w:ind w:left="0"/>
        <w:jc w:val="both"/>
      </w:pPr>
      <w:r>
        <w:rPr>
          <w:rFonts w:ascii="Times New Roman"/>
          <w:b w:val="false"/>
          <w:i w:val="false"/>
          <w:color w:val="000000"/>
          <w:sz w:val="28"/>
        </w:rPr>
        <w:t>
      Еңбек шарттарын гигиеналық бағалау белгіленген тәртіппен гигиеналық бағалаудан өткен техника мен жабдықтарды пайдалану кезінде ғана жүргізіледі.</w:t>
      </w:r>
    </w:p>
    <w:bookmarkStart w:name="z123" w:id="77"/>
    <w:p>
      <w:pPr>
        <w:spacing w:after="0"/>
        <w:ind w:left="0"/>
        <w:jc w:val="both"/>
      </w:pPr>
      <w:r>
        <w:rPr>
          <w:rFonts w:ascii="Times New Roman"/>
          <w:b w:val="false"/>
          <w:i w:val="false"/>
          <w:color w:val="000000"/>
          <w:sz w:val="28"/>
        </w:rPr>
        <w:t>
      6.3. Қазақстан Республикасының аумағында пестицидтер өндірісін (формуляциясын) гигиеналық бағалау техникалық құжаттаманы (ұйым стандарты (техникалық шарттар), техникалық регламенттер) талдауға негізделеді және:</w:t>
      </w:r>
    </w:p>
    <w:bookmarkEnd w:id="77"/>
    <w:p>
      <w:pPr>
        <w:spacing w:after="0"/>
        <w:ind w:left="0"/>
        <w:jc w:val="both"/>
      </w:pPr>
      <w:r>
        <w:rPr>
          <w:rFonts w:ascii="Times New Roman"/>
          <w:b w:val="false"/>
          <w:i w:val="false"/>
          <w:color w:val="000000"/>
          <w:sz w:val="28"/>
        </w:rPr>
        <w:t>
      1) барлық технологиялық операцияларда жұмыс орындарын аттестаттай отырып, өндірістік ортаны бағалау жөнінде зертханалық зерттеулер жүргізу;</w:t>
      </w:r>
    </w:p>
    <w:p>
      <w:pPr>
        <w:spacing w:after="0"/>
        <w:ind w:left="0"/>
        <w:jc w:val="both"/>
      </w:pPr>
      <w:r>
        <w:rPr>
          <w:rFonts w:ascii="Times New Roman"/>
          <w:b w:val="false"/>
          <w:i w:val="false"/>
          <w:color w:val="000000"/>
          <w:sz w:val="28"/>
        </w:rPr>
        <w:t>
      2) ластағыштарды идентификациялау, жұмыскерлерге кешенді әсер ету қатерін бағалау;</w:t>
      </w:r>
    </w:p>
    <w:p>
      <w:pPr>
        <w:spacing w:after="0"/>
        <w:ind w:left="0"/>
        <w:jc w:val="both"/>
      </w:pPr>
      <w:r>
        <w:rPr>
          <w:rFonts w:ascii="Times New Roman"/>
          <w:b w:val="false"/>
          <w:i w:val="false"/>
          <w:color w:val="000000"/>
          <w:sz w:val="28"/>
        </w:rPr>
        <w:t>
      3) жабдықты, материалдарды, аспирация жүйелерін гигиеналық бағалау;</w:t>
      </w:r>
    </w:p>
    <w:p>
      <w:pPr>
        <w:spacing w:after="0"/>
        <w:ind w:left="0"/>
        <w:jc w:val="both"/>
      </w:pPr>
      <w:r>
        <w:rPr>
          <w:rFonts w:ascii="Times New Roman"/>
          <w:b w:val="false"/>
          <w:i w:val="false"/>
          <w:color w:val="000000"/>
          <w:sz w:val="28"/>
        </w:rPr>
        <w:t>
      4) жалпы шығарындылар мен жердің бетіндегі концентрацияларды есептеу;</w:t>
      </w:r>
    </w:p>
    <w:p>
      <w:pPr>
        <w:spacing w:after="0"/>
        <w:ind w:left="0"/>
        <w:jc w:val="both"/>
      </w:pPr>
      <w:r>
        <w:rPr>
          <w:rFonts w:ascii="Times New Roman"/>
          <w:b w:val="false"/>
          <w:i w:val="false"/>
          <w:color w:val="000000"/>
          <w:sz w:val="28"/>
        </w:rPr>
        <w:t>
      5) өндірістік сарқынды суларды, өндіріс қалдықтарын, ыдыстарды және тағы басқаларды зарарсыздандыру және кәдеге жарату тәсілдерін бағалау арқылы жүзеге асырылады.</w:t>
      </w:r>
    </w:p>
    <w:bookmarkStart w:name="z124" w:id="78"/>
    <w:p>
      <w:pPr>
        <w:spacing w:after="0"/>
        <w:ind w:left="0"/>
        <w:jc w:val="both"/>
      </w:pPr>
      <w:r>
        <w:rPr>
          <w:rFonts w:ascii="Times New Roman"/>
          <w:b w:val="false"/>
          <w:i w:val="false"/>
          <w:color w:val="000000"/>
          <w:sz w:val="28"/>
        </w:rPr>
        <w:t>
      6.4. Микробиологиялық пестицидтің препараттық нысанын токсикологиялық бағалау</w:t>
      </w:r>
    </w:p>
    <w:bookmarkEnd w:id="78"/>
    <w:p>
      <w:pPr>
        <w:spacing w:after="0"/>
        <w:ind w:left="0"/>
        <w:jc w:val="both"/>
      </w:pPr>
      <w:r>
        <w:rPr>
          <w:rFonts w:ascii="Times New Roman"/>
          <w:b w:val="false"/>
          <w:i w:val="false"/>
          <w:color w:val="000000"/>
          <w:sz w:val="28"/>
        </w:rPr>
        <w:t>
      1) жіті пероральды уыттылығы (тышқандар, егеуқұйрықтар) – ҚМ50;</w:t>
      </w:r>
    </w:p>
    <w:p>
      <w:pPr>
        <w:spacing w:after="0"/>
        <w:ind w:left="0"/>
        <w:jc w:val="both"/>
      </w:pPr>
      <w:r>
        <w:rPr>
          <w:rFonts w:ascii="Times New Roman"/>
          <w:b w:val="false"/>
          <w:i w:val="false"/>
          <w:color w:val="000000"/>
          <w:sz w:val="28"/>
        </w:rPr>
        <w:t>
      2) жіті ингаляциялық уыттылығы – ҚМ50;</w:t>
      </w:r>
    </w:p>
    <w:p>
      <w:pPr>
        <w:spacing w:after="0"/>
        <w:ind w:left="0"/>
        <w:jc w:val="both"/>
      </w:pPr>
      <w:r>
        <w:rPr>
          <w:rFonts w:ascii="Times New Roman"/>
          <w:b w:val="false"/>
          <w:i w:val="false"/>
          <w:color w:val="000000"/>
          <w:sz w:val="28"/>
        </w:rPr>
        <w:t>
      3) теріге және шырышты қабықтарға тітіркену және сіңіру (қажет болса) әсері;</w:t>
      </w:r>
    </w:p>
    <w:p>
      <w:pPr>
        <w:spacing w:after="0"/>
        <w:ind w:left="0"/>
        <w:jc w:val="both"/>
      </w:pPr>
      <w:r>
        <w:rPr>
          <w:rFonts w:ascii="Times New Roman"/>
          <w:b w:val="false"/>
          <w:i w:val="false"/>
          <w:color w:val="000000"/>
          <w:sz w:val="28"/>
        </w:rPr>
        <w:t>
      4) сенсибилизациялау әсері;</w:t>
      </w:r>
    </w:p>
    <w:p>
      <w:pPr>
        <w:spacing w:after="0"/>
        <w:ind w:left="0"/>
        <w:jc w:val="both"/>
      </w:pPr>
      <w:r>
        <w:rPr>
          <w:rFonts w:ascii="Times New Roman"/>
          <w:b w:val="false"/>
          <w:i w:val="false"/>
          <w:color w:val="000000"/>
          <w:sz w:val="28"/>
        </w:rPr>
        <w:t>
      5) шоғырлану қасиеттері (пестицидтер үшін микроорганизмдердің тіршілік әрекетінің өнімдері негізінде);</w:t>
      </w:r>
    </w:p>
    <w:p>
      <w:pPr>
        <w:spacing w:after="0"/>
        <w:ind w:left="0"/>
        <w:jc w:val="both"/>
      </w:pPr>
      <w:r>
        <w:rPr>
          <w:rFonts w:ascii="Times New Roman"/>
          <w:b w:val="false"/>
          <w:i w:val="false"/>
          <w:color w:val="000000"/>
          <w:sz w:val="28"/>
        </w:rPr>
        <w:t>
      6) дисбактериотиялық әсері;</w:t>
      </w:r>
    </w:p>
    <w:p>
      <w:pPr>
        <w:spacing w:after="0"/>
        <w:ind w:left="0"/>
        <w:jc w:val="both"/>
      </w:pPr>
      <w:r>
        <w:rPr>
          <w:rFonts w:ascii="Times New Roman"/>
          <w:b w:val="false"/>
          <w:i w:val="false"/>
          <w:color w:val="000000"/>
          <w:sz w:val="28"/>
        </w:rPr>
        <w:t>
      7) контаминанттық микрофлораның (вирусты және микроспородиалдық пестицидтер үшін) құрамы және жылықандылар үшін патогендігі жөніндегі деректер;</w:t>
      </w:r>
    </w:p>
    <w:p>
      <w:pPr>
        <w:spacing w:after="0"/>
        <w:ind w:left="0"/>
        <w:jc w:val="both"/>
      </w:pPr>
      <w:r>
        <w:rPr>
          <w:rFonts w:ascii="Times New Roman"/>
          <w:b w:val="false"/>
          <w:i w:val="false"/>
          <w:color w:val="000000"/>
          <w:sz w:val="28"/>
        </w:rPr>
        <w:t>
      8) кейіннен болатын әрекеттер (токсиндері бар препараттар үшін): мутагендігі (Эймс тесті), тератогендігі.</w:t>
      </w:r>
    </w:p>
    <w:bookmarkStart w:name="z125" w:id="79"/>
    <w:p>
      <w:pPr>
        <w:spacing w:after="0"/>
        <w:ind w:left="0"/>
        <w:jc w:val="both"/>
      </w:pPr>
      <w:r>
        <w:rPr>
          <w:rFonts w:ascii="Times New Roman"/>
          <w:b w:val="false"/>
          <w:i w:val="false"/>
          <w:color w:val="000000"/>
          <w:sz w:val="28"/>
        </w:rPr>
        <w:t>
      6.5. Микробиологиялық пестицидтердi пайдалану мен өндірудің гигиеналық регламенттерін белгілеу:</w:t>
      </w:r>
    </w:p>
    <w:bookmarkEnd w:id="79"/>
    <w:p>
      <w:pPr>
        <w:spacing w:after="0"/>
        <w:ind w:left="0"/>
        <w:jc w:val="both"/>
      </w:pPr>
      <w:r>
        <w:rPr>
          <w:rFonts w:ascii="Times New Roman"/>
          <w:b w:val="false"/>
          <w:i w:val="false"/>
          <w:color w:val="000000"/>
          <w:sz w:val="28"/>
        </w:rPr>
        <w:t>
      1) гигиеналық нормалау қажет болған жағдайда, пестицидтiң қалдық мөлшерінің серпінін зерделеу;</w:t>
      </w:r>
    </w:p>
    <w:p>
      <w:pPr>
        <w:spacing w:after="0"/>
        <w:ind w:left="0"/>
        <w:jc w:val="both"/>
      </w:pPr>
      <w:r>
        <w:rPr>
          <w:rFonts w:ascii="Times New Roman"/>
          <w:b w:val="false"/>
          <w:i w:val="false"/>
          <w:color w:val="000000"/>
          <w:sz w:val="28"/>
        </w:rPr>
        <w:t>
      2) пестицидтi ең жоғары шығыс нормалары мен әртүрлі технологияларды ескере отырып, қолдану кезінде еңбек шарттарын гигиеналық бағалау;</w:t>
      </w:r>
    </w:p>
    <w:p>
      <w:pPr>
        <w:spacing w:after="0"/>
        <w:ind w:left="0"/>
        <w:jc w:val="both"/>
      </w:pPr>
      <w:r>
        <w:rPr>
          <w:rFonts w:ascii="Times New Roman"/>
          <w:b w:val="false"/>
          <w:i w:val="false"/>
          <w:color w:val="000000"/>
          <w:sz w:val="28"/>
        </w:rPr>
        <w:t>
      3) жабық топырақта еңбек шарттарын зерделеу (ашық топыраққа қарамастан жүргізіледі).</w:t>
      </w:r>
    </w:p>
    <w:p>
      <w:pPr>
        <w:spacing w:after="0"/>
        <w:ind w:left="0"/>
        <w:jc w:val="both"/>
      </w:pPr>
      <w:r>
        <w:rPr>
          <w:rFonts w:ascii="Times New Roman"/>
          <w:b w:val="false"/>
          <w:i w:val="false"/>
          <w:color w:val="000000"/>
          <w:sz w:val="28"/>
        </w:rPr>
        <w:t>
      4) қажеттілігін негіздеу және пестицидтi өндіру мен қолдану кезінде халықтың және жұмыс істейтіндердің қауіпсіздігін қамтамасыз ететін гигиеналық нормативтерді әзірлеу (қажет болса):</w:t>
      </w:r>
    </w:p>
    <w:p>
      <w:pPr>
        <w:spacing w:after="0"/>
        <w:ind w:left="0"/>
        <w:jc w:val="both"/>
      </w:pPr>
      <w:r>
        <w:rPr>
          <w:rFonts w:ascii="Times New Roman"/>
          <w:b w:val="false"/>
          <w:i w:val="false"/>
          <w:color w:val="000000"/>
          <w:sz w:val="28"/>
        </w:rPr>
        <w:t>
      тамақ өнімдерінде МЖД;</w:t>
      </w:r>
    </w:p>
    <w:p>
      <w:pPr>
        <w:spacing w:after="0"/>
        <w:ind w:left="0"/>
        <w:jc w:val="both"/>
      </w:pPr>
      <w:r>
        <w:rPr>
          <w:rFonts w:ascii="Times New Roman"/>
          <w:b w:val="false"/>
          <w:i w:val="false"/>
          <w:color w:val="000000"/>
          <w:sz w:val="28"/>
        </w:rPr>
        <w:t>
      су айдындары суларындағы ШкЖК;</w:t>
      </w:r>
    </w:p>
    <w:p>
      <w:pPr>
        <w:spacing w:after="0"/>
        <w:ind w:left="0"/>
        <w:jc w:val="both"/>
      </w:pPr>
      <w:r>
        <w:rPr>
          <w:rFonts w:ascii="Times New Roman"/>
          <w:b w:val="false"/>
          <w:i w:val="false"/>
          <w:color w:val="000000"/>
          <w:sz w:val="28"/>
        </w:rPr>
        <w:t>
      жұмыс аймағындағы ауадағы ШкЖК (Қазақстан Республикасының және Кеден одағы елдерінің аумағында өндірілетін (формуляцияланатын) пестицидтер үшін);</w:t>
      </w:r>
    </w:p>
    <w:p>
      <w:pPr>
        <w:spacing w:after="0"/>
        <w:ind w:left="0"/>
        <w:jc w:val="both"/>
      </w:pPr>
      <w:r>
        <w:rPr>
          <w:rFonts w:ascii="Times New Roman"/>
          <w:b w:val="false"/>
          <w:i w:val="false"/>
          <w:color w:val="000000"/>
          <w:sz w:val="28"/>
        </w:rPr>
        <w:t>
      атмосфералық ауадағы ШҚӘД және ШкЖК (Қазақстан Республикасының және Еуразиялық экономикалық одағы елдерінің аумағында өндірілетін (формуляцияланатын) пестицидтер үшін);</w:t>
      </w:r>
    </w:p>
    <w:p>
      <w:pPr>
        <w:spacing w:after="0"/>
        <w:ind w:left="0"/>
        <w:jc w:val="both"/>
      </w:pPr>
      <w:r>
        <w:rPr>
          <w:rFonts w:ascii="Times New Roman"/>
          <w:b w:val="false"/>
          <w:i w:val="false"/>
          <w:color w:val="000000"/>
          <w:sz w:val="28"/>
        </w:rPr>
        <w:t>
      жұмыс аймағындағы ауадағы ШҚӘД (шетел пестицидтері үшін);</w:t>
      </w:r>
    </w:p>
    <w:p>
      <w:pPr>
        <w:spacing w:after="0"/>
        <w:ind w:left="0"/>
        <w:jc w:val="both"/>
      </w:pPr>
      <w:r>
        <w:rPr>
          <w:rFonts w:ascii="Times New Roman"/>
          <w:b w:val="false"/>
          <w:i w:val="false"/>
          <w:color w:val="000000"/>
          <w:sz w:val="28"/>
        </w:rPr>
        <w:t>
      топырақ үшін ШкЖК (өсімдіктерде транслокациялануға және басқа жүйелерге жылыстауға қабілетті орнықты пестицидтер үшін);</w:t>
      </w:r>
    </w:p>
    <w:p>
      <w:pPr>
        <w:spacing w:after="0"/>
        <w:ind w:left="0"/>
        <w:jc w:val="both"/>
      </w:pPr>
      <w:r>
        <w:rPr>
          <w:rFonts w:ascii="Times New Roman"/>
          <w:b w:val="false"/>
          <w:i w:val="false"/>
          <w:color w:val="000000"/>
          <w:sz w:val="28"/>
        </w:rPr>
        <w:t>
      қалған пестицидтер үшін топырақтағы ШмЖК.</w:t>
      </w:r>
    </w:p>
    <w:bookmarkStart w:name="z126" w:id="80"/>
    <w:p>
      <w:pPr>
        <w:spacing w:after="0"/>
        <w:ind w:left="0"/>
        <w:jc w:val="both"/>
      </w:pPr>
      <w:r>
        <w:rPr>
          <w:rFonts w:ascii="Times New Roman"/>
          <w:b w:val="false"/>
          <w:i w:val="false"/>
          <w:color w:val="000000"/>
          <w:sz w:val="28"/>
        </w:rPr>
        <w:t>
      6.6. Микроорганизмді (бактериялар, саңырауқұлақтар) токсикологиялық бағалау:</w:t>
      </w:r>
    </w:p>
    <w:bookmarkEnd w:id="80"/>
    <w:p>
      <w:pPr>
        <w:spacing w:after="0"/>
        <w:ind w:left="0"/>
        <w:jc w:val="both"/>
      </w:pPr>
      <w:r>
        <w:rPr>
          <w:rFonts w:ascii="Times New Roman"/>
          <w:b w:val="false"/>
          <w:i w:val="false"/>
          <w:color w:val="000000"/>
          <w:sz w:val="28"/>
        </w:rPr>
        <w:t>
      1) бактериялардың, саңырауқұлақтардың патогендігi (вируленттілігі, уыттылығы, уыттектілігі, таралуы) екi түрлi зертханалық жануарда бiр рет құрсаққа, асқазанға енгізу кезінде, жоғарғы тыныс жолдары мен көздің шырышты қабығы арқылы түскен кезде зерттеледi;</w:t>
      </w:r>
    </w:p>
    <w:p>
      <w:pPr>
        <w:spacing w:after="0"/>
        <w:ind w:left="0"/>
        <w:jc w:val="both"/>
      </w:pPr>
      <w:r>
        <w:rPr>
          <w:rFonts w:ascii="Times New Roman"/>
          <w:b w:val="false"/>
          <w:i w:val="false"/>
          <w:color w:val="000000"/>
          <w:sz w:val="28"/>
        </w:rPr>
        <w:t>
      2) жоғарғы тыныс жолдары арқылы түскен кезде микроорганизмдердiң бiр ай ішінде иммундық жүйеге әсері (түршiктіру, аллергендiк, иммуноуыттылық, иммуномодульдеулік).</w:t>
      </w:r>
    </w:p>
    <w:bookmarkStart w:name="z127" w:id="81"/>
    <w:p>
      <w:pPr>
        <w:spacing w:after="0"/>
        <w:ind w:left="0"/>
        <w:jc w:val="both"/>
      </w:pPr>
      <w:r>
        <w:rPr>
          <w:rFonts w:ascii="Times New Roman"/>
          <w:b w:val="false"/>
          <w:i w:val="false"/>
          <w:color w:val="000000"/>
          <w:sz w:val="28"/>
        </w:rPr>
        <w:t>
      6.7. Микробтық синтез өнiмдерін токсикологиялық бағалау:</w:t>
      </w:r>
    </w:p>
    <w:bookmarkEnd w:id="81"/>
    <w:p>
      <w:pPr>
        <w:spacing w:after="0"/>
        <w:ind w:left="0"/>
        <w:jc w:val="both"/>
      </w:pPr>
      <w:r>
        <w:rPr>
          <w:rFonts w:ascii="Times New Roman"/>
          <w:b w:val="false"/>
          <w:i w:val="false"/>
          <w:color w:val="000000"/>
          <w:sz w:val="28"/>
        </w:rPr>
        <w:t>
      1) жіті пероральдық уыттылығы (тышқандар, егеуқұйрықтар) – ҚМ50, күшті әсер ету шегi (Қазақстан Республикасының және Кеден одағы елдерінің аумағында өндірілетін (формуляцияланатын) пестицидтер үшін);</w:t>
      </w:r>
    </w:p>
    <w:p>
      <w:pPr>
        <w:spacing w:after="0"/>
        <w:ind w:left="0"/>
        <w:jc w:val="both"/>
      </w:pPr>
      <w:r>
        <w:rPr>
          <w:rFonts w:ascii="Times New Roman"/>
          <w:b w:val="false"/>
          <w:i w:val="false"/>
          <w:color w:val="000000"/>
          <w:sz w:val="28"/>
        </w:rPr>
        <w:t>
      2) жіті терiлік уыттылығы – ҚМ50;</w:t>
      </w:r>
    </w:p>
    <w:p>
      <w:pPr>
        <w:spacing w:after="0"/>
        <w:ind w:left="0"/>
        <w:jc w:val="both"/>
      </w:pPr>
      <w:r>
        <w:rPr>
          <w:rFonts w:ascii="Times New Roman"/>
          <w:b w:val="false"/>
          <w:i w:val="false"/>
          <w:color w:val="000000"/>
          <w:sz w:val="28"/>
        </w:rPr>
        <w:t>
      3) жіті ингаляциялық уыттылығы – ҚМ50. Күшті әсер ету шегi (Қазақстан Республикасының және Кеден одағы елдерінің аумағында өндірілетін (формуляцияланатын) пестицидтер үшін);</w:t>
      </w:r>
    </w:p>
    <w:p>
      <w:pPr>
        <w:spacing w:after="0"/>
        <w:ind w:left="0"/>
        <w:jc w:val="both"/>
      </w:pPr>
      <w:r>
        <w:rPr>
          <w:rFonts w:ascii="Times New Roman"/>
          <w:b w:val="false"/>
          <w:i w:val="false"/>
          <w:color w:val="000000"/>
          <w:sz w:val="28"/>
        </w:rPr>
        <w:t>
      4) жіті уланудың клиникалық көріністері;</w:t>
      </w:r>
    </w:p>
    <w:p>
      <w:pPr>
        <w:spacing w:after="0"/>
        <w:ind w:left="0"/>
        <w:jc w:val="both"/>
      </w:pPr>
      <w:r>
        <w:rPr>
          <w:rFonts w:ascii="Times New Roman"/>
          <w:b w:val="false"/>
          <w:i w:val="false"/>
          <w:color w:val="000000"/>
          <w:sz w:val="28"/>
        </w:rPr>
        <w:t>
      5) терi мен шырышты қабықтарға тітіркену әсері;</w:t>
      </w:r>
    </w:p>
    <w:p>
      <w:pPr>
        <w:spacing w:after="0"/>
        <w:ind w:left="0"/>
        <w:jc w:val="both"/>
      </w:pPr>
      <w:r>
        <w:rPr>
          <w:rFonts w:ascii="Times New Roman"/>
          <w:b w:val="false"/>
          <w:i w:val="false"/>
          <w:color w:val="000000"/>
          <w:sz w:val="28"/>
        </w:rPr>
        <w:t>
      6) жіті пероральдық уыттылығы (шоғырлану қасиеттерi), шоғырлану коэффициентi (Ресей аумағында өндірілетін препараттар үшін);</w:t>
      </w:r>
    </w:p>
    <w:p>
      <w:pPr>
        <w:spacing w:after="0"/>
        <w:ind w:left="0"/>
        <w:jc w:val="both"/>
      </w:pPr>
      <w:r>
        <w:rPr>
          <w:rFonts w:ascii="Times New Roman"/>
          <w:b w:val="false"/>
          <w:i w:val="false"/>
          <w:color w:val="000000"/>
          <w:sz w:val="28"/>
        </w:rPr>
        <w:t>
      7) жіті терiлік уыттылығы;</w:t>
      </w:r>
    </w:p>
    <w:p>
      <w:pPr>
        <w:spacing w:after="0"/>
        <w:ind w:left="0"/>
        <w:jc w:val="both"/>
      </w:pPr>
      <w:r>
        <w:rPr>
          <w:rFonts w:ascii="Times New Roman"/>
          <w:b w:val="false"/>
          <w:i w:val="false"/>
          <w:color w:val="000000"/>
          <w:sz w:val="28"/>
        </w:rPr>
        <w:t>
      8) сенсибилизациялау әрі, иммуноуыттылығы;</w:t>
      </w:r>
    </w:p>
    <w:p>
      <w:pPr>
        <w:spacing w:after="0"/>
        <w:ind w:left="0"/>
        <w:jc w:val="both"/>
      </w:pPr>
      <w:r>
        <w:rPr>
          <w:rFonts w:ascii="Times New Roman"/>
          <w:b w:val="false"/>
          <w:i w:val="false"/>
          <w:color w:val="000000"/>
          <w:sz w:val="28"/>
        </w:rPr>
        <w:t>
      9) созылмалы уыттылығы (шекті және тиiмсіз мөлшерлер);</w:t>
      </w:r>
    </w:p>
    <w:p>
      <w:pPr>
        <w:spacing w:after="0"/>
        <w:ind w:left="0"/>
        <w:jc w:val="both"/>
      </w:pPr>
      <w:r>
        <w:rPr>
          <w:rFonts w:ascii="Times New Roman"/>
          <w:b w:val="false"/>
          <w:i w:val="false"/>
          <w:color w:val="000000"/>
          <w:sz w:val="28"/>
        </w:rPr>
        <w:t>
      10) онкогендiгі (бастапқы жалпылама материалдар – тәжiрибе жүргізілетін жануарларда абсолюттi өлшемде және тиімді санға қарағанда iсiктер жиілігі, бiр жануарға шаққанда iсiктер саны, барлық оқшаулаулардағы гистологиялық iсiк түрлерiнiң саны мен жиілігі, метастаздануы, жануарлардың өмiршеңдiгi, онкогендiк қатер коэффициенті, алғашқы iсiктi анықтау мерзімі, эксперименттiк жануарларды эксперименталды және тарихи бақылау мәлiметтерi және тағы сол сияқты);</w:t>
      </w:r>
    </w:p>
    <w:p>
      <w:pPr>
        <w:spacing w:after="0"/>
        <w:ind w:left="0"/>
        <w:jc w:val="both"/>
      </w:pPr>
      <w:r>
        <w:rPr>
          <w:rFonts w:ascii="Times New Roman"/>
          <w:b w:val="false"/>
          <w:i w:val="false"/>
          <w:color w:val="000000"/>
          <w:sz w:val="28"/>
        </w:rPr>
        <w:t>
      11) тератогендігі және эмбриоуыттылығы - жемiстегi ауытқушылықтарды және жеміс үшін уыттылығын анықтауға мүмкіндік беретін әдiстемелік қатынастарды пайдалана отырып;</w:t>
      </w:r>
    </w:p>
    <w:p>
      <w:pPr>
        <w:spacing w:after="0"/>
        <w:ind w:left="0"/>
        <w:jc w:val="both"/>
      </w:pPr>
      <w:r>
        <w:rPr>
          <w:rFonts w:ascii="Times New Roman"/>
          <w:b w:val="false"/>
          <w:i w:val="false"/>
          <w:color w:val="000000"/>
          <w:sz w:val="28"/>
        </w:rPr>
        <w:t>
      12) екi ұрпақ әдісі бойынша репродуктивті уыттылығы және гонадоуыттылығы;</w:t>
      </w:r>
    </w:p>
    <w:p>
      <w:pPr>
        <w:spacing w:after="0"/>
        <w:ind w:left="0"/>
        <w:jc w:val="both"/>
      </w:pPr>
      <w:r>
        <w:rPr>
          <w:rFonts w:ascii="Times New Roman"/>
          <w:b w:val="false"/>
          <w:i w:val="false"/>
          <w:color w:val="000000"/>
          <w:sz w:val="28"/>
        </w:rPr>
        <w:t>
      13) мутагендiгі:</w:t>
      </w:r>
    </w:p>
    <w:p>
      <w:pPr>
        <w:spacing w:after="0"/>
        <w:ind w:left="0"/>
        <w:jc w:val="both"/>
      </w:pPr>
      <w:r>
        <w:rPr>
          <w:rFonts w:ascii="Times New Roman"/>
          <w:b w:val="false"/>
          <w:i w:val="false"/>
          <w:color w:val="000000"/>
          <w:sz w:val="28"/>
        </w:rPr>
        <w:t>
      микросомалдық белсендіру мен белсендірусіз гендiк мутацияларға Эймс тестi;</w:t>
      </w:r>
    </w:p>
    <w:p>
      <w:pPr>
        <w:spacing w:after="0"/>
        <w:ind w:left="0"/>
        <w:jc w:val="both"/>
      </w:pPr>
      <w:r>
        <w:rPr>
          <w:rFonts w:ascii="Times New Roman"/>
          <w:b w:val="false"/>
          <w:i w:val="false"/>
          <w:color w:val="000000"/>
          <w:sz w:val="28"/>
        </w:rPr>
        <w:t>
      хромосомдық аберрациялар (зертханалық жануарлардағы инвиво);</w:t>
      </w:r>
    </w:p>
    <w:p>
      <w:pPr>
        <w:spacing w:after="0"/>
        <w:ind w:left="0"/>
        <w:jc w:val="both"/>
      </w:pPr>
      <w:r>
        <w:rPr>
          <w:rFonts w:ascii="Times New Roman"/>
          <w:b w:val="false"/>
          <w:i w:val="false"/>
          <w:color w:val="000000"/>
          <w:sz w:val="28"/>
        </w:rPr>
        <w:t>
      адамның шеткі қаны лимфоциттеріндегі инвитро, Эймс тестін қоса алғанда үштен кем емес өзге тесттерге жол берiледi;</w:t>
      </w:r>
    </w:p>
    <w:p>
      <w:pPr>
        <w:spacing w:after="0"/>
        <w:ind w:left="0"/>
        <w:jc w:val="both"/>
      </w:pPr>
      <w:r>
        <w:rPr>
          <w:rFonts w:ascii="Times New Roman"/>
          <w:b w:val="false"/>
          <w:i w:val="false"/>
          <w:color w:val="000000"/>
          <w:sz w:val="28"/>
        </w:rPr>
        <w:t>
      14) сүтқоректiлер организміндегі метаболизм, негiзгi метоболиттер, олардың уыттылығы, токсикокинетикасы және қажет болса токсикодинамикасы;</w:t>
      </w:r>
    </w:p>
    <w:p>
      <w:pPr>
        <w:spacing w:after="0"/>
        <w:ind w:left="0"/>
        <w:jc w:val="both"/>
      </w:pPr>
      <w:r>
        <w:rPr>
          <w:rFonts w:ascii="Times New Roman"/>
          <w:b w:val="false"/>
          <w:i w:val="false"/>
          <w:color w:val="000000"/>
          <w:sz w:val="28"/>
        </w:rPr>
        <w:t>
      15) уыттылықтың шектеушi көрсеткiшi;</w:t>
      </w:r>
    </w:p>
    <w:p>
      <w:pPr>
        <w:spacing w:after="0"/>
        <w:ind w:left="0"/>
        <w:jc w:val="both"/>
      </w:pPr>
      <w:r>
        <w:rPr>
          <w:rFonts w:ascii="Times New Roman"/>
          <w:b w:val="false"/>
          <w:i w:val="false"/>
          <w:color w:val="000000"/>
          <w:sz w:val="28"/>
        </w:rPr>
        <w:t>
      16) ЖТД миллиграмм/килограмм адам денесiнің салмағы;</w:t>
      </w:r>
    </w:p>
    <w:p>
      <w:pPr>
        <w:spacing w:after="0"/>
        <w:ind w:left="0"/>
        <w:jc w:val="both"/>
      </w:pPr>
      <w:r>
        <w:rPr>
          <w:rFonts w:ascii="Times New Roman"/>
          <w:b w:val="false"/>
          <w:i w:val="false"/>
          <w:color w:val="000000"/>
          <w:sz w:val="28"/>
        </w:rPr>
        <w:t>
      17) қосымша ақпарат.</w:t>
      </w:r>
    </w:p>
    <w:bookmarkStart w:name="z128" w:id="82"/>
    <w:p>
      <w:pPr>
        <w:spacing w:after="0"/>
        <w:ind w:left="0"/>
        <w:jc w:val="both"/>
      </w:pPr>
      <w:r>
        <w:rPr>
          <w:rFonts w:ascii="Times New Roman"/>
          <w:b w:val="false"/>
          <w:i w:val="false"/>
          <w:color w:val="000000"/>
          <w:sz w:val="28"/>
        </w:rPr>
        <w:t>
      7. Пестицидтiң экологиялық сипаттамасы:</w:t>
      </w:r>
    </w:p>
    <w:bookmarkEnd w:id="82"/>
    <w:p>
      <w:pPr>
        <w:spacing w:after="0"/>
        <w:ind w:left="0"/>
        <w:jc w:val="both"/>
      </w:pPr>
      <w:r>
        <w:rPr>
          <w:rFonts w:ascii="Times New Roman"/>
          <w:b w:val="false"/>
          <w:i w:val="false"/>
          <w:color w:val="000000"/>
          <w:sz w:val="28"/>
        </w:rPr>
        <w:t>
      1) пестицидтiң әсер етуші затының экологиялық сипаттамасы (химиялық заттар):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топырақтағы әрекеті;</w:t>
      </w:r>
    </w:p>
    <w:p>
      <w:pPr>
        <w:spacing w:after="0"/>
        <w:ind w:left="0"/>
        <w:jc w:val="both"/>
      </w:pPr>
      <w:r>
        <w:rPr>
          <w:rFonts w:ascii="Times New Roman"/>
          <w:b w:val="false"/>
          <w:i w:val="false"/>
          <w:color w:val="000000"/>
          <w:sz w:val="28"/>
        </w:rPr>
        <w:t>
      топырақтағы ыдырау жолдары мен жылдамдығы;</w:t>
      </w:r>
    </w:p>
    <w:p>
      <w:pPr>
        <w:spacing w:after="0"/>
        <w:ind w:left="0"/>
        <w:jc w:val="both"/>
      </w:pPr>
      <w:r>
        <w:rPr>
          <w:rFonts w:ascii="Times New Roman"/>
          <w:b w:val="false"/>
          <w:i w:val="false"/>
          <w:color w:val="000000"/>
          <w:sz w:val="28"/>
        </w:rPr>
        <w:t>
      топырақтағы аэробты, анаэробты ыдырауы;</w:t>
      </w:r>
    </w:p>
    <w:p>
      <w:pPr>
        <w:spacing w:after="0"/>
        <w:ind w:left="0"/>
        <w:jc w:val="both"/>
      </w:pPr>
      <w:r>
        <w:rPr>
          <w:rFonts w:ascii="Times New Roman"/>
          <w:b w:val="false"/>
          <w:i w:val="false"/>
          <w:color w:val="000000"/>
          <w:sz w:val="28"/>
        </w:rPr>
        <w:t>
      зертханалық зерттеулер: аэробты, анаэробты ыдырауы;</w:t>
      </w:r>
    </w:p>
    <w:p>
      <w:pPr>
        <w:spacing w:after="0"/>
        <w:ind w:left="0"/>
        <w:jc w:val="both"/>
      </w:pPr>
      <w:r>
        <w:rPr>
          <w:rFonts w:ascii="Times New Roman"/>
          <w:b w:val="false"/>
          <w:i w:val="false"/>
          <w:color w:val="000000"/>
          <w:sz w:val="28"/>
        </w:rPr>
        <w:t>
      танаптық зерттеулер: жоғалу серпіні, қалдық мөлшерлері, топырақта шоғырлануы;</w:t>
      </w:r>
    </w:p>
    <w:p>
      <w:pPr>
        <w:spacing w:after="0"/>
        <w:ind w:left="0"/>
        <w:jc w:val="both"/>
      </w:pPr>
      <w:r>
        <w:rPr>
          <w:rFonts w:ascii="Times New Roman"/>
          <w:b w:val="false"/>
          <w:i w:val="false"/>
          <w:color w:val="000000"/>
          <w:sz w:val="28"/>
        </w:rPr>
        <w:t>
      адсорбция және десорбция;</w:t>
      </w:r>
    </w:p>
    <w:p>
      <w:pPr>
        <w:spacing w:after="0"/>
        <w:ind w:left="0"/>
        <w:jc w:val="both"/>
      </w:pPr>
      <w:r>
        <w:rPr>
          <w:rFonts w:ascii="Times New Roman"/>
          <w:b w:val="false"/>
          <w:i w:val="false"/>
          <w:color w:val="000000"/>
          <w:sz w:val="28"/>
        </w:rPr>
        <w:t>
      топырақтағы қозғалғыштығы;</w:t>
      </w:r>
    </w:p>
    <w:p>
      <w:pPr>
        <w:spacing w:after="0"/>
        <w:ind w:left="0"/>
        <w:jc w:val="both"/>
      </w:pPr>
      <w:r>
        <w:rPr>
          <w:rFonts w:ascii="Times New Roman"/>
          <w:b w:val="false"/>
          <w:i w:val="false"/>
          <w:color w:val="000000"/>
          <w:sz w:val="28"/>
        </w:rPr>
        <w:t>
      зертханалық бағаналық тәжірибелер;</w:t>
      </w:r>
    </w:p>
    <w:p>
      <w:pPr>
        <w:spacing w:after="0"/>
        <w:ind w:left="0"/>
        <w:jc w:val="both"/>
      </w:pPr>
      <w:r>
        <w:rPr>
          <w:rFonts w:ascii="Times New Roman"/>
          <w:b w:val="false"/>
          <w:i w:val="false"/>
          <w:color w:val="000000"/>
          <w:sz w:val="28"/>
        </w:rPr>
        <w:t>
      ескірген қалдықтармен зертханалық бағаналық тәжірибелер;</w:t>
      </w:r>
    </w:p>
    <w:p>
      <w:pPr>
        <w:spacing w:after="0"/>
        <w:ind w:left="0"/>
        <w:jc w:val="both"/>
      </w:pPr>
      <w:r>
        <w:rPr>
          <w:rFonts w:ascii="Times New Roman"/>
          <w:b w:val="false"/>
          <w:i w:val="false"/>
          <w:color w:val="000000"/>
          <w:sz w:val="28"/>
        </w:rPr>
        <w:t>
      пестицидтердің жылыстауы бойынша лизиметриялық зерттеулер немесе танаптық тәжірибелер;</w:t>
      </w:r>
    </w:p>
    <w:p>
      <w:pPr>
        <w:spacing w:after="0"/>
        <w:ind w:left="0"/>
        <w:jc w:val="both"/>
      </w:pPr>
      <w:r>
        <w:rPr>
          <w:rFonts w:ascii="Times New Roman"/>
          <w:b w:val="false"/>
          <w:i w:val="false"/>
          <w:color w:val="000000"/>
          <w:sz w:val="28"/>
        </w:rPr>
        <w:t>
      судағы және ауадағы әрекеті;</w:t>
      </w:r>
    </w:p>
    <w:p>
      <w:pPr>
        <w:spacing w:after="0"/>
        <w:ind w:left="0"/>
        <w:jc w:val="both"/>
      </w:pPr>
      <w:r>
        <w:rPr>
          <w:rFonts w:ascii="Times New Roman"/>
          <w:b w:val="false"/>
          <w:i w:val="false"/>
          <w:color w:val="000000"/>
          <w:sz w:val="28"/>
        </w:rPr>
        <w:t>
      суда ыдырау жолдары мен жылдамдығы;</w:t>
      </w:r>
    </w:p>
    <w:p>
      <w:pPr>
        <w:spacing w:after="0"/>
        <w:ind w:left="0"/>
        <w:jc w:val="both"/>
      </w:pPr>
      <w:r>
        <w:rPr>
          <w:rFonts w:ascii="Times New Roman"/>
          <w:b w:val="false"/>
          <w:i w:val="false"/>
          <w:color w:val="000000"/>
          <w:sz w:val="28"/>
        </w:rPr>
        <w:t>
      гидролитикалық ыдырауы;</w:t>
      </w:r>
    </w:p>
    <w:p>
      <w:pPr>
        <w:spacing w:after="0"/>
        <w:ind w:left="0"/>
        <w:jc w:val="both"/>
      </w:pPr>
      <w:r>
        <w:rPr>
          <w:rFonts w:ascii="Times New Roman"/>
          <w:b w:val="false"/>
          <w:i w:val="false"/>
          <w:color w:val="000000"/>
          <w:sz w:val="28"/>
        </w:rPr>
        <w:t>
      фотохимиялық ыдырауы;</w:t>
      </w:r>
    </w:p>
    <w:p>
      <w:pPr>
        <w:spacing w:after="0"/>
        <w:ind w:left="0"/>
        <w:jc w:val="both"/>
      </w:pPr>
      <w:r>
        <w:rPr>
          <w:rFonts w:ascii="Times New Roman"/>
          <w:b w:val="false"/>
          <w:i w:val="false"/>
          <w:color w:val="000000"/>
          <w:sz w:val="28"/>
        </w:rPr>
        <w:t>
      биологиялық ыдырауы;</w:t>
      </w:r>
    </w:p>
    <w:p>
      <w:pPr>
        <w:spacing w:after="0"/>
        <w:ind w:left="0"/>
        <w:jc w:val="both"/>
      </w:pPr>
      <w:r>
        <w:rPr>
          <w:rFonts w:ascii="Times New Roman"/>
          <w:b w:val="false"/>
          <w:i w:val="false"/>
          <w:color w:val="000000"/>
          <w:sz w:val="28"/>
        </w:rPr>
        <w:t xml:space="preserve">
      ауада ыдырау жолдары мен жылдамдығы; </w:t>
      </w:r>
    </w:p>
    <w:p>
      <w:pPr>
        <w:spacing w:after="0"/>
        <w:ind w:left="0"/>
        <w:jc w:val="both"/>
      </w:pPr>
      <w:r>
        <w:rPr>
          <w:rFonts w:ascii="Times New Roman"/>
          <w:b w:val="false"/>
          <w:i w:val="false"/>
          <w:color w:val="000000"/>
          <w:sz w:val="28"/>
        </w:rPr>
        <w:t>
      топырақтағы, судағы және ауадағы қалдық мөлшерлерін анықтау әдістемесі.</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xml:space="preserve">
      құстар: </w:t>
      </w:r>
    </w:p>
    <w:p>
      <w:pPr>
        <w:spacing w:after="0"/>
        <w:ind w:left="0"/>
        <w:jc w:val="both"/>
      </w:pPr>
      <w:r>
        <w:rPr>
          <w:rFonts w:ascii="Times New Roman"/>
          <w:b w:val="false"/>
          <w:i w:val="false"/>
          <w:color w:val="000000"/>
          <w:sz w:val="28"/>
        </w:rPr>
        <w:t>
      жіті оральды уыттылығы;</w:t>
      </w:r>
    </w:p>
    <w:p>
      <w:pPr>
        <w:spacing w:after="0"/>
        <w:ind w:left="0"/>
        <w:jc w:val="both"/>
      </w:pPr>
      <w:r>
        <w:rPr>
          <w:rFonts w:ascii="Times New Roman"/>
          <w:b w:val="false"/>
          <w:i w:val="false"/>
          <w:color w:val="000000"/>
          <w:sz w:val="28"/>
        </w:rPr>
        <w:t>
      тамақтандыру кезіндегі уыттылығы;</w:t>
      </w:r>
    </w:p>
    <w:p>
      <w:pPr>
        <w:spacing w:after="0"/>
        <w:ind w:left="0"/>
        <w:jc w:val="both"/>
      </w:pPr>
      <w:r>
        <w:rPr>
          <w:rFonts w:ascii="Times New Roman"/>
          <w:b w:val="false"/>
          <w:i w:val="false"/>
          <w:color w:val="000000"/>
          <w:sz w:val="28"/>
        </w:rPr>
        <w:t>
      репродуктивтілікке әсер етуі.</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балықтар:</w:t>
      </w:r>
    </w:p>
    <w:p>
      <w:pPr>
        <w:spacing w:after="0"/>
        <w:ind w:left="0"/>
        <w:jc w:val="both"/>
      </w:pPr>
      <w:r>
        <w:rPr>
          <w:rFonts w:ascii="Times New Roman"/>
          <w:b w:val="false"/>
          <w:i w:val="false"/>
          <w:color w:val="000000"/>
          <w:sz w:val="28"/>
        </w:rPr>
        <w:t>
      жіті уыттылығы;</w:t>
      </w:r>
    </w:p>
    <w:p>
      <w:pPr>
        <w:spacing w:after="0"/>
        <w:ind w:left="0"/>
        <w:jc w:val="both"/>
      </w:pPr>
      <w:r>
        <w:rPr>
          <w:rFonts w:ascii="Times New Roman"/>
          <w:b w:val="false"/>
          <w:i w:val="false"/>
          <w:color w:val="000000"/>
          <w:sz w:val="28"/>
        </w:rPr>
        <w:t>
      созылмалы уыттылығы;</w:t>
      </w:r>
    </w:p>
    <w:p>
      <w:pPr>
        <w:spacing w:after="0"/>
        <w:ind w:left="0"/>
        <w:jc w:val="both"/>
      </w:pPr>
      <w:r>
        <w:rPr>
          <w:rFonts w:ascii="Times New Roman"/>
          <w:b w:val="false"/>
          <w:i w:val="false"/>
          <w:color w:val="000000"/>
          <w:sz w:val="28"/>
        </w:rPr>
        <w:t>
      репродуктивтілікке әрекет етуі және даму жылдамдығы;</w:t>
      </w:r>
    </w:p>
    <w:p>
      <w:pPr>
        <w:spacing w:after="0"/>
        <w:ind w:left="0"/>
        <w:jc w:val="both"/>
      </w:pPr>
      <w:r>
        <w:rPr>
          <w:rFonts w:ascii="Times New Roman"/>
          <w:b w:val="false"/>
          <w:i w:val="false"/>
          <w:color w:val="000000"/>
          <w:sz w:val="28"/>
        </w:rPr>
        <w:t>
      биошоғырлануы.</w:t>
      </w:r>
    </w:p>
    <w:p>
      <w:pPr>
        <w:spacing w:after="0"/>
        <w:ind w:left="0"/>
        <w:jc w:val="both"/>
      </w:pPr>
      <w:r>
        <w:rPr>
          <w:rFonts w:ascii="Times New Roman"/>
          <w:b w:val="false"/>
          <w:i w:val="false"/>
          <w:color w:val="000000"/>
          <w:sz w:val="28"/>
        </w:rPr>
        <w:t>
      Зоопланктон (Дафния магна):</w:t>
      </w:r>
    </w:p>
    <w:p>
      <w:pPr>
        <w:spacing w:after="0"/>
        <w:ind w:left="0"/>
        <w:jc w:val="both"/>
      </w:pPr>
      <w:r>
        <w:rPr>
          <w:rFonts w:ascii="Times New Roman"/>
          <w:b w:val="false"/>
          <w:i w:val="false"/>
          <w:color w:val="000000"/>
          <w:sz w:val="28"/>
        </w:rPr>
        <w:t>
      жіті уыттылығы;</w:t>
      </w:r>
    </w:p>
    <w:p>
      <w:pPr>
        <w:spacing w:after="0"/>
        <w:ind w:left="0"/>
        <w:jc w:val="both"/>
      </w:pPr>
      <w:r>
        <w:rPr>
          <w:rFonts w:ascii="Times New Roman"/>
          <w:b w:val="false"/>
          <w:i w:val="false"/>
          <w:color w:val="000000"/>
          <w:sz w:val="28"/>
        </w:rPr>
        <w:t>
      репродуктивтілікке әсер етуі және даму жылдамдығы.</w:t>
      </w:r>
    </w:p>
    <w:p>
      <w:pPr>
        <w:spacing w:after="0"/>
        <w:ind w:left="0"/>
        <w:jc w:val="both"/>
      </w:pPr>
      <w:r>
        <w:rPr>
          <w:rFonts w:ascii="Times New Roman"/>
          <w:b w:val="false"/>
          <w:i w:val="false"/>
          <w:color w:val="000000"/>
          <w:sz w:val="28"/>
        </w:rPr>
        <w:t>
      Балдырлар, өсуге әсер етуі.</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жіті және созылмалы жанаспалы уыттылығы (жеке немесе топтап әсер еткен кезде);</w:t>
      </w:r>
    </w:p>
    <w:p>
      <w:pPr>
        <w:spacing w:after="0"/>
        <w:ind w:left="0"/>
        <w:jc w:val="both"/>
      </w:pPr>
      <w:r>
        <w:rPr>
          <w:rFonts w:ascii="Times New Roman"/>
          <w:b w:val="false"/>
          <w:i w:val="false"/>
          <w:color w:val="000000"/>
          <w:sz w:val="28"/>
        </w:rPr>
        <w:t>
      жіті және созылмалы оральдық уыттылық (жеке және топтап тамақтандыру кезінде).</w:t>
      </w:r>
    </w:p>
    <w:p>
      <w:pPr>
        <w:spacing w:after="0"/>
        <w:ind w:left="0"/>
        <w:jc w:val="both"/>
      </w:pPr>
      <w:r>
        <w:rPr>
          <w:rFonts w:ascii="Times New Roman"/>
          <w:b w:val="false"/>
          <w:i w:val="false"/>
          <w:color w:val="000000"/>
          <w:sz w:val="28"/>
        </w:rPr>
        <w:t>
      Жаңбыр құрттары:</w:t>
      </w:r>
    </w:p>
    <w:p>
      <w:pPr>
        <w:spacing w:after="0"/>
        <w:ind w:left="0"/>
        <w:jc w:val="both"/>
      </w:pPr>
      <w:r>
        <w:rPr>
          <w:rFonts w:ascii="Times New Roman"/>
          <w:b w:val="false"/>
          <w:i w:val="false"/>
          <w:color w:val="000000"/>
          <w:sz w:val="28"/>
        </w:rPr>
        <w:t>
      жіті уыттылығы;</w:t>
      </w:r>
    </w:p>
    <w:p>
      <w:pPr>
        <w:spacing w:after="0"/>
        <w:ind w:left="0"/>
        <w:jc w:val="both"/>
      </w:pPr>
      <w:r>
        <w:rPr>
          <w:rFonts w:ascii="Times New Roman"/>
          <w:b w:val="false"/>
          <w:i w:val="false"/>
          <w:color w:val="000000"/>
          <w:sz w:val="28"/>
        </w:rPr>
        <w:t>
      өлімге жақын әсерлер.</w:t>
      </w:r>
    </w:p>
    <w:p>
      <w:pPr>
        <w:spacing w:after="0"/>
        <w:ind w:left="0"/>
        <w:jc w:val="both"/>
      </w:pPr>
      <w:r>
        <w:rPr>
          <w:rFonts w:ascii="Times New Roman"/>
          <w:b w:val="false"/>
          <w:i w:val="false"/>
          <w:color w:val="000000"/>
          <w:sz w:val="28"/>
        </w:rPr>
        <w:t>
      Топырақ микроорганизмдері:</w:t>
      </w:r>
    </w:p>
    <w:p>
      <w:pPr>
        <w:spacing w:after="0"/>
        <w:ind w:left="0"/>
        <w:jc w:val="both"/>
      </w:pPr>
      <w:r>
        <w:rPr>
          <w:rFonts w:ascii="Times New Roman"/>
          <w:b w:val="false"/>
          <w:i w:val="false"/>
          <w:color w:val="000000"/>
          <w:sz w:val="28"/>
        </w:rPr>
        <w:t>
      көміртектің минералдану процестеріне әсер етуі;</w:t>
      </w:r>
    </w:p>
    <w:p>
      <w:pPr>
        <w:spacing w:after="0"/>
        <w:ind w:left="0"/>
        <w:jc w:val="both"/>
      </w:pPr>
      <w:r>
        <w:rPr>
          <w:rFonts w:ascii="Times New Roman"/>
          <w:b w:val="false"/>
          <w:i w:val="false"/>
          <w:color w:val="000000"/>
          <w:sz w:val="28"/>
        </w:rPr>
        <w:t>
      азоттың түрлену процестеріне әсер етуі;</w:t>
      </w:r>
    </w:p>
    <w:p>
      <w:pPr>
        <w:spacing w:after="0"/>
        <w:ind w:left="0"/>
        <w:jc w:val="both"/>
      </w:pPr>
      <w:r>
        <w:rPr>
          <w:rFonts w:ascii="Times New Roman"/>
          <w:b w:val="false"/>
          <w:i w:val="false"/>
          <w:color w:val="000000"/>
          <w:sz w:val="28"/>
        </w:rPr>
        <w:t>
      Флора мен фаунаның басқа мақсатсыз организмдері.</w:t>
      </w:r>
    </w:p>
    <w:p>
      <w:pPr>
        <w:spacing w:after="0"/>
        <w:ind w:left="0"/>
        <w:jc w:val="both"/>
      </w:pPr>
      <w:r>
        <w:rPr>
          <w:rFonts w:ascii="Times New Roman"/>
          <w:b w:val="false"/>
          <w:i w:val="false"/>
          <w:color w:val="000000"/>
          <w:sz w:val="28"/>
        </w:rPr>
        <w:t>
      Суды тазартудың биологиялық әдістеріне әсер етуі.</w:t>
      </w:r>
    </w:p>
    <w:p>
      <w:pPr>
        <w:spacing w:after="0"/>
        <w:ind w:left="0"/>
        <w:jc w:val="both"/>
      </w:pPr>
      <w:r>
        <w:rPr>
          <w:rFonts w:ascii="Times New Roman"/>
          <w:b w:val="false"/>
          <w:i w:val="false"/>
          <w:color w:val="000000"/>
          <w:sz w:val="28"/>
        </w:rPr>
        <w:t>
      2) Пестицидтiң әсер етуші затының экологиялық сипаттамасы (микроорганизмдер мен вирустар):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топырақта, суда, ауада таралуы, орнықтылығы, қозғалыштығы және көбеюі;</w:t>
      </w:r>
    </w:p>
    <w:p>
      <w:pPr>
        <w:spacing w:after="0"/>
        <w:ind w:left="0"/>
        <w:jc w:val="both"/>
      </w:pPr>
      <w:r>
        <w:rPr>
          <w:rFonts w:ascii="Times New Roman"/>
          <w:b w:val="false"/>
          <w:i w:val="false"/>
          <w:color w:val="000000"/>
          <w:sz w:val="28"/>
        </w:rPr>
        <w:t>
      қорек тізбегіндегі ықтимал әрекеті туралы деректер.</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құстар:</w:t>
      </w:r>
    </w:p>
    <w:p>
      <w:pPr>
        <w:spacing w:after="0"/>
        <w:ind w:left="0"/>
        <w:jc w:val="both"/>
      </w:pPr>
      <w:r>
        <w:rPr>
          <w:rFonts w:ascii="Times New Roman"/>
          <w:b w:val="false"/>
          <w:i w:val="false"/>
          <w:color w:val="000000"/>
          <w:sz w:val="28"/>
        </w:rPr>
        <w:t>
      жіті оралдық уыттылығы, патогендігі, инфективтігі.</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жіті уыттылығы, патогендігі, инфективтігі.</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жіті жанаспалы уыттылығы, патогендігі, инфективтігі;</w:t>
      </w:r>
    </w:p>
    <w:p>
      <w:pPr>
        <w:spacing w:after="0"/>
        <w:ind w:left="0"/>
        <w:jc w:val="both"/>
      </w:pPr>
      <w:r>
        <w:rPr>
          <w:rFonts w:ascii="Times New Roman"/>
          <w:b w:val="false"/>
          <w:i w:val="false"/>
          <w:color w:val="000000"/>
          <w:sz w:val="28"/>
        </w:rPr>
        <w:t>
      жіті оралдық уыттылығы, патогендігі, инфективтігі.</w:t>
      </w:r>
    </w:p>
    <w:p>
      <w:pPr>
        <w:spacing w:after="0"/>
        <w:ind w:left="0"/>
        <w:jc w:val="both"/>
      </w:pPr>
      <w:r>
        <w:rPr>
          <w:rFonts w:ascii="Times New Roman"/>
          <w:b w:val="false"/>
          <w:i w:val="false"/>
          <w:color w:val="000000"/>
          <w:sz w:val="28"/>
        </w:rPr>
        <w:t>
      Жаңбыр құрттары (басқа мақсатсыз топырақ макроорганизмдері):</w:t>
      </w:r>
    </w:p>
    <w:p>
      <w:pPr>
        <w:spacing w:after="0"/>
        <w:ind w:left="0"/>
        <w:jc w:val="both"/>
      </w:pPr>
      <w:r>
        <w:rPr>
          <w:rFonts w:ascii="Times New Roman"/>
          <w:b w:val="false"/>
          <w:i w:val="false"/>
          <w:color w:val="000000"/>
          <w:sz w:val="28"/>
        </w:rPr>
        <w:t>
      жіті уыттылығы, патогендігі, инфективтігі.</w:t>
      </w:r>
    </w:p>
    <w:p>
      <w:pPr>
        <w:spacing w:after="0"/>
        <w:ind w:left="0"/>
        <w:jc w:val="both"/>
      </w:pPr>
      <w:r>
        <w:rPr>
          <w:rFonts w:ascii="Times New Roman"/>
          <w:b w:val="false"/>
          <w:i w:val="false"/>
          <w:color w:val="000000"/>
          <w:sz w:val="28"/>
        </w:rPr>
        <w:t>
      Топырақ микроорганизмдері.</w:t>
      </w:r>
    </w:p>
    <w:p>
      <w:pPr>
        <w:spacing w:after="0"/>
        <w:ind w:left="0"/>
        <w:jc w:val="both"/>
      </w:pPr>
      <w:r>
        <w:rPr>
          <w:rFonts w:ascii="Times New Roman"/>
          <w:b w:val="false"/>
          <w:i w:val="false"/>
          <w:color w:val="000000"/>
          <w:sz w:val="28"/>
        </w:rPr>
        <w:t>
      3) Пестицидтiң препараттық нысанының экологиялық сипаттамасы (химиялық заттар):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топырақтағы әрекеті;</w:t>
      </w:r>
    </w:p>
    <w:p>
      <w:pPr>
        <w:spacing w:after="0"/>
        <w:ind w:left="0"/>
        <w:jc w:val="both"/>
      </w:pPr>
      <w:r>
        <w:rPr>
          <w:rFonts w:ascii="Times New Roman"/>
          <w:b w:val="false"/>
          <w:i w:val="false"/>
          <w:color w:val="000000"/>
          <w:sz w:val="28"/>
        </w:rPr>
        <w:t>
      әсер етуші заттың концентрация деңгейін және оның топырақта жылыстауын бағалау;</w:t>
      </w:r>
    </w:p>
    <w:p>
      <w:pPr>
        <w:spacing w:after="0"/>
        <w:ind w:left="0"/>
        <w:jc w:val="both"/>
      </w:pPr>
      <w:r>
        <w:rPr>
          <w:rFonts w:ascii="Times New Roman"/>
          <w:b w:val="false"/>
          <w:i w:val="false"/>
          <w:color w:val="000000"/>
          <w:sz w:val="28"/>
        </w:rPr>
        <w:t>
      танаптық тәжірибелер: әсер етуші заттың жоғалу динамикасы, оның қалдық мөлшерлері, топырақта жинақталуы;</w:t>
      </w:r>
    </w:p>
    <w:p>
      <w:pPr>
        <w:spacing w:after="0"/>
        <w:ind w:left="0"/>
        <w:jc w:val="both"/>
      </w:pPr>
      <w:r>
        <w:rPr>
          <w:rFonts w:ascii="Times New Roman"/>
          <w:b w:val="false"/>
          <w:i w:val="false"/>
          <w:color w:val="000000"/>
          <w:sz w:val="28"/>
        </w:rPr>
        <w:t>
      жылыстауы жөнінде танаптық тәжірибелер немесе лизиметриялық зерттеулер;</w:t>
      </w:r>
    </w:p>
    <w:p>
      <w:pPr>
        <w:spacing w:after="0"/>
        <w:ind w:left="0"/>
        <w:jc w:val="both"/>
      </w:pPr>
      <w:r>
        <w:rPr>
          <w:rFonts w:ascii="Times New Roman"/>
          <w:b w:val="false"/>
          <w:i w:val="false"/>
          <w:color w:val="000000"/>
          <w:sz w:val="28"/>
        </w:rPr>
        <w:t>
      судағы әрекеті:</w:t>
      </w:r>
    </w:p>
    <w:p>
      <w:pPr>
        <w:spacing w:after="0"/>
        <w:ind w:left="0"/>
        <w:jc w:val="both"/>
      </w:pPr>
      <w:r>
        <w:rPr>
          <w:rFonts w:ascii="Times New Roman"/>
          <w:b w:val="false"/>
          <w:i w:val="false"/>
          <w:color w:val="000000"/>
          <w:sz w:val="28"/>
        </w:rPr>
        <w:t>
      жерасты суларында әсер етуші заттың концентрациясы деңгейін бағалау, қосымша танаптық сынақтар;</w:t>
      </w:r>
    </w:p>
    <w:p>
      <w:pPr>
        <w:spacing w:after="0"/>
        <w:ind w:left="0"/>
        <w:jc w:val="both"/>
      </w:pPr>
      <w:r>
        <w:rPr>
          <w:rFonts w:ascii="Times New Roman"/>
          <w:b w:val="false"/>
          <w:i w:val="false"/>
          <w:color w:val="000000"/>
          <w:sz w:val="28"/>
        </w:rPr>
        <w:t>
      жерүсті суларында әсер етуші заттың концентрациясы деңгейін бағалау, қосымша танаптық сынақтар.</w:t>
      </w:r>
    </w:p>
    <w:p>
      <w:pPr>
        <w:spacing w:after="0"/>
        <w:ind w:left="0"/>
        <w:jc w:val="both"/>
      </w:pPr>
      <w:r>
        <w:rPr>
          <w:rFonts w:ascii="Times New Roman"/>
          <w:b w:val="false"/>
          <w:i w:val="false"/>
          <w:color w:val="000000"/>
          <w:sz w:val="28"/>
        </w:rPr>
        <w:t>
      Ауадағы әрекеті.</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құстар:</w:t>
      </w:r>
    </w:p>
    <w:p>
      <w:pPr>
        <w:spacing w:after="0"/>
        <w:ind w:left="0"/>
        <w:jc w:val="both"/>
      </w:pPr>
      <w:r>
        <w:rPr>
          <w:rFonts w:ascii="Times New Roman"/>
          <w:b w:val="false"/>
          <w:i w:val="false"/>
          <w:color w:val="000000"/>
          <w:sz w:val="28"/>
        </w:rPr>
        <w:t>
      жіті оральдық уыттылығы;</w:t>
      </w:r>
    </w:p>
    <w:p>
      <w:pPr>
        <w:spacing w:after="0"/>
        <w:ind w:left="0"/>
        <w:jc w:val="both"/>
      </w:pPr>
      <w:r>
        <w:rPr>
          <w:rFonts w:ascii="Times New Roman"/>
          <w:b w:val="false"/>
          <w:i w:val="false"/>
          <w:color w:val="000000"/>
          <w:sz w:val="28"/>
        </w:rPr>
        <w:t>
      тордағы және танаптағы тәжірибелер;</w:t>
      </w:r>
    </w:p>
    <w:p>
      <w:pPr>
        <w:spacing w:after="0"/>
        <w:ind w:left="0"/>
        <w:jc w:val="both"/>
      </w:pPr>
      <w:r>
        <w:rPr>
          <w:rFonts w:ascii="Times New Roman"/>
          <w:b w:val="false"/>
          <w:i w:val="false"/>
          <w:color w:val="000000"/>
          <w:sz w:val="28"/>
        </w:rPr>
        <w:t>
      құстар үшін тұзақтардың, түйіршіктердің және өңделген тұқымның қауіптілігі;</w:t>
      </w:r>
    </w:p>
    <w:p>
      <w:pPr>
        <w:spacing w:after="0"/>
        <w:ind w:left="0"/>
        <w:jc w:val="both"/>
      </w:pPr>
      <w:r>
        <w:rPr>
          <w:rFonts w:ascii="Times New Roman"/>
          <w:b w:val="false"/>
          <w:i w:val="false"/>
          <w:color w:val="000000"/>
          <w:sz w:val="28"/>
        </w:rPr>
        <w:t>
      жанама улану әрекеттері.</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балықтар үшін жіті уыттылығы;</w:t>
      </w:r>
    </w:p>
    <w:p>
      <w:pPr>
        <w:spacing w:after="0"/>
        <w:ind w:left="0"/>
        <w:jc w:val="both"/>
      </w:pPr>
      <w:r>
        <w:rPr>
          <w:rFonts w:ascii="Times New Roman"/>
          <w:b w:val="false"/>
          <w:i w:val="false"/>
          <w:color w:val="000000"/>
          <w:sz w:val="28"/>
        </w:rPr>
        <w:t>
      зоопланктон (Дафния магна) үшін күшті уыттылығы;</w:t>
      </w:r>
    </w:p>
    <w:p>
      <w:pPr>
        <w:spacing w:after="0"/>
        <w:ind w:left="0"/>
        <w:jc w:val="both"/>
      </w:pPr>
      <w:r>
        <w:rPr>
          <w:rFonts w:ascii="Times New Roman"/>
          <w:b w:val="false"/>
          <w:i w:val="false"/>
          <w:color w:val="000000"/>
          <w:sz w:val="28"/>
        </w:rPr>
        <w:t>
      жерүсті су айдындарын абайсызда өңдеу (бұзу) кезіндегі қатерді бағалау;</w:t>
      </w:r>
    </w:p>
    <w:p>
      <w:pPr>
        <w:spacing w:after="0"/>
        <w:ind w:left="0"/>
        <w:jc w:val="both"/>
      </w:pPr>
      <w:r>
        <w:rPr>
          <w:rFonts w:ascii="Times New Roman"/>
          <w:b w:val="false"/>
          <w:i w:val="false"/>
          <w:color w:val="000000"/>
          <w:sz w:val="28"/>
        </w:rPr>
        <w:t>
      балықтардың басқа түрлерімен арнайы зерттеулер.</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жіті және созылмалы жанаспалы уыттылығы (жеке және топтап әрекет еткен кезде);</w:t>
      </w:r>
    </w:p>
    <w:p>
      <w:pPr>
        <w:spacing w:after="0"/>
        <w:ind w:left="0"/>
        <w:jc w:val="both"/>
      </w:pPr>
      <w:r>
        <w:rPr>
          <w:rFonts w:ascii="Times New Roman"/>
          <w:b w:val="false"/>
          <w:i w:val="false"/>
          <w:color w:val="000000"/>
          <w:sz w:val="28"/>
        </w:rPr>
        <w:t>
      жіті және созылмалы оральдық уыттылығы (жеке және топтап тамақтандыру кезінде);</w:t>
      </w:r>
    </w:p>
    <w:p>
      <w:pPr>
        <w:spacing w:after="0"/>
        <w:ind w:left="0"/>
        <w:jc w:val="both"/>
      </w:pPr>
      <w:r>
        <w:rPr>
          <w:rFonts w:ascii="Times New Roman"/>
          <w:b w:val="false"/>
          <w:i w:val="false"/>
          <w:color w:val="000000"/>
          <w:sz w:val="28"/>
        </w:rPr>
        <w:t>
      фумиганттық уыттылығы;</w:t>
      </w:r>
    </w:p>
    <w:p>
      <w:pPr>
        <w:spacing w:after="0"/>
        <w:ind w:left="0"/>
        <w:jc w:val="both"/>
      </w:pPr>
      <w:r>
        <w:rPr>
          <w:rFonts w:ascii="Times New Roman"/>
          <w:b w:val="false"/>
          <w:i w:val="false"/>
          <w:color w:val="000000"/>
          <w:sz w:val="28"/>
        </w:rPr>
        <w:t>
      репелленттік белсенділігі;</w:t>
      </w:r>
    </w:p>
    <w:p>
      <w:pPr>
        <w:spacing w:after="0"/>
        <w:ind w:left="0"/>
        <w:jc w:val="both"/>
      </w:pPr>
      <w:r>
        <w:rPr>
          <w:rFonts w:ascii="Times New Roman"/>
          <w:b w:val="false"/>
          <w:i w:val="false"/>
          <w:color w:val="000000"/>
          <w:sz w:val="28"/>
        </w:rPr>
        <w:t>
      қалдық әрекетінің ұзақтығы;</w:t>
      </w:r>
    </w:p>
    <w:p>
      <w:pPr>
        <w:spacing w:after="0"/>
        <w:ind w:left="0"/>
        <w:jc w:val="both"/>
      </w:pPr>
      <w:r>
        <w:rPr>
          <w:rFonts w:ascii="Times New Roman"/>
          <w:b w:val="false"/>
          <w:i w:val="false"/>
          <w:color w:val="000000"/>
          <w:sz w:val="28"/>
        </w:rPr>
        <w:t>
      танаптық жағдайдағы уыттылығы мен қауіптілігі.</w:t>
      </w:r>
    </w:p>
    <w:p>
      <w:pPr>
        <w:spacing w:after="0"/>
        <w:ind w:left="0"/>
        <w:jc w:val="both"/>
      </w:pPr>
      <w:r>
        <w:rPr>
          <w:rFonts w:ascii="Times New Roman"/>
          <w:b w:val="false"/>
          <w:i w:val="false"/>
          <w:color w:val="000000"/>
          <w:sz w:val="28"/>
        </w:rPr>
        <w:t>
      Жаңбыр құрттары (басқа да мақсатсыз топырақ макроорганизмдері):</w:t>
      </w:r>
    </w:p>
    <w:p>
      <w:pPr>
        <w:spacing w:after="0"/>
        <w:ind w:left="0"/>
        <w:jc w:val="both"/>
      </w:pPr>
      <w:r>
        <w:rPr>
          <w:rFonts w:ascii="Times New Roman"/>
          <w:b w:val="false"/>
          <w:i w:val="false"/>
          <w:color w:val="000000"/>
          <w:sz w:val="28"/>
        </w:rPr>
        <w:t>
      жіті уыттылық;</w:t>
      </w:r>
    </w:p>
    <w:p>
      <w:pPr>
        <w:spacing w:after="0"/>
        <w:ind w:left="0"/>
        <w:jc w:val="both"/>
      </w:pPr>
      <w:r>
        <w:rPr>
          <w:rFonts w:ascii="Times New Roman"/>
          <w:b w:val="false"/>
          <w:i w:val="false"/>
          <w:color w:val="000000"/>
          <w:sz w:val="28"/>
        </w:rPr>
        <w:t>
      өлімге жақын әсерлері;</w:t>
      </w:r>
    </w:p>
    <w:p>
      <w:pPr>
        <w:spacing w:after="0"/>
        <w:ind w:left="0"/>
        <w:jc w:val="both"/>
      </w:pPr>
      <w:r>
        <w:rPr>
          <w:rFonts w:ascii="Times New Roman"/>
          <w:b w:val="false"/>
          <w:i w:val="false"/>
          <w:color w:val="000000"/>
          <w:sz w:val="28"/>
        </w:rPr>
        <w:t>
      танаптық жағдайлардағы уыттылығы.</w:t>
      </w:r>
    </w:p>
    <w:p>
      <w:pPr>
        <w:spacing w:after="0"/>
        <w:ind w:left="0"/>
        <w:jc w:val="both"/>
      </w:pPr>
      <w:r>
        <w:rPr>
          <w:rFonts w:ascii="Times New Roman"/>
          <w:b w:val="false"/>
          <w:i w:val="false"/>
          <w:color w:val="000000"/>
          <w:sz w:val="28"/>
        </w:rPr>
        <w:t>
      Топырақтағы микроорганизмдер:</w:t>
      </w:r>
    </w:p>
    <w:p>
      <w:pPr>
        <w:spacing w:after="0"/>
        <w:ind w:left="0"/>
        <w:jc w:val="both"/>
      </w:pPr>
      <w:r>
        <w:rPr>
          <w:rFonts w:ascii="Times New Roman"/>
          <w:b w:val="false"/>
          <w:i w:val="false"/>
          <w:color w:val="000000"/>
          <w:sz w:val="28"/>
        </w:rPr>
        <w:t>
      көміртектің минералдану процестеріне әрекеті;</w:t>
      </w:r>
    </w:p>
    <w:p>
      <w:pPr>
        <w:spacing w:after="0"/>
        <w:ind w:left="0"/>
        <w:jc w:val="both"/>
      </w:pPr>
      <w:r>
        <w:rPr>
          <w:rFonts w:ascii="Times New Roman"/>
          <w:b w:val="false"/>
          <w:i w:val="false"/>
          <w:color w:val="000000"/>
          <w:sz w:val="28"/>
        </w:rPr>
        <w:t>
      азоттың түрлену процестеріне әрекеті;</w:t>
      </w:r>
    </w:p>
    <w:p>
      <w:pPr>
        <w:spacing w:after="0"/>
        <w:ind w:left="0"/>
        <w:jc w:val="both"/>
      </w:pPr>
      <w:r>
        <w:rPr>
          <w:rFonts w:ascii="Times New Roman"/>
          <w:b w:val="false"/>
          <w:i w:val="false"/>
          <w:color w:val="000000"/>
          <w:sz w:val="28"/>
        </w:rPr>
        <w:t>
      қосымша тестілер.</w:t>
      </w:r>
    </w:p>
    <w:p>
      <w:pPr>
        <w:spacing w:after="0"/>
        <w:ind w:left="0"/>
        <w:jc w:val="both"/>
      </w:pPr>
      <w:r>
        <w:rPr>
          <w:rFonts w:ascii="Times New Roman"/>
          <w:b w:val="false"/>
          <w:i w:val="false"/>
          <w:color w:val="000000"/>
          <w:sz w:val="28"/>
        </w:rPr>
        <w:t>
      4) Пестицидтiң препараттық нысанының экологиялық сипаттамасы (микроорганизмдер мен вирустар):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жаңбыр құрттары (басқа мақсатсыз топырақ макроорганизмдері);</w:t>
      </w:r>
    </w:p>
    <w:p>
      <w:pPr>
        <w:spacing w:after="0"/>
        <w:ind w:left="0"/>
        <w:jc w:val="both"/>
      </w:pPr>
      <w:r>
        <w:rPr>
          <w:rFonts w:ascii="Times New Roman"/>
          <w:b w:val="false"/>
          <w:i w:val="false"/>
          <w:color w:val="000000"/>
          <w:sz w:val="28"/>
        </w:rPr>
        <w:t>
      топырақ микроорганизмдері;</w:t>
      </w:r>
    </w:p>
    <w:p>
      <w:pPr>
        <w:spacing w:after="0"/>
        <w:ind w:left="0"/>
        <w:jc w:val="both"/>
      </w:pPr>
      <w:r>
        <w:rPr>
          <w:rFonts w:ascii="Times New Roman"/>
          <w:b w:val="false"/>
          <w:i w:val="false"/>
          <w:color w:val="000000"/>
          <w:sz w:val="28"/>
        </w:rPr>
        <w:t>
      қосымша зерттеулер.</w:t>
      </w:r>
    </w:p>
    <w:p>
      <w:pPr>
        <w:spacing w:after="0"/>
        <w:ind w:left="0"/>
        <w:jc w:val="both"/>
      </w:pPr>
      <w:r>
        <w:rPr>
          <w:rFonts w:ascii="Times New Roman"/>
          <w:b w:val="false"/>
          <w:i w:val="false"/>
          <w:color w:val="000000"/>
          <w:sz w:val="28"/>
        </w:rPr>
        <w:t xml:space="preserve">
      ________ ___________________________________________________ </w:t>
      </w:r>
    </w:p>
    <w:p>
      <w:pPr>
        <w:spacing w:after="0"/>
        <w:ind w:left="0"/>
        <w:jc w:val="both"/>
      </w:pPr>
      <w:r>
        <w:rPr>
          <w:rFonts w:ascii="Times New Roman"/>
          <w:b w:val="false"/>
          <w:i w:val="false"/>
          <w:color w:val="000000"/>
          <w:sz w:val="28"/>
        </w:rPr>
        <w:t xml:space="preserve">
      (қолы)       (заңды тұлға басшысының/жеке тұлғаның-тiркелушiнің </w:t>
      </w:r>
    </w:p>
    <w:p>
      <w:pPr>
        <w:spacing w:after="0"/>
        <w:ind w:left="0"/>
        <w:jc w:val="both"/>
      </w:pPr>
      <w:r>
        <w:rPr>
          <w:rFonts w:ascii="Times New Roman"/>
          <w:b w:val="false"/>
          <w:i w:val="false"/>
          <w:color w:val="000000"/>
          <w:sz w:val="28"/>
        </w:rPr>
        <w:t>
      (өтініш берушiнің)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14-2-қосымша</w:t>
            </w:r>
          </w:p>
        </w:tc>
      </w:tr>
    </w:tbl>
    <w:p>
      <w:pPr>
        <w:spacing w:after="0"/>
        <w:ind w:left="0"/>
        <w:jc w:val="both"/>
      </w:pPr>
      <w:r>
        <w:rPr>
          <w:rFonts w:ascii="Times New Roman"/>
          <w:b w:val="false"/>
          <w:i w:val="false"/>
          <w:color w:val="000000"/>
          <w:sz w:val="28"/>
        </w:rPr>
        <w:t>
      Нысан</w:t>
      </w:r>
    </w:p>
    <w:bookmarkStart w:name="z131" w:id="83"/>
    <w:p>
      <w:pPr>
        <w:spacing w:after="0"/>
        <w:ind w:left="0"/>
        <w:jc w:val="left"/>
      </w:pPr>
      <w:r>
        <w:rPr>
          <w:rFonts w:ascii="Times New Roman"/>
          <w:b/>
          <w:i w:val="false"/>
          <w:color w:val="000000"/>
        </w:rPr>
        <w:t xml:space="preserve"> Тіркелген пестицидті пайдалану (қолдану) саласы кеңейген кездегі өтінім</w:t>
      </w:r>
    </w:p>
    <w:bookmarkEnd w:id="83"/>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жүргізуді (тіркелген пестицидті пайдалану (қолдану) саласын кеңейтуді)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_________ сағат ______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84"/>
    <w:p>
      <w:pPr>
        <w:spacing w:after="0"/>
        <w:ind w:left="0"/>
        <w:jc w:val="left"/>
      </w:pPr>
      <w:r>
        <w:rPr>
          <w:rFonts w:ascii="Times New Roman"/>
          <w:b/>
          <w:i w:val="false"/>
          <w:color w:val="000000"/>
        </w:rPr>
        <w:t xml:space="preserve"> Пестицидтi уақытша тiркеуге арналған өтінім</w:t>
      </w:r>
    </w:p>
    <w:bookmarkEnd w:id="84"/>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пестицидтердiң Қазақстан Республикасында уақытша тiркелуін жүргізуді өтінемін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Тіркелуші (өтінім беруші)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15-1 қосымша</w:t>
            </w:r>
          </w:p>
        </w:tc>
      </w:tr>
    </w:tbl>
    <w:p>
      <w:pPr>
        <w:spacing w:after="0"/>
        <w:ind w:left="0"/>
        <w:jc w:val="both"/>
      </w:pPr>
      <w:r>
        <w:rPr>
          <w:rFonts w:ascii="Times New Roman"/>
          <w:b w:val="false"/>
          <w:i w:val="false"/>
          <w:color w:val="000000"/>
          <w:sz w:val="28"/>
        </w:rPr>
        <w:t>
      Нысан</w:t>
      </w:r>
    </w:p>
    <w:bookmarkStart w:name="z137" w:id="85"/>
    <w:p>
      <w:pPr>
        <w:spacing w:after="0"/>
        <w:ind w:left="0"/>
        <w:jc w:val="left"/>
      </w:pPr>
      <w:r>
        <w:rPr>
          <w:rFonts w:ascii="Times New Roman"/>
          <w:b/>
          <w:i w:val="false"/>
          <w:color w:val="000000"/>
        </w:rPr>
        <w:t xml:space="preserve"> Рецептурасы мен тіркелген пестицидті өндіру технологиясы сақтала отырып, оны өндіруші ауысқан немесе қосылған кездегі өтінім</w:t>
      </w:r>
    </w:p>
    <w:bookmarkEnd w:id="85"/>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жүргізуді (рецептурасы мен пестицидті өндіру технологиясын сақтай отырып, тіркелген оны өндірушіні ауыстыру немесе қосу кезінде )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40" w:id="86"/>
    <w:p>
      <w:pPr>
        <w:spacing w:after="0"/>
        <w:ind w:left="0"/>
        <w:jc w:val="left"/>
      </w:pPr>
      <w:r>
        <w:rPr>
          <w:rFonts w:ascii="Times New Roman"/>
          <w:b/>
          <w:i w:val="false"/>
          <w:color w:val="000000"/>
        </w:rPr>
        <w:t xml:space="preserve"> Пестицидтi қайта тiркеуге арналған өтінім</w:t>
      </w:r>
    </w:p>
    <w:bookmarkEnd w:id="86"/>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қайта тiркелуін жүргізуді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143" w:id="87"/>
    <w:p>
      <w:pPr>
        <w:spacing w:after="0"/>
        <w:ind w:left="0"/>
        <w:jc w:val="left"/>
      </w:pPr>
      <w:r>
        <w:rPr>
          <w:rFonts w:ascii="Times New Roman"/>
          <w:b/>
          <w:i w:val="false"/>
          <w:color w:val="000000"/>
        </w:rPr>
        <w:t xml:space="preserve"> Тіркелушіні (өтінім беруші) ауыстыруға арналған өтінім</w:t>
      </w:r>
    </w:p>
    <w:bookmarkEnd w:id="87"/>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(тiркелушiні (өтініш берушіні) ауыстырған кезде) жүргізуді өтінемін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14 мамырдағы</w:t>
            </w:r>
            <w:r>
              <w:br/>
            </w:r>
            <w:r>
              <w:rPr>
                <w:rFonts w:ascii="Times New Roman"/>
                <w:b w:val="false"/>
                <w:i w:val="false"/>
                <w:color w:val="000000"/>
                <w:sz w:val="20"/>
              </w:rPr>
              <w:t xml:space="preserve">№ 155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46" w:id="88"/>
    <w:p>
      <w:pPr>
        <w:spacing w:after="0"/>
        <w:ind w:left="0"/>
        <w:jc w:val="left"/>
      </w:pPr>
      <w:r>
        <w:rPr>
          <w:rFonts w:ascii="Times New Roman"/>
          <w:b/>
          <w:i w:val="false"/>
          <w:color w:val="000000"/>
        </w:rPr>
        <w:t xml:space="preserve"> Тiркелушiнің (өтінім берушінің) атауын өзгертуге арналған өтінім</w:t>
      </w:r>
    </w:p>
    <w:bookmarkEnd w:id="88"/>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(тiркелушiнің (өтініш берушінің) атауы өзгертілген кезде) жүргізуді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