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84be" w14:textId="acf8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"Туберкулез профилактикасы жөніндегі іс-шараларды жүргізу қағидаларын бекіту туралы" Қазақстан Республикасы Денсаулық сақтау министрінің 2020 жылғы 30 қарашадағы № ҚР ДСМ – 214/2020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11 сәуірдегі № 35 бұйрығы. Қазақстан Республикасының Әділет министрлігінде 2025 жылы 21 сәуірде № 36001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"Туберкулез профилактикасы жөніндегі іс-шараларды жүргізу қағидаларын бекіту туралы" Қазақстан Республикасы Денсаулық сақтау министрінің 2020 жылғы 30 қарашадағы № ҚР ДСМ 214/2020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21695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98-бабының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Туберкулез профилактикасы жөніндегі іс-шараларды жүргізу </w:t>
      </w:r>
      <w:r>
        <w:rPr>
          <w:rFonts w:ascii="Times New Roman"/>
          <w:b w:val="false"/>
          <w:i w:val="false"/>
          <w:color w:val="000000"/>
          <w:sz w:val="28"/>
        </w:rPr>
        <w:t>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Туберкулез профилактикасы жөніндегі іс-шараларды жүргізу қағидалары (бұдан әрі – Қағидалар) "Халық денсаулығы және денсаулық сақтау жүйесі туралы" Қазақстан Республикасының Кодексі (бұдан әрі – Кодекс) 98-бабының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 Республикасында туберкулез профилактикасы жөніндегі іс-шараларды жүргізу тәртібін айқындайды.";</w:t>
      </w:r>
    </w:p>
    <w:bookmarkEnd w:id="4"/>
    <w:bookmarkStart w:name="z11" w:id="5"/>
    <w:p>
      <w:pPr>
        <w:spacing w:after="0"/>
        <w:ind w:left="0"/>
        <w:jc w:val="both"/>
      </w:pPr>
      <w:r>
        <w:rPr>
          <w:rFonts w:ascii="Times New Roman"/>
          <w:b w:val="false"/>
          <w:i w:val="false"/>
          <w:color w:val="000000"/>
          <w:sz w:val="28"/>
        </w:rPr>
        <w:t>
      2. Осы Қағидаларда пайдаланылатын негізгі ұғымдар:</w:t>
      </w:r>
    </w:p>
    <w:bookmarkEnd w:id="5"/>
    <w:bookmarkStart w:name="z12" w:id="6"/>
    <w:p>
      <w:pPr>
        <w:spacing w:after="0"/>
        <w:ind w:left="0"/>
        <w:jc w:val="both"/>
      </w:pPr>
      <w:r>
        <w:rPr>
          <w:rFonts w:ascii="Times New Roman"/>
          <w:b w:val="false"/>
          <w:i w:val="false"/>
          <w:color w:val="000000"/>
          <w:sz w:val="28"/>
        </w:rPr>
        <w:t>
      1) ауқымды дәріге дейін көнбейтін туберкулез – штаммдары рифампицинге, рифампицинге және изониазидке, сондай-ақ фторхинолон қатарындағы препараттардың біріне (левофлоксацин, моксифлоксацин) көнбейтін туберкулез микобактерияларынан туындаған туберкулез;</w:t>
      </w:r>
    </w:p>
    <w:bookmarkEnd w:id="6"/>
    <w:bookmarkStart w:name="z13" w:id="7"/>
    <w:p>
      <w:pPr>
        <w:spacing w:after="0"/>
        <w:ind w:left="0"/>
        <w:jc w:val="both"/>
      </w:pPr>
      <w:r>
        <w:rPr>
          <w:rFonts w:ascii="Times New Roman"/>
          <w:b w:val="false"/>
          <w:i w:val="false"/>
          <w:color w:val="000000"/>
          <w:sz w:val="28"/>
        </w:rPr>
        <w:t>
      2) ауқымды дәріге көнбейтін туберкулез – штаммдары рифампицинге, рифампицинге және изониазидке, сондай-ақ фторхинолон қатарындағы препараттардың біріне (левофлоксацин, моксифлоксацин) және кем дегенде А тобындағы қосымша бір препаратқа көнбейтін туберкулез микобактерияларынан туындаған туберкулез;</w:t>
      </w:r>
    </w:p>
    <w:bookmarkEnd w:id="7"/>
    <w:bookmarkStart w:name="z14" w:id="8"/>
    <w:p>
      <w:pPr>
        <w:spacing w:after="0"/>
        <w:ind w:left="0"/>
        <w:jc w:val="both"/>
      </w:pPr>
      <w:r>
        <w:rPr>
          <w:rFonts w:ascii="Times New Roman"/>
          <w:b w:val="false"/>
          <w:i w:val="false"/>
          <w:color w:val="000000"/>
          <w:sz w:val="28"/>
        </w:rPr>
        <w:t>
      3) бактериологиялық конверсия – бактериологиялық расталған туберкулезбен ауыратын пациенттен кемінде 7 күн айырмашылықпен алынған кем дегенде екі ретті өсіріндінің (дәріге көнбейтін және сезімтал туберкулез үшін) немесе жағындылардың (тек дәріге сезімтал туберкулез үшін) теріс нәтижесі;</w:t>
      </w:r>
    </w:p>
    <w:bookmarkEnd w:id="8"/>
    <w:bookmarkStart w:name="z15" w:id="9"/>
    <w:p>
      <w:pPr>
        <w:spacing w:after="0"/>
        <w:ind w:left="0"/>
        <w:jc w:val="both"/>
      </w:pPr>
      <w:r>
        <w:rPr>
          <w:rFonts w:ascii="Times New Roman"/>
          <w:b w:val="false"/>
          <w:i w:val="false"/>
          <w:color w:val="000000"/>
          <w:sz w:val="28"/>
        </w:rPr>
        <w:t>
      4) бактериологиялық расталған туберкулез – бұл биологиялық материал үлгісінің жағынды микроскопиясының және/немесе өсірінді әдіспен зерттеудің (себіндінің) және/немесе молекулалық-генетикалық диагностика әдісінің оң нәтижесі болатын туберкулез жағдайы;</w:t>
      </w:r>
    </w:p>
    <w:bookmarkEnd w:id="9"/>
    <w:bookmarkStart w:name="z16" w:id="10"/>
    <w:p>
      <w:pPr>
        <w:spacing w:after="0"/>
        <w:ind w:left="0"/>
        <w:jc w:val="both"/>
      </w:pPr>
      <w:r>
        <w:rPr>
          <w:rFonts w:ascii="Times New Roman"/>
          <w:b w:val="false"/>
          <w:i w:val="false"/>
          <w:color w:val="000000"/>
          <w:sz w:val="28"/>
        </w:rPr>
        <w:t>
      5) бактериологиялық реверсия – пациентте бактериологиялық конверсиядан кейін немесе туберкулезді бактериологиялық растамасы жоқ пациенттерде кемінде 7 тәулік айырмашылықпен алынған екі және одан да көп ретті өсіріндінің (дәріге көнбейтін және сезімтал туберкулез үшін) немесе жағындылардың (тек дәріге сезімтал туберкулез үшін) оң нәтижесі;</w:t>
      </w:r>
    </w:p>
    <w:bookmarkEnd w:id="10"/>
    <w:bookmarkStart w:name="z17" w:id="11"/>
    <w:p>
      <w:pPr>
        <w:spacing w:after="0"/>
        <w:ind w:left="0"/>
        <w:jc w:val="both"/>
      </w:pPr>
      <w:r>
        <w:rPr>
          <w:rFonts w:ascii="Times New Roman"/>
          <w:b w:val="false"/>
          <w:i w:val="false"/>
          <w:color w:val="000000"/>
          <w:sz w:val="28"/>
        </w:rPr>
        <w:t>
      6) бала (балалар) – он сегіз жасқа толмаған (кәмелет жасына жетпеген) адам;</w:t>
      </w:r>
    </w:p>
    <w:bookmarkEnd w:id="11"/>
    <w:bookmarkStart w:name="z18" w:id="12"/>
    <w:p>
      <w:pPr>
        <w:spacing w:after="0"/>
        <w:ind w:left="0"/>
        <w:jc w:val="both"/>
      </w:pPr>
      <w:r>
        <w:rPr>
          <w:rFonts w:ascii="Times New Roman"/>
          <w:b w:val="false"/>
          <w:i w:val="false"/>
          <w:color w:val="000000"/>
          <w:sz w:val="28"/>
        </w:rPr>
        <w:t>
      7) бейнебақыланатын емдеу (бұдан әрі – ББЕ) – туберкулезбен ауыратын пациенттерді нақты уақыт режимінде қашықтықтан бақылап емдеу әдісі. Бұл әдіс медицина қызметкеріне жағымсыз реакцияларды ерте анықтауға, амбулаториялық кезеңде пациенттер үшін қолжетімді және ыңғайлы мамандандырылған көмекті қамтамасыз ету үшін жағдай жасауға, сондай-ақ туберкулезге қарсы препараттармен емдеу курсын толық аяқтау үшін кедергілерді барынша жоюға мүмкіндік береді;</w:t>
      </w:r>
    </w:p>
    <w:bookmarkEnd w:id="12"/>
    <w:bookmarkStart w:name="z19" w:id="13"/>
    <w:p>
      <w:pPr>
        <w:spacing w:after="0"/>
        <w:ind w:left="0"/>
        <w:jc w:val="both"/>
      </w:pPr>
      <w:r>
        <w:rPr>
          <w:rFonts w:ascii="Times New Roman"/>
          <w:b w:val="false"/>
          <w:i w:val="false"/>
          <w:color w:val="000000"/>
          <w:sz w:val="28"/>
        </w:rPr>
        <w:t>
      8) бірінші қатардағы туберкулезге қарсы препараттар – сезімтал туберкулезді емдеу үшін қолданылатын туберкулезге қарсы препараттар (рифампицин, изониазид, пиразинамид және этамбутол);</w:t>
      </w:r>
    </w:p>
    <w:bookmarkEnd w:id="13"/>
    <w:bookmarkStart w:name="z20" w:id="14"/>
    <w:p>
      <w:pPr>
        <w:spacing w:after="0"/>
        <w:ind w:left="0"/>
        <w:jc w:val="both"/>
      </w:pPr>
      <w:r>
        <w:rPr>
          <w:rFonts w:ascii="Times New Roman"/>
          <w:b w:val="false"/>
          <w:i w:val="false"/>
          <w:color w:val="000000"/>
          <w:sz w:val="28"/>
        </w:rPr>
        <w:t>
      9) генерализацияланған туберкулез – екі және одан да көп ағзаны немесе жүйелерді зақымдайтын туберкулез. Милиарлы туберкулез (басқа ағзалар мен жүйелердің зақымдануымен жіті диссеминирленген туберкулез) генерализацияланған туберкулездің бір түрі болып табылады;</w:t>
      </w:r>
    </w:p>
    <w:bookmarkEnd w:id="14"/>
    <w:bookmarkStart w:name="z21" w:id="15"/>
    <w:p>
      <w:pPr>
        <w:spacing w:after="0"/>
        <w:ind w:left="0"/>
        <w:jc w:val="both"/>
      </w:pPr>
      <w:r>
        <w:rPr>
          <w:rFonts w:ascii="Times New Roman"/>
          <w:b w:val="false"/>
          <w:i w:val="false"/>
          <w:color w:val="000000"/>
          <w:sz w:val="28"/>
        </w:rPr>
        <w:t>
      10) дәрілік сезімталдыққа тест – туберкулез микобактерияларының туберкулезге қарсы препараттарға сезімталдық спектрін анықтау;</w:t>
      </w:r>
    </w:p>
    <w:bookmarkEnd w:id="15"/>
    <w:bookmarkStart w:name="z22" w:id="16"/>
    <w:p>
      <w:pPr>
        <w:spacing w:after="0"/>
        <w:ind w:left="0"/>
        <w:jc w:val="both"/>
      </w:pPr>
      <w:r>
        <w:rPr>
          <w:rFonts w:ascii="Times New Roman"/>
          <w:b w:val="false"/>
          <w:i w:val="false"/>
          <w:color w:val="000000"/>
          <w:sz w:val="28"/>
        </w:rPr>
        <w:t>
      11) дәрілерге көнбейтін туберкулезбен ауыратын пациентте бактерия бөлінуінің тоқтауы – толық емдеу курсын аяқтау және бактериологиялық және микроскопиялық деректер теріс нәтиже көрсеткен жағдайда өкпедегі процесті тұрақтандыру;</w:t>
      </w:r>
    </w:p>
    <w:bookmarkEnd w:id="16"/>
    <w:bookmarkStart w:name="z23" w:id="17"/>
    <w:p>
      <w:pPr>
        <w:spacing w:after="0"/>
        <w:ind w:left="0"/>
        <w:jc w:val="both"/>
      </w:pPr>
      <w:r>
        <w:rPr>
          <w:rFonts w:ascii="Times New Roman"/>
          <w:b w:val="false"/>
          <w:i w:val="false"/>
          <w:color w:val="000000"/>
          <w:sz w:val="28"/>
        </w:rPr>
        <w:t>
      12) диагностиканың өсірінді әдісі – таза өсіріндіні бөліп алу, бөліп алынған штаммды түріне дейін типтеу және оның туберкулезге қарсы препараттарға сезімталдығын анықтау;</w:t>
      </w:r>
    </w:p>
    <w:bookmarkEnd w:id="17"/>
    <w:bookmarkStart w:name="z24" w:id="18"/>
    <w:p>
      <w:pPr>
        <w:spacing w:after="0"/>
        <w:ind w:left="0"/>
        <w:jc w:val="both"/>
      </w:pPr>
      <w:r>
        <w:rPr>
          <w:rFonts w:ascii="Times New Roman"/>
          <w:b w:val="false"/>
          <w:i w:val="false"/>
          <w:color w:val="000000"/>
          <w:sz w:val="28"/>
        </w:rPr>
        <w:t>
      13) екінші қатардағы туберкулезге қарсы препараттар – дәрілерге көнбейтін туберкулез түрлерін емдеу үшін пайдаланылатын препараттар;</w:t>
      </w:r>
    </w:p>
    <w:bookmarkEnd w:id="18"/>
    <w:bookmarkStart w:name="z25" w:id="19"/>
    <w:p>
      <w:pPr>
        <w:spacing w:after="0"/>
        <w:ind w:left="0"/>
        <w:jc w:val="both"/>
      </w:pPr>
      <w:r>
        <w:rPr>
          <w:rFonts w:ascii="Times New Roman"/>
          <w:b w:val="false"/>
          <w:i w:val="false"/>
          <w:color w:val="000000"/>
          <w:sz w:val="28"/>
        </w:rPr>
        <w:t>
      14) елеулі жағымсыз реакция – өлімге әкелетін, өмірге қауіп төндіретін, пациентті емдеуге жатқызуды немесе оны ұзартуды талап ететін, тұрақты немесе еңбекке жарамсыздыққа немесе мүгедектікке, туа біткен ауытқуларға немесе даму ақауларына алып келетін, атап көрсетілген жай-күйлердің дамуын болдырмау үшін медициналық араласуды талап ететін жағымсыз реакция, сондай-ақ дәрілік препарат арқылы инфекциялық агентті кез келген аңдаусыз күдікті беру;</w:t>
      </w:r>
    </w:p>
    <w:bookmarkEnd w:id="19"/>
    <w:bookmarkStart w:name="z26" w:id="20"/>
    <w:p>
      <w:pPr>
        <w:spacing w:after="0"/>
        <w:ind w:left="0"/>
        <w:jc w:val="both"/>
      </w:pPr>
      <w:r>
        <w:rPr>
          <w:rFonts w:ascii="Times New Roman"/>
          <w:b w:val="false"/>
          <w:i w:val="false"/>
          <w:color w:val="000000"/>
          <w:sz w:val="28"/>
        </w:rPr>
        <w:t>
      15) емдеуден қол үзудің жоғарғы қаупі бар топтардағы туберкулезбен ауыратын науқастар – бұл (туберкулез және адамның иммун тапшылығы вирусы (бұдан әрі – АИТВ)) ко-инфекциясы бар, есірткі заттарын (психикаға белсенді әсер ететін заттар) тұтынатын, алкогольді шамадан тыс тұтынатын, белгілі бір тұрғылықты жері жоқ, сотталған, бас бостандығынан айыру орындарынан босап шыққан адамдар, мигранттар;</w:t>
      </w:r>
    </w:p>
    <w:bookmarkEnd w:id="20"/>
    <w:bookmarkStart w:name="z27" w:id="21"/>
    <w:p>
      <w:pPr>
        <w:spacing w:after="0"/>
        <w:ind w:left="0"/>
        <w:jc w:val="both"/>
      </w:pPr>
      <w:r>
        <w:rPr>
          <w:rFonts w:ascii="Times New Roman"/>
          <w:b w:val="false"/>
          <w:i w:val="false"/>
          <w:color w:val="000000"/>
          <w:sz w:val="28"/>
        </w:rPr>
        <w:t>
      16) жағымсыз реакция – дәрілік (зерттелетін) препаратты қолданумен байланысты және осы дәрілік (зерттелетін) препаратты қолданумен ықтимал өзара байланыстың болуын болжайтын, организмнің аңдаусыз, жағымсыз реакциясы;</w:t>
      </w:r>
    </w:p>
    <w:bookmarkEnd w:id="21"/>
    <w:bookmarkStart w:name="z28" w:id="22"/>
    <w:p>
      <w:pPr>
        <w:spacing w:after="0"/>
        <w:ind w:left="0"/>
        <w:jc w:val="both"/>
      </w:pPr>
      <w:r>
        <w:rPr>
          <w:rFonts w:ascii="Times New Roman"/>
          <w:b w:val="false"/>
          <w:i w:val="false"/>
          <w:color w:val="000000"/>
          <w:sz w:val="28"/>
        </w:rPr>
        <w:t>
      17) изониазидке көнбейтін туберкулез – штаммдары изониазидке көнбейтін, бірақ рифампицинге сезімтал туберкулез микобактерияларынан туындаған туберкулез;</w:t>
      </w:r>
    </w:p>
    <w:bookmarkEnd w:id="22"/>
    <w:bookmarkStart w:name="z29" w:id="23"/>
    <w:p>
      <w:pPr>
        <w:spacing w:after="0"/>
        <w:ind w:left="0"/>
        <w:jc w:val="both"/>
      </w:pPr>
      <w:r>
        <w:rPr>
          <w:rFonts w:ascii="Times New Roman"/>
          <w:b w:val="false"/>
          <w:i w:val="false"/>
          <w:color w:val="000000"/>
          <w:sz w:val="28"/>
        </w:rPr>
        <w:t>
      18) индекстік жағдай – кез келген жастағы адамда оның нақты болатын жерінде немесе басқа адамдар үшін жұқтыру қаупі бар басқа да салыстырмалы жағдайларда туберкулездің бастапқы анықталған жаңа немесе қайталанған жағдайы. Индекстік жағдай – бұл адам инфекция көзі болмауы мүмкін болса да, байланыста болған адамдарға тексеру жүргізілетін жағдай;</w:t>
      </w:r>
    </w:p>
    <w:bookmarkEnd w:id="23"/>
    <w:bookmarkStart w:name="z30" w:id="24"/>
    <w:p>
      <w:pPr>
        <w:spacing w:after="0"/>
        <w:ind w:left="0"/>
        <w:jc w:val="both"/>
      </w:pPr>
      <w:r>
        <w:rPr>
          <w:rFonts w:ascii="Times New Roman"/>
          <w:b w:val="false"/>
          <w:i w:val="false"/>
          <w:color w:val="000000"/>
          <w:sz w:val="28"/>
        </w:rPr>
        <w:t>
      19) клиникалық диагнозы белгіленген туберкулез – бұл бактериологиялық растау өлшемшарттарына жауап бермейтін жағдай. Бұл анықтамаға рентгенологиялық зерттеу кезінде анықталған патология негізінде немесе аурудың болуын көрсететін гистологиялық зерттеу нәтижелері негізінде орталықтандырылған дәрігерлік-консультациялық комиссия (бұдан әрі – ОДКК) диагноз қойған жағдайлар, сондай-ақ зертханалық растаусыз өкпеден тыс туберкулез жағдайлары кіреді. Кейіннен (емдеу басталғанға дейін немесе одан кейін) бактериологиялық зерттеулердің оң нәтижелерімен расталатын клиникалық белгіленген диагнозы бар жағдайлар бактериологиялық расталуы бар жағдайлар санатына ауыстырылады;</w:t>
      </w:r>
    </w:p>
    <w:bookmarkEnd w:id="24"/>
    <w:bookmarkStart w:name="z31" w:id="25"/>
    <w:p>
      <w:pPr>
        <w:spacing w:after="0"/>
        <w:ind w:left="0"/>
        <w:jc w:val="both"/>
      </w:pPr>
      <w:r>
        <w:rPr>
          <w:rFonts w:ascii="Times New Roman"/>
          <w:b w:val="false"/>
          <w:i w:val="false"/>
          <w:color w:val="000000"/>
          <w:sz w:val="28"/>
        </w:rPr>
        <w:t>
      20) көптеген дәріге көнбейтін туберкулез – штаммдары рифампицинге және изониазидке көнбейтін туберкулез микобактерияларынан туындаған туберкулез;</w:t>
      </w:r>
    </w:p>
    <w:bookmarkEnd w:id="25"/>
    <w:bookmarkStart w:name="z32" w:id="26"/>
    <w:p>
      <w:pPr>
        <w:spacing w:after="0"/>
        <w:ind w:left="0"/>
        <w:jc w:val="both"/>
      </w:pPr>
      <w:r>
        <w:rPr>
          <w:rFonts w:ascii="Times New Roman"/>
          <w:b w:val="false"/>
          <w:i w:val="false"/>
          <w:color w:val="000000"/>
          <w:sz w:val="28"/>
        </w:rPr>
        <w:t>
      21) қақырық микроскопиясының нәтижесі оң өкпе туберкулезі – ем жүргізілгенге дейін қақырық жағындысының микроскопиясында қышқылға көнбейтін бактериялар табылған туберкулез жағдайы;</w:t>
      </w:r>
    </w:p>
    <w:bookmarkEnd w:id="26"/>
    <w:bookmarkStart w:name="z33" w:id="27"/>
    <w:p>
      <w:pPr>
        <w:spacing w:after="0"/>
        <w:ind w:left="0"/>
        <w:jc w:val="both"/>
      </w:pPr>
      <w:r>
        <w:rPr>
          <w:rFonts w:ascii="Times New Roman"/>
          <w:b w:val="false"/>
          <w:i w:val="false"/>
          <w:color w:val="000000"/>
          <w:sz w:val="28"/>
        </w:rPr>
        <w:t>
      22) қақырық микроскопиясының нәтижесі теріс өкпе туберкулезі –қышқылға көнбейтін бактериялардың болуына және әсер ету спектрі ауқымды бактерияға қарсы препараттармен терапия жүргізген кезде әсер етудің болмауына қақырық жағындысын микроскопия әдісімен зерттеу нәтижелері теріс болған кезде өкпедегі белсенді туберкулезге сәйкес рентгенологиялық айқындалатын өзгерістер;</w:t>
      </w:r>
    </w:p>
    <w:bookmarkEnd w:id="27"/>
    <w:bookmarkStart w:name="z34" w:id="28"/>
    <w:p>
      <w:pPr>
        <w:spacing w:after="0"/>
        <w:ind w:left="0"/>
        <w:jc w:val="both"/>
      </w:pPr>
      <w:r>
        <w:rPr>
          <w:rFonts w:ascii="Times New Roman"/>
          <w:b w:val="false"/>
          <w:i w:val="false"/>
          <w:color w:val="000000"/>
          <w:sz w:val="28"/>
        </w:rPr>
        <w:t>
      23) қарқынды фаза – аурудың клиникалық көріністерін жоюға және туберкулез микобактериясының популяциясына барынша әсер етуге бағытталған терапияның бастапқы кезеңі (қақырық жағындысының конверсиясы және дәрілерге көнбейтін штаммдар дамуының алдын алу);</w:t>
      </w:r>
    </w:p>
    <w:bookmarkEnd w:id="28"/>
    <w:bookmarkStart w:name="z35" w:id="29"/>
    <w:p>
      <w:pPr>
        <w:spacing w:after="0"/>
        <w:ind w:left="0"/>
        <w:jc w:val="both"/>
      </w:pPr>
      <w:r>
        <w:rPr>
          <w:rFonts w:ascii="Times New Roman"/>
          <w:b w:val="false"/>
          <w:i w:val="false"/>
          <w:color w:val="000000"/>
          <w:sz w:val="28"/>
        </w:rPr>
        <w:t>
      24) қолдаушы фаза – терапияның жалғасу фазасы, ол сақталған туберкулез микобактериясының популяциясына әсер етеді және қабыну өзгерістерінің және туберкулез процесі инвалюциясының одан әрі азаюын, сондай-ақ пациент организмінің функционалдық мүмкіндіктерін қалпына келтіруін қамтамасыз етеді;</w:t>
      </w:r>
    </w:p>
    <w:bookmarkEnd w:id="29"/>
    <w:bookmarkStart w:name="z36" w:id="30"/>
    <w:p>
      <w:pPr>
        <w:spacing w:after="0"/>
        <w:ind w:left="0"/>
        <w:jc w:val="both"/>
      </w:pPr>
      <w:r>
        <w:rPr>
          <w:rFonts w:ascii="Times New Roman"/>
          <w:b w:val="false"/>
          <w:i w:val="false"/>
          <w:color w:val="000000"/>
          <w:sz w:val="28"/>
        </w:rPr>
        <w:t>
      25) қысқартылған емдеу режимі – ұзақтығы дәріге сезімтал туберкулез үшін 6 айға дейін және дәрілерге көнбейтін туберкулез үшін 12 айға дейін емдеу курсы;</w:t>
      </w:r>
    </w:p>
    <w:bookmarkEnd w:id="30"/>
    <w:bookmarkStart w:name="z37" w:id="31"/>
    <w:p>
      <w:pPr>
        <w:spacing w:after="0"/>
        <w:ind w:left="0"/>
        <w:jc w:val="both"/>
      </w:pPr>
      <w:r>
        <w:rPr>
          <w:rFonts w:ascii="Times New Roman"/>
          <w:b w:val="false"/>
          <w:i w:val="false"/>
          <w:color w:val="000000"/>
          <w:sz w:val="28"/>
        </w:rPr>
        <w:t>
      26) латентті туберкулез инфекциясы – белсенді туберкулездің клиникалық және рентгенологиялық көріністері болмаған кезде туберкулез микобактериясы антигендерімен ынталандыруға тұрақты иммундық жауаптың жағдайы;</w:t>
      </w:r>
    </w:p>
    <w:bookmarkEnd w:id="31"/>
    <w:bookmarkStart w:name="z38" w:id="32"/>
    <w:p>
      <w:pPr>
        <w:spacing w:after="0"/>
        <w:ind w:left="0"/>
        <w:jc w:val="both"/>
      </w:pPr>
      <w:r>
        <w:rPr>
          <w:rFonts w:ascii="Times New Roman"/>
          <w:b w:val="false"/>
          <w:i w:val="false"/>
          <w:color w:val="000000"/>
          <w:sz w:val="28"/>
        </w:rPr>
        <w:t>
      27) Манту сынамасы – арнайы диагностикалық тест, халықаралық екі туберкулинді бірлігі бар теріішілік туберкулинді Манту сынамасы;</w:t>
      </w:r>
    </w:p>
    <w:bookmarkEnd w:id="32"/>
    <w:bookmarkStart w:name="z39" w:id="33"/>
    <w:p>
      <w:pPr>
        <w:spacing w:after="0"/>
        <w:ind w:left="0"/>
        <w:jc w:val="both"/>
      </w:pPr>
      <w:r>
        <w:rPr>
          <w:rFonts w:ascii="Times New Roman"/>
          <w:b w:val="false"/>
          <w:i w:val="false"/>
          <w:color w:val="000000"/>
          <w:sz w:val="28"/>
        </w:rPr>
        <w:t>
      28) микроскопиялық зерттеу – фиксациялық жағындыларда қышқылға көнбейтін бактерияларды анықтау әдіс;</w:t>
      </w:r>
    </w:p>
    <w:bookmarkEnd w:id="33"/>
    <w:bookmarkStart w:name="z40" w:id="34"/>
    <w:p>
      <w:pPr>
        <w:spacing w:after="0"/>
        <w:ind w:left="0"/>
        <w:jc w:val="both"/>
      </w:pPr>
      <w:r>
        <w:rPr>
          <w:rFonts w:ascii="Times New Roman"/>
          <w:b w:val="false"/>
          <w:i w:val="false"/>
          <w:color w:val="000000"/>
          <w:sz w:val="28"/>
        </w:rPr>
        <w:t>
      29) микроскопияның оң нәтижесі – жағындыда қышқылға көнбейтін бактериялардың анықталуы;</w:t>
      </w:r>
    </w:p>
    <w:bookmarkEnd w:id="34"/>
    <w:bookmarkStart w:name="z41" w:id="35"/>
    <w:p>
      <w:pPr>
        <w:spacing w:after="0"/>
        <w:ind w:left="0"/>
        <w:jc w:val="both"/>
      </w:pPr>
      <w:r>
        <w:rPr>
          <w:rFonts w:ascii="Times New Roman"/>
          <w:b w:val="false"/>
          <w:i w:val="false"/>
          <w:color w:val="000000"/>
          <w:sz w:val="28"/>
        </w:rPr>
        <w:t>
      30) микроскопияның теріс нәтижесі – 300 көру алаңында қышқылға көнбейтін бактериялардың болмауы;</w:t>
      </w:r>
    </w:p>
    <w:bookmarkEnd w:id="35"/>
    <w:bookmarkStart w:name="z42" w:id="36"/>
    <w:p>
      <w:pPr>
        <w:spacing w:after="0"/>
        <w:ind w:left="0"/>
        <w:jc w:val="both"/>
      </w:pPr>
      <w:r>
        <w:rPr>
          <w:rFonts w:ascii="Times New Roman"/>
          <w:b w:val="false"/>
          <w:i w:val="false"/>
          <w:color w:val="000000"/>
          <w:sz w:val="28"/>
        </w:rPr>
        <w:t>
      31) молекулалық-генетикалық әдістер – медициналық-санитариялық алғашқы көмек (бұдан әрі – МСАК) көрсететін ұйымдар және фтизиопульмонологиялық ұйымдар деңгейінде жүргізілетін туберкулезді және дәрілерге көнбейтін туберкулезді полимеразды тізбекті реакция негізінде диагностикалаудың жедел әдістері;</w:t>
      </w:r>
    </w:p>
    <w:bookmarkEnd w:id="36"/>
    <w:bookmarkStart w:name="z43" w:id="37"/>
    <w:p>
      <w:pPr>
        <w:spacing w:after="0"/>
        <w:ind w:left="0"/>
        <w:jc w:val="both"/>
      </w:pPr>
      <w:r>
        <w:rPr>
          <w:rFonts w:ascii="Times New Roman"/>
          <w:b w:val="false"/>
          <w:i w:val="false"/>
          <w:color w:val="000000"/>
          <w:sz w:val="28"/>
        </w:rPr>
        <w:t>
      32) монорезистентті туберкулез – штаммдары рифампициннен басқа бірінші қатардағы туберкулезге қарсы бір препаратқа көнбейтін туберкулез микобактерияларынан туындаған туберкулез;</w:t>
      </w:r>
    </w:p>
    <w:bookmarkEnd w:id="37"/>
    <w:bookmarkStart w:name="z44" w:id="38"/>
    <w:p>
      <w:pPr>
        <w:spacing w:after="0"/>
        <w:ind w:left="0"/>
        <w:jc w:val="both"/>
      </w:pPr>
      <w:r>
        <w:rPr>
          <w:rFonts w:ascii="Times New Roman"/>
          <w:b w:val="false"/>
          <w:i w:val="false"/>
          <w:color w:val="000000"/>
          <w:sz w:val="28"/>
        </w:rPr>
        <w:t>
      33) өкпе туберкулезі – бактериологиялық жағынан расталған немесе өкпе паренхимасы немесе трахеобронхиалдық тармағы зақымданып, клиникалық диагнозы белгіленген туберкулез. Өкпе және өкпеден тыс туберкулездің үйлесуі өкпе туберкулезінің жағдайы ретінде жіктеледі;</w:t>
      </w:r>
    </w:p>
    <w:bookmarkEnd w:id="38"/>
    <w:bookmarkStart w:name="z45" w:id="39"/>
    <w:p>
      <w:pPr>
        <w:spacing w:after="0"/>
        <w:ind w:left="0"/>
        <w:jc w:val="both"/>
      </w:pPr>
      <w:r>
        <w:rPr>
          <w:rFonts w:ascii="Times New Roman"/>
          <w:b w:val="false"/>
          <w:i w:val="false"/>
          <w:color w:val="000000"/>
          <w:sz w:val="28"/>
        </w:rPr>
        <w:t>
      34) өкпеден тыс туберкулез – барлық басқа ағзалар мен тіндердің туберкулезі (плевраның, лимфа түйіндерінің, іш қуысының, несеп-жыныс жүйесінің, терінің, буындар мен сүйектердің, бас және/немесе жұлын қабықтарының туберкулезі);</w:t>
      </w:r>
    </w:p>
    <w:bookmarkEnd w:id="39"/>
    <w:bookmarkStart w:name="z46" w:id="40"/>
    <w:p>
      <w:pPr>
        <w:spacing w:after="0"/>
        <w:ind w:left="0"/>
        <w:jc w:val="both"/>
      </w:pPr>
      <w:r>
        <w:rPr>
          <w:rFonts w:ascii="Times New Roman"/>
          <w:b w:val="false"/>
          <w:i w:val="false"/>
          <w:color w:val="000000"/>
          <w:sz w:val="28"/>
        </w:rPr>
        <w:t>
      35) өкпеден тыс туберкулездің асқынуы – абсцесстер, жыланкөздер, неврологиялық бұзылыстар, омыртқаның деформациясы, буындардың контрактурасы, микроцистис, гидронефроз, бедеулік;</w:t>
      </w:r>
    </w:p>
    <w:bookmarkEnd w:id="40"/>
    <w:bookmarkStart w:name="z47" w:id="41"/>
    <w:p>
      <w:pPr>
        <w:spacing w:after="0"/>
        <w:ind w:left="0"/>
        <w:jc w:val="both"/>
      </w:pPr>
      <w:r>
        <w:rPr>
          <w:rFonts w:ascii="Times New Roman"/>
          <w:b w:val="false"/>
          <w:i w:val="false"/>
          <w:color w:val="000000"/>
          <w:sz w:val="28"/>
        </w:rPr>
        <w:t>
      36) полирезистентті туберкулез – штаммдары бірінші қатардағы туберкулезге қарсы бірнеше препаратқа көнбейтін (бірақ изониазид пен рифампициннің үйлесіміне емес) туберкулез микобактерияларынан туындаған туберкулез;</w:t>
      </w:r>
    </w:p>
    <w:bookmarkEnd w:id="41"/>
    <w:bookmarkStart w:name="z48" w:id="42"/>
    <w:p>
      <w:pPr>
        <w:spacing w:after="0"/>
        <w:ind w:left="0"/>
        <w:jc w:val="both"/>
      </w:pPr>
      <w:r>
        <w:rPr>
          <w:rFonts w:ascii="Times New Roman"/>
          <w:b w:val="false"/>
          <w:i w:val="false"/>
          <w:color w:val="000000"/>
          <w:sz w:val="28"/>
        </w:rPr>
        <w:t>
      37) рифампицинге көнбейтін туберкулез – штаммдары рифампицинге көнбейтін туберкулез микобактерияларынан туындаған, фенотиптік немесе генотиптік әдістерді пайдалана отырып анықталған, туберкулезге қарсы басқа препараттарға көнбеушілікпен ілесе жүретін немесе ілесе жүрмейтін туберкулез монорезистенттілік, полирезистенттілік, көптеген немесе ауқымды дәрілерге көнбейтін нысандағы рифампицинге кез келген көнбеушілікті қамтиды;</w:t>
      </w:r>
    </w:p>
    <w:bookmarkEnd w:id="42"/>
    <w:bookmarkStart w:name="z49" w:id="43"/>
    <w:p>
      <w:pPr>
        <w:spacing w:after="0"/>
        <w:ind w:left="0"/>
        <w:jc w:val="both"/>
      </w:pPr>
      <w:r>
        <w:rPr>
          <w:rFonts w:ascii="Times New Roman"/>
          <w:b w:val="false"/>
          <w:i w:val="false"/>
          <w:color w:val="000000"/>
          <w:sz w:val="28"/>
        </w:rPr>
        <w:t>
      38) себінді – қоректік (қатты және сұйық) орталарда патологиялық материалдан туберкулез микобактериясының өсіріндісін бөліп алу әдісі;</w:t>
      </w:r>
    </w:p>
    <w:bookmarkEnd w:id="43"/>
    <w:bookmarkStart w:name="z50" w:id="44"/>
    <w:p>
      <w:pPr>
        <w:spacing w:after="0"/>
        <w:ind w:left="0"/>
        <w:jc w:val="both"/>
      </w:pPr>
      <w:r>
        <w:rPr>
          <w:rFonts w:ascii="Times New Roman"/>
          <w:b w:val="false"/>
          <w:i w:val="false"/>
          <w:color w:val="000000"/>
          <w:sz w:val="28"/>
        </w:rPr>
        <w:t>
      39) стационарды алмастыратын технологиялар – күндізгі стационар, үй жағдайындағы стационар және тікелей бақыланатын емге (бұдан әрі – ТБЕ) арналған мобильдік бригада;</w:t>
      </w:r>
    </w:p>
    <w:bookmarkEnd w:id="44"/>
    <w:bookmarkStart w:name="z51" w:id="45"/>
    <w:p>
      <w:pPr>
        <w:spacing w:after="0"/>
        <w:ind w:left="0"/>
        <w:jc w:val="both"/>
      </w:pPr>
      <w:r>
        <w:rPr>
          <w:rFonts w:ascii="Times New Roman"/>
          <w:b w:val="false"/>
          <w:i w:val="false"/>
          <w:color w:val="000000"/>
          <w:sz w:val="28"/>
        </w:rPr>
        <w:t>
      40) тазартылған нәруыз дериваты – тазартылған туберкулиннің стандартты араластырудағы дайын түрі;</w:t>
      </w:r>
    </w:p>
    <w:bookmarkEnd w:id="45"/>
    <w:bookmarkStart w:name="z52" w:id="46"/>
    <w:p>
      <w:pPr>
        <w:spacing w:after="0"/>
        <w:ind w:left="0"/>
        <w:jc w:val="both"/>
      </w:pPr>
      <w:r>
        <w:rPr>
          <w:rFonts w:ascii="Times New Roman"/>
          <w:b w:val="false"/>
          <w:i w:val="false"/>
          <w:color w:val="000000"/>
          <w:sz w:val="28"/>
        </w:rPr>
        <w:t>
      41) туберкулез – бұл туберкулез микобактерияларынан туындайтын және туберкулезбен ауыратын науқас адамнан сөйлеген, жөтелген және түшкірген кезде өкпе тінін басымдықпен оқшаулай отырып, ауа жолдары арқылы берілетін инфекциялық ауру;</w:t>
      </w:r>
    </w:p>
    <w:bookmarkEnd w:id="46"/>
    <w:bookmarkStart w:name="z53" w:id="47"/>
    <w:p>
      <w:pPr>
        <w:spacing w:after="0"/>
        <w:ind w:left="0"/>
        <w:jc w:val="both"/>
      </w:pPr>
      <w:r>
        <w:rPr>
          <w:rFonts w:ascii="Times New Roman"/>
          <w:b w:val="false"/>
          <w:i w:val="false"/>
          <w:color w:val="000000"/>
          <w:sz w:val="28"/>
        </w:rPr>
        <w:t>
      42) туберкулезбен ауыратын науқас адамда бактерия бөлінуінің тоқтауы – туберкулезге қарсы препараттармен толық емдеу курсы аяқталғаннан кейін қақырыққа екі теріс нәтижелі ретті микроскопиялық зерттеулерді алу;</w:t>
      </w:r>
    </w:p>
    <w:bookmarkEnd w:id="47"/>
    <w:bookmarkStart w:name="z54" w:id="48"/>
    <w:p>
      <w:pPr>
        <w:spacing w:after="0"/>
        <w:ind w:left="0"/>
        <w:jc w:val="both"/>
      </w:pPr>
      <w:r>
        <w:rPr>
          <w:rFonts w:ascii="Times New Roman"/>
          <w:b w:val="false"/>
          <w:i w:val="false"/>
          <w:color w:val="000000"/>
          <w:sz w:val="28"/>
        </w:rPr>
        <w:t>
      43) туберкулезбен ауыратын науқас адамдағы қақырық конверсиясы – пациентті емдеудің қарқынды фазасы аяқталғаннан кейін қақырықтың қатарынан кемінде екі теріс нәтижелі микроскопиясын немесе бір себінді алу;</w:t>
      </w:r>
    </w:p>
    <w:bookmarkEnd w:id="48"/>
    <w:bookmarkStart w:name="z55" w:id="49"/>
    <w:p>
      <w:pPr>
        <w:spacing w:after="0"/>
        <w:ind w:left="0"/>
        <w:jc w:val="both"/>
      </w:pPr>
      <w:r>
        <w:rPr>
          <w:rFonts w:ascii="Times New Roman"/>
          <w:b w:val="false"/>
          <w:i w:val="false"/>
          <w:color w:val="000000"/>
          <w:sz w:val="28"/>
        </w:rPr>
        <w:t>
      44) туберкулезге қарсы дәрілік заттардың қауіпсіздігін белсенді мониторингілеу (бұдан әрі – аМБЛ) – дәрілік заттардың зиянды әсерін және жағымсыз құбылыстардың немесе жағымсыз реакциялардың көріністерін ерте анықтау, дәрілік заттардың уыттылығының күдікті немесе расталған жағдайлары туралы хабарлау және жұмыс жүргізу мақсатында туберкулезге қарсы дәрілік заттармен ем алатын пациенттерге белсенді және жүйелі клиникалық және зертханалық тексеру жүргізу;</w:t>
      </w:r>
    </w:p>
    <w:bookmarkEnd w:id="49"/>
    <w:bookmarkStart w:name="z56" w:id="50"/>
    <w:p>
      <w:pPr>
        <w:spacing w:after="0"/>
        <w:ind w:left="0"/>
        <w:jc w:val="both"/>
      </w:pPr>
      <w:r>
        <w:rPr>
          <w:rFonts w:ascii="Times New Roman"/>
          <w:b w:val="false"/>
          <w:i w:val="false"/>
          <w:color w:val="000000"/>
          <w:sz w:val="28"/>
        </w:rPr>
        <w:t>
      45) туберкулезді профилактикалық емдеу – туберкулезбен ауыру қаупін азайту мақсатында осы қауіпке бейім адамдарға ұсынылатын емдеу;</w:t>
      </w:r>
    </w:p>
    <w:bookmarkEnd w:id="50"/>
    <w:bookmarkStart w:name="z57" w:id="51"/>
    <w:p>
      <w:pPr>
        <w:spacing w:after="0"/>
        <w:ind w:left="0"/>
        <w:jc w:val="both"/>
      </w:pPr>
      <w:r>
        <w:rPr>
          <w:rFonts w:ascii="Times New Roman"/>
          <w:b w:val="false"/>
          <w:i w:val="false"/>
          <w:color w:val="000000"/>
          <w:sz w:val="28"/>
        </w:rPr>
        <w:t>
      46) туберкулезді рекомбинантты аллерген (бұдан әрі – ТРА) – стандартты араластыруда теріішілік қолдану үшін, латентті туберкулез инфекциясын диагностикалауға арналған рекомбинантты нәруыздар кешені;</w:t>
      </w:r>
    </w:p>
    <w:bookmarkEnd w:id="51"/>
    <w:bookmarkStart w:name="z58" w:id="52"/>
    <w:p>
      <w:pPr>
        <w:spacing w:after="0"/>
        <w:ind w:left="0"/>
        <w:jc w:val="both"/>
      </w:pPr>
      <w:r>
        <w:rPr>
          <w:rFonts w:ascii="Times New Roman"/>
          <w:b w:val="false"/>
          <w:i w:val="false"/>
          <w:color w:val="000000"/>
          <w:sz w:val="28"/>
        </w:rPr>
        <w:t>
      47) туберкулин – автоклавталған өсірінді фильтраты, туберкулез микобактериясының тіршілік ету өнімі;</w:t>
      </w:r>
    </w:p>
    <w:bookmarkEnd w:id="52"/>
    <w:bookmarkStart w:name="z59" w:id="53"/>
    <w:p>
      <w:pPr>
        <w:spacing w:after="0"/>
        <w:ind w:left="0"/>
        <w:jc w:val="both"/>
      </w:pPr>
      <w:r>
        <w:rPr>
          <w:rFonts w:ascii="Times New Roman"/>
          <w:b w:val="false"/>
          <w:i w:val="false"/>
          <w:color w:val="000000"/>
          <w:sz w:val="28"/>
        </w:rPr>
        <w:t>
      48) туберкулин реакциясының виражы – теріс реакцияларды туберкулезге қарсы вакцинациямен байланыспайтын оң реакцияға конверсиялау немесе реакцияның вакцинадан кейінгі аллергия аясында бір жыл ішінде 6 мм және одан да көп артуы;</w:t>
      </w:r>
    </w:p>
    <w:bookmarkEnd w:id="53"/>
    <w:bookmarkStart w:name="z60" w:id="54"/>
    <w:p>
      <w:pPr>
        <w:spacing w:after="0"/>
        <w:ind w:left="0"/>
        <w:jc w:val="both"/>
      </w:pPr>
      <w:r>
        <w:rPr>
          <w:rFonts w:ascii="Times New Roman"/>
          <w:b w:val="false"/>
          <w:i w:val="false"/>
          <w:color w:val="000000"/>
          <w:sz w:val="28"/>
        </w:rPr>
        <w:t>
      49) ұзақ емдеу режимдері – ұзақтығы кемінде 18 ай дәрілерге көнбейтін туберкулезді емдеу курсы.";</w:t>
      </w:r>
    </w:p>
    <w:bookmarkEnd w:id="54"/>
    <w:bookmarkStart w:name="z61" w:id="55"/>
    <w:p>
      <w:pPr>
        <w:spacing w:after="0"/>
        <w:ind w:left="0"/>
        <w:jc w:val="both"/>
      </w:pPr>
      <w:r>
        <w:rPr>
          <w:rFonts w:ascii="Times New Roman"/>
          <w:b w:val="false"/>
          <w:i w:val="false"/>
          <w:color w:val="000000"/>
          <w:sz w:val="28"/>
        </w:rPr>
        <w:t>
      мынадай мазмұндағы 4-1 және 4-2-тармақтармен толықтырылсын:</w:t>
      </w:r>
    </w:p>
    <w:bookmarkEnd w:id="55"/>
    <w:bookmarkStart w:name="z62" w:id="56"/>
    <w:p>
      <w:pPr>
        <w:spacing w:after="0"/>
        <w:ind w:left="0"/>
        <w:jc w:val="both"/>
      </w:pPr>
      <w:r>
        <w:rPr>
          <w:rFonts w:ascii="Times New Roman"/>
          <w:b w:val="false"/>
          <w:i w:val="false"/>
          <w:color w:val="000000"/>
          <w:sz w:val="28"/>
        </w:rPr>
        <w:t>
      "4-1. Санитариялық-эпидемияға қарсы іс-шараларды ұйымдастыруды және жүргізуді, оның ішінде латентті туберкулез инфекциясы ошағында байланыста болған адамдарды айқындауды аумақтық санитариялық-эпидемиологиялық бақылау бөлімшесінің бейінді маманы МСАК көрсететін ұйымның фтизиатрымен бірлесіп жүргізеді.</w:t>
      </w:r>
    </w:p>
    <w:bookmarkEnd w:id="56"/>
    <w:bookmarkStart w:name="z63" w:id="57"/>
    <w:p>
      <w:pPr>
        <w:spacing w:after="0"/>
        <w:ind w:left="0"/>
        <w:jc w:val="both"/>
      </w:pPr>
      <w:r>
        <w:rPr>
          <w:rFonts w:ascii="Times New Roman"/>
          <w:b w:val="false"/>
          <w:i w:val="false"/>
          <w:color w:val="000000"/>
          <w:sz w:val="28"/>
        </w:rPr>
        <w:t>
      4-2. Байланыста болған адамдарды кейінгі динамикалық байқаумен зерттеп-қарауды МСАК мамандары (учаскелік және (немесе) жалпы практика дәрігерлері, терапевттер, педиатрлар), фтизиатрлар жүргізеді.";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5" w:id="58"/>
    <w:p>
      <w:pPr>
        <w:spacing w:after="0"/>
        <w:ind w:left="0"/>
        <w:jc w:val="both"/>
      </w:pPr>
      <w:r>
        <w:rPr>
          <w:rFonts w:ascii="Times New Roman"/>
          <w:b w:val="false"/>
          <w:i w:val="false"/>
          <w:color w:val="000000"/>
          <w:sz w:val="28"/>
        </w:rPr>
        <w:t>
      "8. Туберкулезге қарсы профилактикалық екпелер (Кальмет-Герен бацилласымен (бұдан әрі – БЦЖ) вакцинациялау) оларға қоса берілетін нұсқаулықтарға сәйкес жүргізіледі.";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67" w:id="59"/>
    <w:p>
      <w:pPr>
        <w:spacing w:after="0"/>
        <w:ind w:left="0"/>
        <w:jc w:val="both"/>
      </w:pPr>
      <w:r>
        <w:rPr>
          <w:rFonts w:ascii="Times New Roman"/>
          <w:b w:val="false"/>
          <w:i w:val="false"/>
          <w:color w:val="000000"/>
          <w:sz w:val="28"/>
        </w:rPr>
        <w:t>
      "13. Перинаталдық орталықта (босандыру бөлімшесінде) БЦЖ вакцинасымен егілмеген балаларға МСАК көрсететін ұйымдарда 15 жасқа дейін бір рет: екі айға дейін - Манту сынамасын қоймай, екі айдан кейін – Манту сынамасы теріс нәтиже болған кезде вакцинация жасалады. Манту сынамасы мен БЦЖ-мен вакцинациялау арасындағы аралық – кемінде үш күн және екі аптадан аспауы керек.</w:t>
      </w:r>
    </w:p>
    <w:bookmarkEnd w:id="59"/>
    <w:bookmarkStart w:name="z68" w:id="60"/>
    <w:p>
      <w:pPr>
        <w:spacing w:after="0"/>
        <w:ind w:left="0"/>
        <w:jc w:val="both"/>
      </w:pPr>
      <w:r>
        <w:rPr>
          <w:rFonts w:ascii="Times New Roman"/>
          <w:b w:val="false"/>
          <w:i w:val="false"/>
          <w:color w:val="000000"/>
          <w:sz w:val="28"/>
        </w:rPr>
        <w:t>
      14. Анасы туберкулездің белсенді түрімен ауырған жағдайда, бактерия шығаратынына және дәрілерге сезімталдығына қарамастан, жаңа туған нәресте туа біткен туберкулездің бар-жоғына зерттеп-қаралады (шарана зерттеледі).</w:t>
      </w:r>
    </w:p>
    <w:bookmarkEnd w:id="60"/>
    <w:bookmarkStart w:name="z69" w:id="61"/>
    <w:p>
      <w:pPr>
        <w:spacing w:after="0"/>
        <w:ind w:left="0"/>
        <w:jc w:val="both"/>
      </w:pPr>
      <w:r>
        <w:rPr>
          <w:rFonts w:ascii="Times New Roman"/>
          <w:b w:val="false"/>
          <w:i w:val="false"/>
          <w:color w:val="000000"/>
          <w:sz w:val="28"/>
        </w:rPr>
        <w:t>
      Жаңа туған нәрестеде белсенді туберкулез диагнозы жоққа шығарылған уақытта, белсенді туберкулезбен ауыратын ананың ТМБ сезімталдығына сәйкес профилактикалық емдеуді бастау керек.</w:t>
      </w:r>
    </w:p>
    <w:bookmarkEnd w:id="61"/>
    <w:bookmarkStart w:name="z70" w:id="62"/>
    <w:p>
      <w:pPr>
        <w:spacing w:after="0"/>
        <w:ind w:left="0"/>
        <w:jc w:val="both"/>
      </w:pPr>
      <w:r>
        <w:rPr>
          <w:rFonts w:ascii="Times New Roman"/>
          <w:b w:val="false"/>
          <w:i w:val="false"/>
          <w:color w:val="000000"/>
          <w:sz w:val="28"/>
        </w:rPr>
        <w:t>
      15. Жаңа туған нәресте анасынан бактериялардың бөлінуі немесе емделуге бейімділігі төмен болған кезде жағынды конверсиясына дейін одан оқшауланады.</w:t>
      </w:r>
    </w:p>
    <w:bookmarkEnd w:id="62"/>
    <w:bookmarkStart w:name="z71" w:id="63"/>
    <w:p>
      <w:pPr>
        <w:spacing w:after="0"/>
        <w:ind w:left="0"/>
        <w:jc w:val="both"/>
      </w:pPr>
      <w:r>
        <w:rPr>
          <w:rFonts w:ascii="Times New Roman"/>
          <w:b w:val="false"/>
          <w:i w:val="false"/>
          <w:color w:val="000000"/>
          <w:sz w:val="28"/>
        </w:rPr>
        <w:t>
      Туберкулездің белсенді түрімен ауыратын науқас анадан туған нәрестеде туберкулез жоққа шығарылған уақытта, оған 3 ай профилактикалық ем жүргізіледі.</w:t>
      </w:r>
    </w:p>
    <w:bookmarkEnd w:id="63"/>
    <w:bookmarkStart w:name="z72" w:id="64"/>
    <w:p>
      <w:pPr>
        <w:spacing w:after="0"/>
        <w:ind w:left="0"/>
        <w:jc w:val="both"/>
      </w:pPr>
      <w:r>
        <w:rPr>
          <w:rFonts w:ascii="Times New Roman"/>
          <w:b w:val="false"/>
          <w:i w:val="false"/>
          <w:color w:val="000000"/>
          <w:sz w:val="28"/>
        </w:rPr>
        <w:t>
      3 ай профилактикалық емнен кейін Манту сынамасы жасалады:</w:t>
      </w:r>
    </w:p>
    <w:bookmarkEnd w:id="64"/>
    <w:bookmarkStart w:name="z73" w:id="65"/>
    <w:p>
      <w:pPr>
        <w:spacing w:after="0"/>
        <w:ind w:left="0"/>
        <w:jc w:val="both"/>
      </w:pPr>
      <w:r>
        <w:rPr>
          <w:rFonts w:ascii="Times New Roman"/>
          <w:b w:val="false"/>
          <w:i w:val="false"/>
          <w:color w:val="000000"/>
          <w:sz w:val="28"/>
        </w:rPr>
        <w:t>
      1) теріс нәтиже болған кезде БЦЖ-мен вакцинациялау жүргізіледі;</w:t>
      </w:r>
    </w:p>
    <w:bookmarkEnd w:id="65"/>
    <w:bookmarkStart w:name="z74" w:id="66"/>
    <w:p>
      <w:pPr>
        <w:spacing w:after="0"/>
        <w:ind w:left="0"/>
        <w:jc w:val="both"/>
      </w:pPr>
      <w:r>
        <w:rPr>
          <w:rFonts w:ascii="Times New Roman"/>
          <w:b w:val="false"/>
          <w:i w:val="false"/>
          <w:color w:val="000000"/>
          <w:sz w:val="28"/>
        </w:rPr>
        <w:t>
      2) оң нәтиже болған кезде және шоғырланған туберкулез жоққа шығарылған уақытта профилактикалық ем 6 айға дейін жалғасады.";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77" w:id="67"/>
    <w:p>
      <w:pPr>
        <w:spacing w:after="0"/>
        <w:ind w:left="0"/>
        <w:jc w:val="both"/>
      </w:pPr>
      <w:r>
        <w:rPr>
          <w:rFonts w:ascii="Times New Roman"/>
          <w:b w:val="false"/>
          <w:i w:val="false"/>
          <w:color w:val="000000"/>
          <w:sz w:val="28"/>
        </w:rPr>
        <w:t>
      "21. Вакцинация жасалған балаларды МСАК көрсететін ұйымдардағы учаскелік педиатрлар, жалпы практика дәрігерлері 1, 3, 6, 12 айдан кейін байқауды жүргізеді.</w:t>
      </w:r>
    </w:p>
    <w:bookmarkEnd w:id="67"/>
    <w:bookmarkStart w:name="z78" w:id="68"/>
    <w:p>
      <w:pPr>
        <w:spacing w:after="0"/>
        <w:ind w:left="0"/>
        <w:jc w:val="both"/>
      </w:pPr>
      <w:r>
        <w:rPr>
          <w:rFonts w:ascii="Times New Roman"/>
          <w:b w:val="false"/>
          <w:i w:val="false"/>
          <w:color w:val="000000"/>
          <w:sz w:val="28"/>
        </w:rPr>
        <w:t>
      22. БЦЖ-мен вакцинациялаудың соңғы нәтижесі екпеден кейінгі 1 жылдан соң тыртықшаның көлемі бойынша бағаланады. Сирек жағдайда БЦЖ вакцинасын енгізген жерде апигментті дақ пайда болады.";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81" w:id="69"/>
    <w:p>
      <w:pPr>
        <w:spacing w:after="0"/>
        <w:ind w:left="0"/>
        <w:jc w:val="both"/>
      </w:pPr>
      <w:r>
        <w:rPr>
          <w:rFonts w:ascii="Times New Roman"/>
          <w:b w:val="false"/>
          <w:i w:val="false"/>
          <w:color w:val="000000"/>
          <w:sz w:val="28"/>
        </w:rPr>
        <w:t>
      "41. Латентті туберкулез инфекциясына тестілеу мынадай:</w:t>
      </w:r>
    </w:p>
    <w:bookmarkEnd w:id="69"/>
    <w:bookmarkStart w:name="z82" w:id="70"/>
    <w:p>
      <w:pPr>
        <w:spacing w:after="0"/>
        <w:ind w:left="0"/>
        <w:jc w:val="both"/>
      </w:pPr>
      <w:r>
        <w:rPr>
          <w:rFonts w:ascii="Times New Roman"/>
          <w:b w:val="false"/>
          <w:i w:val="false"/>
          <w:color w:val="000000"/>
          <w:sz w:val="28"/>
        </w:rPr>
        <w:t>
      1) АИТВ-ға зерттеп-қарау нәтижесіне қарамастан, байланыста болған адамдарға (балалар мен ересектерге);</w:t>
      </w:r>
    </w:p>
    <w:bookmarkEnd w:id="70"/>
    <w:bookmarkStart w:name="z83" w:id="71"/>
    <w:p>
      <w:pPr>
        <w:spacing w:after="0"/>
        <w:ind w:left="0"/>
        <w:jc w:val="both"/>
      </w:pPr>
      <w:r>
        <w:rPr>
          <w:rFonts w:ascii="Times New Roman"/>
          <w:b w:val="false"/>
          <w:i w:val="false"/>
          <w:color w:val="000000"/>
          <w:sz w:val="28"/>
        </w:rPr>
        <w:t>
      2) туберкулездің жоғарғы қаупі бар тобына жататын адамдарға: гендік-инженерлік биологиялық препараттармен (бұдан әрі – ГИБП), ісік некрозы-а факторларының (бұдан әрі – ІНФ-а) ингибиторларымен терапияны бастап, иммуносупрессивті терапияны (глюкокортикоидтар, цитостатиктер және басқалар) алатын, диализде жүретін, ағзаларды транспланттауға немесе гематологиялық транспланттауға дайындалып жатқан адамдарға, силикозбен ауыратын пациенттерге, несеп-жыныс жүйесінің онкологиялық патологиясы бар пациенттерде қуықішілік БЦЖ-терапияны жүргізер алдында; қантты диабеті, бронх-өкпе жүйесінің спецификалық емес аурулары, тамақтанудың бұзылуы (дене салмағының тапшылығы), АИТВ-инфекциясы, мүгедектік бойынша динамикалық байқауда болатын балаларға; ата-аналары АИТВ жұқтырған отбасылардан, бас бостандығынан айыру орындарынан, алкогольді шектен тыс пайдаланатын, нашақорлықтан зардап шегетін, өмір сүру деңгейі төмен отбасылардан шыққан балаларға, көшіп-қонушыларға; БЦЖ-мен вакцинацияланбаған 2 айдан асқан балаларға және вакцинациялау белгісі дамымаған балаларға жүргізіледі.";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w:t>
      </w:r>
      <w:r>
        <w:rPr>
          <w:rFonts w:ascii="Times New Roman"/>
          <w:b w:val="false"/>
          <w:i w:val="false"/>
          <w:color w:val="000000"/>
          <w:sz w:val="28"/>
        </w:rPr>
        <w:t xml:space="preserve"> мынадай редакцияда жазылсын:</w:t>
      </w:r>
    </w:p>
    <w:bookmarkStart w:name="z85" w:id="72"/>
    <w:p>
      <w:pPr>
        <w:spacing w:after="0"/>
        <w:ind w:left="0"/>
        <w:jc w:val="both"/>
      </w:pPr>
      <w:r>
        <w:rPr>
          <w:rFonts w:ascii="Times New Roman"/>
          <w:b w:val="false"/>
          <w:i w:val="false"/>
          <w:color w:val="000000"/>
          <w:sz w:val="28"/>
        </w:rPr>
        <w:t>
      "45. АИТВ-мен өмір сүретін адамдарда немесе бактериологиялық расталған өкпе туберкулезімен ауыратын науқастармен байланыста болған, туберкулез жоққа шығарылған 5 жасқа дейінгі балаларда латентті туберкулез инфекциясын профилактикалық емдеуді бастау үшін латентті туберкулез инфекциясына Манту сынамасымен, ТРА және/немесе ІGRA-тесттер жүргізу міндетті шарт болып табылмайды.</w:t>
      </w:r>
    </w:p>
    <w:bookmarkEnd w:id="72"/>
    <w:bookmarkStart w:name="z86" w:id="73"/>
    <w:p>
      <w:pPr>
        <w:spacing w:after="0"/>
        <w:ind w:left="0"/>
        <w:jc w:val="both"/>
      </w:pPr>
      <w:r>
        <w:rPr>
          <w:rFonts w:ascii="Times New Roman"/>
          <w:b w:val="false"/>
          <w:i w:val="false"/>
          <w:color w:val="000000"/>
          <w:sz w:val="28"/>
        </w:rPr>
        <w:t>
      46. IGRA-тесттер мынадай көрсетілімдер бойынша жүргізіледі: теріішілік тесттерге қарсы көрсетілімдері бар ересектер мен балалар.";</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88" w:id="74"/>
    <w:p>
      <w:pPr>
        <w:spacing w:after="0"/>
        <w:ind w:left="0"/>
        <w:jc w:val="both"/>
      </w:pPr>
      <w:r>
        <w:rPr>
          <w:rFonts w:ascii="Times New Roman"/>
          <w:b w:val="false"/>
          <w:i w:val="false"/>
          <w:color w:val="000000"/>
          <w:sz w:val="28"/>
        </w:rPr>
        <w:t>
      "50. Балалар мен ересектерге латентті туберкулез инфекциясын профилактикалық емдеу белсенді туберкулез жоққа шығарылған уақытта:</w:t>
      </w:r>
    </w:p>
    <w:bookmarkEnd w:id="74"/>
    <w:bookmarkStart w:name="z89" w:id="75"/>
    <w:p>
      <w:pPr>
        <w:spacing w:after="0"/>
        <w:ind w:left="0"/>
        <w:jc w:val="both"/>
      </w:pPr>
      <w:r>
        <w:rPr>
          <w:rFonts w:ascii="Times New Roman"/>
          <w:b w:val="false"/>
          <w:i w:val="false"/>
          <w:color w:val="000000"/>
          <w:sz w:val="28"/>
        </w:rPr>
        <w:t>
      1) иммунологиялық тестердің нәтижелеріне қарамастан, бактериологиялық расталған өкпе туберкулезімен ауыратын науқастармен байланыста болған 5 жасқа дейінгі балаларға (Манту сынамасы, ТРА сынамасы, IGRA-тесттер);</w:t>
      </w:r>
    </w:p>
    <w:bookmarkEnd w:id="75"/>
    <w:bookmarkStart w:name="z90" w:id="76"/>
    <w:p>
      <w:pPr>
        <w:spacing w:after="0"/>
        <w:ind w:left="0"/>
        <w:jc w:val="both"/>
      </w:pPr>
      <w:r>
        <w:rPr>
          <w:rFonts w:ascii="Times New Roman"/>
          <w:b w:val="false"/>
          <w:i w:val="false"/>
          <w:color w:val="000000"/>
          <w:sz w:val="28"/>
        </w:rPr>
        <w:t>
      2) БЦЖ вакцинациясымен байланысты емес, Манту сынамасының оң нәтижесі кезінде бактериологиялық расталмаған өкпе туберкулезімен ауыратын науқастармен байланыста болған 0-17 жастағы балаларға;</w:t>
      </w:r>
    </w:p>
    <w:bookmarkEnd w:id="76"/>
    <w:bookmarkStart w:name="z91" w:id="77"/>
    <w:p>
      <w:pPr>
        <w:spacing w:after="0"/>
        <w:ind w:left="0"/>
        <w:jc w:val="both"/>
      </w:pPr>
      <w:r>
        <w:rPr>
          <w:rFonts w:ascii="Times New Roman"/>
          <w:b w:val="false"/>
          <w:i w:val="false"/>
          <w:color w:val="000000"/>
          <w:sz w:val="28"/>
        </w:rPr>
        <w:t>
      3) ТРА сынамасының оң нәтижесі кезінде бактериологиялық расталған өкпе туберкулезінің үй ошағындағы ересектерге;</w:t>
      </w:r>
    </w:p>
    <w:bookmarkEnd w:id="77"/>
    <w:bookmarkStart w:name="z92" w:id="78"/>
    <w:p>
      <w:pPr>
        <w:spacing w:after="0"/>
        <w:ind w:left="0"/>
        <w:jc w:val="both"/>
      </w:pPr>
      <w:r>
        <w:rPr>
          <w:rFonts w:ascii="Times New Roman"/>
          <w:b w:val="false"/>
          <w:i w:val="false"/>
          <w:color w:val="000000"/>
          <w:sz w:val="28"/>
        </w:rPr>
        <w:t>
      4) бұрын фтизиопульмонологиялық ұйымдарға белгісіз өлім ошақтарынан байланыста болған балаларға;</w:t>
      </w:r>
    </w:p>
    <w:bookmarkEnd w:id="78"/>
    <w:bookmarkStart w:name="z93" w:id="79"/>
    <w:p>
      <w:pPr>
        <w:spacing w:after="0"/>
        <w:ind w:left="0"/>
        <w:jc w:val="both"/>
      </w:pPr>
      <w:r>
        <w:rPr>
          <w:rFonts w:ascii="Times New Roman"/>
          <w:b w:val="false"/>
          <w:i w:val="false"/>
          <w:color w:val="000000"/>
          <w:sz w:val="28"/>
        </w:rPr>
        <w:t>
      5) ТРА және/немесе ІGRA-тесттерге оң реакциясы бар, "Туберкулез микобактериясының жұғуы алғаш анықталған" деген диагноз қойылған балаларға;</w:t>
      </w:r>
    </w:p>
    <w:bookmarkEnd w:id="79"/>
    <w:bookmarkStart w:name="z94" w:id="80"/>
    <w:p>
      <w:pPr>
        <w:spacing w:after="0"/>
        <w:ind w:left="0"/>
        <w:jc w:val="both"/>
      </w:pPr>
      <w:r>
        <w:rPr>
          <w:rFonts w:ascii="Times New Roman"/>
          <w:b w:val="false"/>
          <w:i w:val="false"/>
          <w:color w:val="000000"/>
          <w:sz w:val="28"/>
        </w:rPr>
        <w:t>
      6) АИТВ-мен өмір сүретін ересектер мен балаларға:</w:t>
      </w:r>
    </w:p>
    <w:bookmarkEnd w:id="80"/>
    <w:bookmarkStart w:name="z95" w:id="81"/>
    <w:p>
      <w:pPr>
        <w:spacing w:after="0"/>
        <w:ind w:left="0"/>
        <w:jc w:val="both"/>
      </w:pPr>
      <w:r>
        <w:rPr>
          <w:rFonts w:ascii="Times New Roman"/>
          <w:b w:val="false"/>
          <w:i w:val="false"/>
          <w:color w:val="000000"/>
          <w:sz w:val="28"/>
        </w:rPr>
        <w:t>
      АИТВ жұқтырған 12 айдан асқан балалар мен ересектерге латентті туберкулез инфекциясын профилактикалық емдеу туберкулезбен ауыратын науқаспен байланыста болуына немесе болмауына қарамастан, АИТВ-ның оң мәртебесі анықталған кезде бір рет жүргізіледі;</w:t>
      </w:r>
    </w:p>
    <w:bookmarkEnd w:id="81"/>
    <w:bookmarkStart w:name="z96" w:id="82"/>
    <w:p>
      <w:pPr>
        <w:spacing w:after="0"/>
        <w:ind w:left="0"/>
        <w:jc w:val="both"/>
      </w:pPr>
      <w:r>
        <w:rPr>
          <w:rFonts w:ascii="Times New Roman"/>
          <w:b w:val="false"/>
          <w:i w:val="false"/>
          <w:color w:val="000000"/>
          <w:sz w:val="28"/>
        </w:rPr>
        <w:t>
      АИТВ жұқтырған 12 айға толмаған балаларға латентті туберкулез инфекциясын профилактикалық емдеу туберкулезбен ауыратын науқаспен байланыста болған жағдайда жүргізіледі;</w:t>
      </w:r>
    </w:p>
    <w:bookmarkEnd w:id="82"/>
    <w:bookmarkStart w:name="z97" w:id="83"/>
    <w:p>
      <w:pPr>
        <w:spacing w:after="0"/>
        <w:ind w:left="0"/>
        <w:jc w:val="both"/>
      </w:pPr>
      <w:r>
        <w:rPr>
          <w:rFonts w:ascii="Times New Roman"/>
          <w:b w:val="false"/>
          <w:i w:val="false"/>
          <w:color w:val="000000"/>
          <w:sz w:val="28"/>
        </w:rPr>
        <w:t>
      7) туберкулез микобактерияларын жұқтырған, иммуносупрессивті препараттармен ем: 1 ай және одан да ұзақ негізгі гормоналдық терапия (преднизолон тәулігіне ≥15 мг дозада немесе оның эквиваленті), бірінші және екінші генездің иммундық тапшылығына байланысты ГИБП, цитостатикалық терапия; ағзаларды ауыстырып салу, гемопоэздік дің жасушаларын транспланттау жоспарлаған/алатын; емдеуді бастағанға дейін диализде жүретін және ІНФ-а антагонистерін алатын балаларға;</w:t>
      </w:r>
    </w:p>
    <w:bookmarkEnd w:id="83"/>
    <w:bookmarkStart w:name="z98" w:id="84"/>
    <w:p>
      <w:pPr>
        <w:spacing w:after="0"/>
        <w:ind w:left="0"/>
        <w:jc w:val="both"/>
      </w:pPr>
      <w:r>
        <w:rPr>
          <w:rFonts w:ascii="Times New Roman"/>
          <w:b w:val="false"/>
          <w:i w:val="false"/>
          <w:color w:val="000000"/>
          <w:sz w:val="28"/>
        </w:rPr>
        <w:t>
      8) туберкулез микобактерияларын жұқтырған, иммуносупрессивті препараттармен ем: 1 ай және одан да ұзақ негізгі гормоналдық терапия (преднизолон тәулігіне ≥15 мг дозада немесе оның эквиваленті), бірінші және екінші генездің иммундық тапшылығына байланысты ГИБП, цитостатикалық терапия; ағзаларды ауыстырып салу, гемопоэздік дің жасушаларын транспланттау жоспарлаған/алатын; емдеуді бастағанға дейін диализде болатын және ТРА/IGRA-тестпен сынама оң нәтиже бергенде ІНФ-а антагонистерін алатын ересектерге жүргізіледі.</w:t>
      </w:r>
    </w:p>
    <w:bookmarkEnd w:id="84"/>
    <w:bookmarkStart w:name="z99" w:id="85"/>
    <w:p>
      <w:pPr>
        <w:spacing w:after="0"/>
        <w:ind w:left="0"/>
        <w:jc w:val="both"/>
      </w:pPr>
      <w:r>
        <w:rPr>
          <w:rFonts w:ascii="Times New Roman"/>
          <w:b w:val="false"/>
          <w:i w:val="false"/>
          <w:color w:val="000000"/>
          <w:sz w:val="28"/>
        </w:rPr>
        <w:t>
      51. Фтизиатр-дәрігерлер АИТВ жұқтырған адамдарға латентті туберкулез инфекциясын профилактикалық емдеуді кешенді клиникалық-рентгенологиялық және зертханалық зерттеу нәтижелері бойынша белсенді туберкулез жоққа шығарылғаннан кейін ғана тағайындайды.";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w:t>
      </w:r>
      <w:r>
        <w:rPr>
          <w:rFonts w:ascii="Times New Roman"/>
          <w:b w:val="false"/>
          <w:i w:val="false"/>
          <w:color w:val="000000"/>
          <w:sz w:val="28"/>
        </w:rPr>
        <w:t xml:space="preserve"> мынадай редакцияда жазылсын:</w:t>
      </w:r>
    </w:p>
    <w:bookmarkStart w:name="z101" w:id="86"/>
    <w:p>
      <w:pPr>
        <w:spacing w:after="0"/>
        <w:ind w:left="0"/>
        <w:jc w:val="both"/>
      </w:pPr>
      <w:r>
        <w:rPr>
          <w:rFonts w:ascii="Times New Roman"/>
          <w:b w:val="false"/>
          <w:i w:val="false"/>
          <w:color w:val="000000"/>
          <w:sz w:val="28"/>
        </w:rPr>
        <w:t>
      "55. Латентті туберкулез инфекциясын профилактикалық емдеу пациент байланыста болған туберкулезбен ауыратын науқастағы туберкулез микобактериясы штаммдарының сезімталдығын ескере отырып жеке жүргізіледі. Латентті туберкулез инфекциясын профилактикалық емдеудің ұзақтығы осы Қағидаларға 2, 6-қосымшаларға сәйкес таңдалған схема мен препараттарға байланысты.</w:t>
      </w:r>
    </w:p>
    <w:bookmarkEnd w:id="86"/>
    <w:bookmarkStart w:name="z102" w:id="87"/>
    <w:p>
      <w:pPr>
        <w:spacing w:after="0"/>
        <w:ind w:left="0"/>
        <w:jc w:val="both"/>
      </w:pPr>
      <w:r>
        <w:rPr>
          <w:rFonts w:ascii="Times New Roman"/>
          <w:b w:val="false"/>
          <w:i w:val="false"/>
          <w:color w:val="000000"/>
          <w:sz w:val="28"/>
        </w:rPr>
        <w:t>
      56. Туберкулез микобактерияларын жұқтырған, рифампицинге көнбейтін туберкулезбен, көптеген дәріге көнбейтін туберкулезбен және ауқымды дәріге дейін көнбейтін туберкулезбен ауыратын науқастармен байланыста болған адамдарға (балаларға, ересектерге) латентті туберкулез инфекциясын профилактикалық емдеу левофлоксацинмен немесе моксифлоксацинмен жүргізіледі.";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61-тармақтар</w:t>
      </w:r>
      <w:r>
        <w:rPr>
          <w:rFonts w:ascii="Times New Roman"/>
          <w:b w:val="false"/>
          <w:i w:val="false"/>
          <w:color w:val="000000"/>
          <w:sz w:val="28"/>
        </w:rPr>
        <w:t xml:space="preserve"> мынадай редакцияда жазылсын:</w:t>
      </w:r>
    </w:p>
    <w:bookmarkStart w:name="z104" w:id="88"/>
    <w:p>
      <w:pPr>
        <w:spacing w:after="0"/>
        <w:ind w:left="0"/>
        <w:jc w:val="both"/>
      </w:pPr>
      <w:r>
        <w:rPr>
          <w:rFonts w:ascii="Times New Roman"/>
          <w:b w:val="false"/>
          <w:i w:val="false"/>
          <w:color w:val="000000"/>
          <w:sz w:val="28"/>
        </w:rPr>
        <w:t>
      "59. Латентті туберкулез инфекциясын профилактикалық емдеуді амбулаториялық жағдайда ТБЕ-ні ұйымдастырумен МСАК көрсететін ұйымның медицина персоналы және ұйымдастырылған ұжымдарда (оқу орны бойынша, мектепке дейінгі балалар ұйымдарында), ББЕ – ата-аналармен/ ресми өкілдерімен үй жағдайында жүргізеді.</w:t>
      </w:r>
    </w:p>
    <w:bookmarkEnd w:id="88"/>
    <w:bookmarkStart w:name="z105" w:id="89"/>
    <w:p>
      <w:pPr>
        <w:spacing w:after="0"/>
        <w:ind w:left="0"/>
        <w:jc w:val="both"/>
      </w:pPr>
      <w:r>
        <w:rPr>
          <w:rFonts w:ascii="Times New Roman"/>
          <w:b w:val="false"/>
          <w:i w:val="false"/>
          <w:color w:val="000000"/>
          <w:sz w:val="28"/>
        </w:rPr>
        <w:t>
      60. АИТВ жұқтырған адамдарда латентті туберкулез инфекциясын профилактикалық емдеуді МСАК көрсететін ұйымдардың және АИТВ- инфекциясының профилактикасы орталықтарының медицина қызметкерлері жүргізеді.</w:t>
      </w:r>
    </w:p>
    <w:bookmarkEnd w:id="89"/>
    <w:bookmarkStart w:name="z106" w:id="90"/>
    <w:p>
      <w:pPr>
        <w:spacing w:after="0"/>
        <w:ind w:left="0"/>
        <w:jc w:val="both"/>
      </w:pPr>
      <w:r>
        <w:rPr>
          <w:rFonts w:ascii="Times New Roman"/>
          <w:b w:val="false"/>
          <w:i w:val="false"/>
          <w:color w:val="000000"/>
          <w:sz w:val="28"/>
        </w:rPr>
        <w:t>
      61. Латентті туберкулез инфекциясын профилактикалық емдеу бір рет жүргізіледі; әрбір келесі курс туралы шешімді (қайталанған байланыс, иммуносупрессивті препараттармен (ГИБП, ІНФ-а ингибиторларымен, цитостатиктармен және т.б.) емдеуді бастар алдында бұрын профилактикалық ем алған адамдарда ТРА-ға оң реакция немесе туберкулезден кейінгі қалдық өзгерістердің болуы, бұрын жүргізілген туберкулезге қарсы емге қарамастан, бұрын кез келген белсенді туберкулез кезінде орналасуы) және емдеу нәтижесі туралы шешімді МСАК дәрігерлік-консультациялық комиссиясы қабылдайды.";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108" w:id="91"/>
    <w:p>
      <w:pPr>
        <w:spacing w:after="0"/>
        <w:ind w:left="0"/>
        <w:jc w:val="both"/>
      </w:pPr>
      <w:r>
        <w:rPr>
          <w:rFonts w:ascii="Times New Roman"/>
          <w:b w:val="false"/>
          <w:i w:val="false"/>
          <w:color w:val="000000"/>
          <w:sz w:val="28"/>
        </w:rPr>
        <w:t>
      "63. Вирустық гепатитпен ауырғандарға латентті туберкулез инфекциясын изониазидпен, рифампицинмен немесе рифапентинмен профилактикалық емдеу инфекционистің қорытындысы бойынша барлық клиникалық көріністер жойылғаннан кейін кемінде 6 айдан кейін тағайындалады.";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110" w:id="92"/>
    <w:p>
      <w:pPr>
        <w:spacing w:after="0"/>
        <w:ind w:left="0"/>
        <w:jc w:val="both"/>
      </w:pPr>
      <w:r>
        <w:rPr>
          <w:rFonts w:ascii="Times New Roman"/>
          <w:b w:val="false"/>
          <w:i w:val="false"/>
          <w:color w:val="000000"/>
          <w:sz w:val="28"/>
        </w:rPr>
        <w:t>
      "65. Латентті туберкулез инфекциясын профилактикалық емдеу пациенттің (ата-аналарының немесе ресми өкілдерінің) хабардар етілген жазбаша ерікті келісімін алғаннан кейін жүргізіледі.";</w:t>
      </w:r>
    </w:p>
    <w:bookmarkEnd w:id="92"/>
    <w:bookmarkStart w:name="z111" w:id="93"/>
    <w:p>
      <w:pPr>
        <w:spacing w:after="0"/>
        <w:ind w:left="0"/>
        <w:jc w:val="both"/>
      </w:pPr>
      <w:r>
        <w:rPr>
          <w:rFonts w:ascii="Times New Roman"/>
          <w:b w:val="false"/>
          <w:i w:val="false"/>
          <w:color w:val="000000"/>
          <w:sz w:val="28"/>
        </w:rPr>
        <w:t>
      мынадай мазмұндағы 66-1-тармақпен толықтырылсын:</w:t>
      </w:r>
    </w:p>
    <w:bookmarkEnd w:id="93"/>
    <w:bookmarkStart w:name="z112" w:id="94"/>
    <w:p>
      <w:pPr>
        <w:spacing w:after="0"/>
        <w:ind w:left="0"/>
        <w:jc w:val="both"/>
      </w:pPr>
      <w:r>
        <w:rPr>
          <w:rFonts w:ascii="Times New Roman"/>
          <w:b w:val="false"/>
          <w:i w:val="false"/>
          <w:color w:val="000000"/>
          <w:sz w:val="28"/>
        </w:rPr>
        <w:t>
      "66-1. Денсаулық сақтаудың ақпараттық жүйелерінде тіркелуге профилактикалық емдеудің мынадай нәтижелері жатады:</w:t>
      </w:r>
    </w:p>
    <w:bookmarkEnd w:id="94"/>
    <w:bookmarkStart w:name="z113" w:id="95"/>
    <w:p>
      <w:pPr>
        <w:spacing w:after="0"/>
        <w:ind w:left="0"/>
        <w:jc w:val="both"/>
      </w:pPr>
      <w:r>
        <w:rPr>
          <w:rFonts w:ascii="Times New Roman"/>
          <w:b w:val="false"/>
          <w:i w:val="false"/>
          <w:color w:val="000000"/>
          <w:sz w:val="28"/>
        </w:rPr>
        <w:t>
      "Емдеу аяқталды" – пациент таңдалған режимге сәйкес белгіленген профилактикалық емдеу кезеңінде дәрі-дәрмектердің барлық тағайындалған дозаларын қабылдады;</w:t>
      </w:r>
    </w:p>
    <w:bookmarkEnd w:id="95"/>
    <w:bookmarkStart w:name="z114" w:id="96"/>
    <w:p>
      <w:pPr>
        <w:spacing w:after="0"/>
        <w:ind w:left="0"/>
        <w:jc w:val="both"/>
      </w:pPr>
      <w:r>
        <w:rPr>
          <w:rFonts w:ascii="Times New Roman"/>
          <w:b w:val="false"/>
          <w:i w:val="false"/>
          <w:color w:val="000000"/>
          <w:sz w:val="28"/>
        </w:rPr>
        <w:t>
      "Сәтсіз ем" – профилактикалық емдеу курсын жүргізу кезінде туберкулез ауруының дамуы;</w:t>
      </w:r>
    </w:p>
    <w:bookmarkEnd w:id="96"/>
    <w:bookmarkStart w:name="z115" w:id="97"/>
    <w:p>
      <w:pPr>
        <w:spacing w:after="0"/>
        <w:ind w:left="0"/>
        <w:jc w:val="both"/>
      </w:pPr>
      <w:r>
        <w:rPr>
          <w:rFonts w:ascii="Times New Roman"/>
          <w:b w:val="false"/>
          <w:i w:val="false"/>
          <w:color w:val="000000"/>
          <w:sz w:val="28"/>
        </w:rPr>
        <w:t>
      "Қайтыс болды" – пациент профилактикалық емдеу курсы кезінде кез келген себеппен қайтыс болды;</w:t>
      </w:r>
    </w:p>
    <w:bookmarkEnd w:id="97"/>
    <w:bookmarkStart w:name="z116" w:id="98"/>
    <w:p>
      <w:pPr>
        <w:spacing w:after="0"/>
        <w:ind w:left="0"/>
        <w:jc w:val="both"/>
      </w:pPr>
      <w:r>
        <w:rPr>
          <w:rFonts w:ascii="Times New Roman"/>
          <w:b w:val="false"/>
          <w:i w:val="false"/>
          <w:color w:val="000000"/>
          <w:sz w:val="28"/>
        </w:rPr>
        <w:t>
      "Кейінгі байқау үшін жоғалту" – профилактикалық емдеу тоқтатылды: 6H (изониазидпен профилактикалық емдеудің 6-айлық схемасы) режимі үшін қатарынан сегіз апта немесе одан да көп; 3HP (изониазид пен рифапентинді біріктіріп профилактикалық емдеудің 3-айлық схемасы), 3HR (изониазид пен рифампицинді біріктіріп профилактикалық емдеудің 3-айлық схемасы), 4R (рифампицинмен профилактикалық емдеудің 4-айлық схемасы) режимдері үшін қатарынан төрт апта немесе одан да көп; 1HP (изониазид пен рифапентинді біріктіріп профилактикалық емдеудің айлық схемасы) режимі үшін қатарынан 10 күн немесе одан да көп;</w:t>
      </w:r>
    </w:p>
    <w:bookmarkEnd w:id="98"/>
    <w:bookmarkStart w:name="z117" w:id="99"/>
    <w:p>
      <w:pPr>
        <w:spacing w:after="0"/>
        <w:ind w:left="0"/>
        <w:jc w:val="both"/>
      </w:pPr>
      <w:r>
        <w:rPr>
          <w:rFonts w:ascii="Times New Roman"/>
          <w:b w:val="false"/>
          <w:i w:val="false"/>
          <w:color w:val="000000"/>
          <w:sz w:val="28"/>
        </w:rPr>
        <w:t>
      "Препараттардың уытты әсеріне байланысты профилактикалық емдеуді тоқтату" – симптоматикалық емдеу кезінде жойылмайтын жағымсыз реакцияларға немесе препараттардың өзара әрекеттесуіне байланысты емдеуші дәрігердің шешімі бойынша қайта басталу немесе басқа емдеу режиміне көшу болған немесе болмаған кезде профилактикалық емдеуді тоқтату;</w:t>
      </w:r>
    </w:p>
    <w:bookmarkEnd w:id="99"/>
    <w:bookmarkStart w:name="z118" w:id="100"/>
    <w:p>
      <w:pPr>
        <w:spacing w:after="0"/>
        <w:ind w:left="0"/>
        <w:jc w:val="both"/>
      </w:pPr>
      <w:r>
        <w:rPr>
          <w:rFonts w:ascii="Times New Roman"/>
          <w:b w:val="false"/>
          <w:i w:val="false"/>
          <w:color w:val="000000"/>
          <w:sz w:val="28"/>
        </w:rPr>
        <w:t>
      "Нәтиже бағаланбаған" – басқа медициналық ұйымға ауыстыру себебінен профилактикалық емдеу нәтижесі анықталмаған пациент.";</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120" w:id="101"/>
    <w:p>
      <w:pPr>
        <w:spacing w:after="0"/>
        <w:ind w:left="0"/>
        <w:jc w:val="both"/>
      </w:pPr>
      <w:r>
        <w:rPr>
          <w:rFonts w:ascii="Times New Roman"/>
          <w:b w:val="false"/>
          <w:i w:val="false"/>
          <w:color w:val="000000"/>
          <w:sz w:val="28"/>
        </w:rPr>
        <w:t>
      "69. Туберкулезді ерте анықтау мақсатында мыналар пайдаланылады:</w:t>
      </w:r>
    </w:p>
    <w:bookmarkEnd w:id="101"/>
    <w:bookmarkStart w:name="z121" w:id="102"/>
    <w:p>
      <w:pPr>
        <w:spacing w:after="0"/>
        <w:ind w:left="0"/>
        <w:jc w:val="both"/>
      </w:pPr>
      <w:r>
        <w:rPr>
          <w:rFonts w:ascii="Times New Roman"/>
          <w:b w:val="false"/>
          <w:i w:val="false"/>
          <w:color w:val="000000"/>
          <w:sz w:val="28"/>
        </w:rPr>
        <w:t>
      1) туберкулездің зертханалық диагностикасы: аурудың клиникалық белгілері бар адамдар арасында молекулалық-генетикалық әдіспен зерттеу және қақырық жағындысының микроскопиясы.</w:t>
      </w:r>
    </w:p>
    <w:bookmarkEnd w:id="102"/>
    <w:bookmarkStart w:name="z122" w:id="103"/>
    <w:p>
      <w:pPr>
        <w:spacing w:after="0"/>
        <w:ind w:left="0"/>
        <w:jc w:val="both"/>
      </w:pPr>
      <w:r>
        <w:rPr>
          <w:rFonts w:ascii="Times New Roman"/>
          <w:b w:val="false"/>
          <w:i w:val="false"/>
          <w:color w:val="000000"/>
          <w:sz w:val="28"/>
        </w:rPr>
        <w:t>
      Қақырықтың 2 үлгісі алынады, олардың бірі – таңертеңгі порция. Бір порциядан молекулалық-генетикалық әдіспен зерттеу жүргізіледі (ТБЖМТ/Риф). Оң нәтиже болған жағдайда екінші порциядан жағынды микроскопиясы жүргізіледі және бұл порция алгоритмге сәйкес қосымша зерттеу жүргізу үшін 3 күн ішінде фтизиопульмонология орталығына жіберіледі.</w:t>
      </w:r>
    </w:p>
    <w:bookmarkEnd w:id="103"/>
    <w:bookmarkStart w:name="z123" w:id="104"/>
    <w:p>
      <w:pPr>
        <w:spacing w:after="0"/>
        <w:ind w:left="0"/>
        <w:jc w:val="both"/>
      </w:pPr>
      <w:r>
        <w:rPr>
          <w:rFonts w:ascii="Times New Roman"/>
          <w:b w:val="false"/>
          <w:i w:val="false"/>
          <w:color w:val="000000"/>
          <w:sz w:val="28"/>
        </w:rPr>
        <w:t>
      ТБЖМТ/Риф теріс нәтиже болған жағдайда қақырықтың екінші порциясы жойылады.</w:t>
      </w:r>
    </w:p>
    <w:bookmarkEnd w:id="104"/>
    <w:bookmarkStart w:name="z124" w:id="105"/>
    <w:p>
      <w:pPr>
        <w:spacing w:after="0"/>
        <w:ind w:left="0"/>
        <w:jc w:val="both"/>
      </w:pPr>
      <w:r>
        <w:rPr>
          <w:rFonts w:ascii="Times New Roman"/>
          <w:b w:val="false"/>
          <w:i w:val="false"/>
          <w:color w:val="000000"/>
          <w:sz w:val="28"/>
        </w:rPr>
        <w:t>
      Егер молекулалық және фенотиптік тестілеу бір зертханада жүргізілсе, тестілеу үшін патологиялық материалдың (қақырықтың) бір үлгісі жеткілікті.</w:t>
      </w:r>
    </w:p>
    <w:bookmarkEnd w:id="105"/>
    <w:bookmarkStart w:name="z125" w:id="106"/>
    <w:p>
      <w:pPr>
        <w:spacing w:after="0"/>
        <w:ind w:left="0"/>
        <w:jc w:val="both"/>
      </w:pPr>
      <w:r>
        <w:rPr>
          <w:rFonts w:ascii="Times New Roman"/>
          <w:b w:val="false"/>
          <w:i w:val="false"/>
          <w:color w:val="000000"/>
          <w:sz w:val="28"/>
        </w:rPr>
        <w:t>
      Қайта алу қиын болатын немесе мүмкін болмайтын үлгілерді (бронхоальвеолярлы шайынды, жұлын ми сұйықтығы және т.б.), барлық зертханалық әдістермен тестілеуден өткізу керек.</w:t>
      </w:r>
    </w:p>
    <w:bookmarkEnd w:id="106"/>
    <w:bookmarkStart w:name="z126" w:id="107"/>
    <w:p>
      <w:pPr>
        <w:spacing w:after="0"/>
        <w:ind w:left="0"/>
        <w:jc w:val="both"/>
      </w:pPr>
      <w:r>
        <w:rPr>
          <w:rFonts w:ascii="Times New Roman"/>
          <w:b w:val="false"/>
          <w:i w:val="false"/>
          <w:color w:val="000000"/>
          <w:sz w:val="28"/>
        </w:rPr>
        <w:t>
      2) туберкулез ауруының жоғарғы қаупі бар халық топтары арасындағы флюорография;</w:t>
      </w:r>
    </w:p>
    <w:bookmarkEnd w:id="107"/>
    <w:bookmarkStart w:name="z127" w:id="108"/>
    <w:p>
      <w:pPr>
        <w:spacing w:after="0"/>
        <w:ind w:left="0"/>
        <w:jc w:val="both"/>
      </w:pPr>
      <w:r>
        <w:rPr>
          <w:rFonts w:ascii="Times New Roman"/>
          <w:b w:val="false"/>
          <w:i w:val="false"/>
          <w:color w:val="000000"/>
          <w:sz w:val="28"/>
        </w:rPr>
        <w:t>
      3) қауіп тобындағы балалардағы туберкулин диагностикасы (Манту сынамасы, ТРА сынамасы).";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129" w:id="109"/>
    <w:p>
      <w:pPr>
        <w:spacing w:after="0"/>
        <w:ind w:left="0"/>
        <w:jc w:val="both"/>
      </w:pPr>
      <w:r>
        <w:rPr>
          <w:rFonts w:ascii="Times New Roman"/>
          <w:b w:val="false"/>
          <w:i w:val="false"/>
          <w:color w:val="000000"/>
          <w:sz w:val="28"/>
        </w:rPr>
        <w:t>
      "75. Бронх-өкпе туберкулезбен ауыратын балаларда қақырық болмаған кезде: нәжіс, индуцияланған қақырық, мұрын-жұтқыншақ аспираты, асқазан аспираты зерттеледі.";</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bookmarkStart w:name="z131" w:id="110"/>
    <w:p>
      <w:pPr>
        <w:spacing w:after="0"/>
        <w:ind w:left="0"/>
        <w:jc w:val="both"/>
      </w:pPr>
      <w:r>
        <w:rPr>
          <w:rFonts w:ascii="Times New Roman"/>
          <w:b w:val="false"/>
          <w:i w:val="false"/>
          <w:color w:val="000000"/>
          <w:sz w:val="28"/>
        </w:rPr>
        <w:t>
      "80. Туберкулезге міндетті флюрографиялық зерттеп-қарауға жататын аурудың қаупі жоғары халық топтарының тізбесі:</w:t>
      </w:r>
    </w:p>
    <w:bookmarkEnd w:id="110"/>
    <w:bookmarkStart w:name="z132" w:id="111"/>
    <w:p>
      <w:pPr>
        <w:spacing w:after="0"/>
        <w:ind w:left="0"/>
        <w:jc w:val="both"/>
      </w:pPr>
      <w:r>
        <w:rPr>
          <w:rFonts w:ascii="Times New Roman"/>
          <w:b w:val="false"/>
          <w:i w:val="false"/>
          <w:color w:val="000000"/>
          <w:sz w:val="28"/>
        </w:rPr>
        <w:t>
      1) бактерияның бөлінуіне қарамастан туберкулезбен ауыратын науқастармен байланыста болған адамдар (жылына 1 рет);</w:t>
      </w:r>
    </w:p>
    <w:bookmarkEnd w:id="111"/>
    <w:bookmarkStart w:name="z133" w:id="112"/>
    <w:p>
      <w:pPr>
        <w:spacing w:after="0"/>
        <w:ind w:left="0"/>
        <w:jc w:val="both"/>
      </w:pPr>
      <w:r>
        <w:rPr>
          <w:rFonts w:ascii="Times New Roman"/>
          <w:b w:val="false"/>
          <w:i w:val="false"/>
          <w:color w:val="000000"/>
          <w:sz w:val="28"/>
        </w:rPr>
        <w:t>
      2) өкпенің созылмалы обструктивті ауруымен, қантты диабетімен, алкоголизммен, нашақорлықпен, АИТВ-инфекциясымен динамикалық байқауда тұратын адамдар. АИТВ-мен өмір сүретін адамдарда туберкулезді анықтау мен диагностикалауды МСАК көрсететін ұйымдардың және АИТВ-инфекциясының профилактикасы орталықтарының медицина қызметкерлері жүргізеді (жылына 1 рет);</w:t>
      </w:r>
    </w:p>
    <w:bookmarkEnd w:id="112"/>
    <w:bookmarkStart w:name="z134" w:id="113"/>
    <w:p>
      <w:pPr>
        <w:spacing w:after="0"/>
        <w:ind w:left="0"/>
        <w:jc w:val="both"/>
      </w:pPr>
      <w:r>
        <w:rPr>
          <w:rFonts w:ascii="Times New Roman"/>
          <w:b w:val="false"/>
          <w:i w:val="false"/>
          <w:color w:val="000000"/>
          <w:sz w:val="28"/>
        </w:rPr>
        <w:t>
      3) иммуносупрессивті терапия қабылдайтын адамдар (жылына 1 рет);</w:t>
      </w:r>
    </w:p>
    <w:bookmarkEnd w:id="113"/>
    <w:bookmarkStart w:name="z135" w:id="114"/>
    <w:p>
      <w:pPr>
        <w:spacing w:after="0"/>
        <w:ind w:left="0"/>
        <w:jc w:val="both"/>
      </w:pPr>
      <w:r>
        <w:rPr>
          <w:rFonts w:ascii="Times New Roman"/>
          <w:b w:val="false"/>
          <w:i w:val="false"/>
          <w:color w:val="000000"/>
          <w:sz w:val="28"/>
        </w:rPr>
        <w:t>
      4) өкпесінде кез келген этиологиядағы қалдық құбылыстары бар адамдар (жылына 1 рет);</w:t>
      </w:r>
    </w:p>
    <w:bookmarkEnd w:id="114"/>
    <w:bookmarkStart w:name="z136" w:id="115"/>
    <w:p>
      <w:pPr>
        <w:spacing w:after="0"/>
        <w:ind w:left="0"/>
        <w:jc w:val="both"/>
      </w:pPr>
      <w:r>
        <w:rPr>
          <w:rFonts w:ascii="Times New Roman"/>
          <w:b w:val="false"/>
          <w:i w:val="false"/>
          <w:color w:val="000000"/>
          <w:sz w:val="28"/>
        </w:rPr>
        <w:t>
      5) тергеудегілер және сотталғандар (жылына 2 рет);</w:t>
      </w:r>
    </w:p>
    <w:bookmarkEnd w:id="115"/>
    <w:bookmarkStart w:name="z137" w:id="116"/>
    <w:p>
      <w:pPr>
        <w:spacing w:after="0"/>
        <w:ind w:left="0"/>
        <w:jc w:val="both"/>
      </w:pPr>
      <w:r>
        <w:rPr>
          <w:rFonts w:ascii="Times New Roman"/>
          <w:b w:val="false"/>
          <w:i w:val="false"/>
          <w:color w:val="000000"/>
          <w:sz w:val="28"/>
        </w:rPr>
        <w:t>
      6) 2 жыл ішінде бас бостандығынан айыру орындарынан босап шыққан адамдар (жылына 1 рет).</w:t>
      </w:r>
    </w:p>
    <w:bookmarkEnd w:id="116"/>
    <w:bookmarkStart w:name="z138" w:id="117"/>
    <w:p>
      <w:pPr>
        <w:spacing w:after="0"/>
        <w:ind w:left="0"/>
        <w:jc w:val="both"/>
      </w:pPr>
      <w:r>
        <w:rPr>
          <w:rFonts w:ascii="Times New Roman"/>
          <w:b w:val="false"/>
          <w:i w:val="false"/>
          <w:color w:val="000000"/>
          <w:sz w:val="28"/>
        </w:rPr>
        <w:t>
      81. Туберкулезге жыл сайынғы міндетті флюрографиялық зерттеп-қарауға жататын адамдардың тізбесі:</w:t>
      </w:r>
    </w:p>
    <w:bookmarkEnd w:id="117"/>
    <w:bookmarkStart w:name="z139" w:id="118"/>
    <w:p>
      <w:pPr>
        <w:spacing w:after="0"/>
        <w:ind w:left="0"/>
        <w:jc w:val="both"/>
      </w:pPr>
      <w:r>
        <w:rPr>
          <w:rFonts w:ascii="Times New Roman"/>
          <w:b w:val="false"/>
          <w:i w:val="false"/>
          <w:color w:val="000000"/>
          <w:sz w:val="28"/>
        </w:rPr>
        <w:t>
      1) медициналық ұйымдардың қызметкерлері;</w:t>
      </w:r>
    </w:p>
    <w:bookmarkEnd w:id="118"/>
    <w:bookmarkStart w:name="z140" w:id="119"/>
    <w:p>
      <w:pPr>
        <w:spacing w:after="0"/>
        <w:ind w:left="0"/>
        <w:jc w:val="both"/>
      </w:pPr>
      <w:r>
        <w:rPr>
          <w:rFonts w:ascii="Times New Roman"/>
          <w:b w:val="false"/>
          <w:i w:val="false"/>
          <w:color w:val="000000"/>
          <w:sz w:val="28"/>
        </w:rPr>
        <w:t>
      2) медициналық-әлеуметтік мекемелердің қызметкерлері;</w:t>
      </w:r>
    </w:p>
    <w:bookmarkEnd w:id="119"/>
    <w:bookmarkStart w:name="z141" w:id="120"/>
    <w:p>
      <w:pPr>
        <w:spacing w:after="0"/>
        <w:ind w:left="0"/>
        <w:jc w:val="both"/>
      </w:pPr>
      <w:r>
        <w:rPr>
          <w:rFonts w:ascii="Times New Roman"/>
          <w:b w:val="false"/>
          <w:i w:val="false"/>
          <w:color w:val="000000"/>
          <w:sz w:val="28"/>
        </w:rPr>
        <w:t>
      3) әскери қызметке шақырылғандар;</w:t>
      </w:r>
    </w:p>
    <w:bookmarkEnd w:id="120"/>
    <w:bookmarkStart w:name="z142" w:id="121"/>
    <w:p>
      <w:pPr>
        <w:spacing w:after="0"/>
        <w:ind w:left="0"/>
        <w:jc w:val="both"/>
      </w:pPr>
      <w:r>
        <w:rPr>
          <w:rFonts w:ascii="Times New Roman"/>
          <w:b w:val="false"/>
          <w:i w:val="false"/>
          <w:color w:val="000000"/>
          <w:sz w:val="28"/>
        </w:rPr>
        <w:t>
      4) жоғары оқу орындарының, колледждердің студенттері және училище оқушылары;</w:t>
      </w:r>
    </w:p>
    <w:bookmarkEnd w:id="121"/>
    <w:bookmarkStart w:name="z143" w:id="122"/>
    <w:p>
      <w:pPr>
        <w:spacing w:after="0"/>
        <w:ind w:left="0"/>
        <w:jc w:val="both"/>
      </w:pPr>
      <w:r>
        <w:rPr>
          <w:rFonts w:ascii="Times New Roman"/>
          <w:b w:val="false"/>
          <w:i w:val="false"/>
          <w:color w:val="000000"/>
          <w:sz w:val="28"/>
        </w:rPr>
        <w:t>
      5) 15-17 жастағы балалар;</w:t>
      </w:r>
    </w:p>
    <w:bookmarkEnd w:id="122"/>
    <w:bookmarkStart w:name="z144" w:id="123"/>
    <w:p>
      <w:pPr>
        <w:spacing w:after="0"/>
        <w:ind w:left="0"/>
        <w:jc w:val="both"/>
      </w:pPr>
      <w:r>
        <w:rPr>
          <w:rFonts w:ascii="Times New Roman"/>
          <w:b w:val="false"/>
          <w:i w:val="false"/>
          <w:color w:val="000000"/>
          <w:sz w:val="28"/>
        </w:rPr>
        <w:t>
      6) перзентханадан шыққанға дейін босанудан кейінгі кезеңдегі әйелдер;</w:t>
      </w:r>
    </w:p>
    <w:bookmarkEnd w:id="123"/>
    <w:bookmarkStart w:name="z145" w:id="124"/>
    <w:p>
      <w:pPr>
        <w:spacing w:after="0"/>
        <w:ind w:left="0"/>
        <w:jc w:val="both"/>
      </w:pPr>
      <w:r>
        <w:rPr>
          <w:rFonts w:ascii="Times New Roman"/>
          <w:b w:val="false"/>
          <w:i w:val="false"/>
          <w:color w:val="000000"/>
          <w:sz w:val="28"/>
        </w:rPr>
        <w:t>
      7) туберкулезге қарсы вакцинацияланбаған жаңа туған нәрестенің бірге тұратын отбасы мүшелері, оны перинаталдық орталықтан (босандыру бөлімшесінен) шығарғанға дейін;</w:t>
      </w:r>
    </w:p>
    <w:bookmarkEnd w:id="124"/>
    <w:bookmarkStart w:name="z146" w:id="125"/>
    <w:p>
      <w:pPr>
        <w:spacing w:after="0"/>
        <w:ind w:left="0"/>
        <w:jc w:val="both"/>
      </w:pPr>
      <w:r>
        <w:rPr>
          <w:rFonts w:ascii="Times New Roman"/>
          <w:b w:val="false"/>
          <w:i w:val="false"/>
          <w:color w:val="000000"/>
          <w:sz w:val="28"/>
        </w:rPr>
        <w:t>
      8) стационарлық үлгідегі медициналық-әлеуметтік мекемелерден, психикалық денсаулық орталықтарынан арнаулы әлеуметтік қызметтер алатын адамдар контингенті;</w:t>
      </w:r>
    </w:p>
    <w:bookmarkEnd w:id="125"/>
    <w:bookmarkStart w:name="z147" w:id="126"/>
    <w:p>
      <w:pPr>
        <w:spacing w:after="0"/>
        <w:ind w:left="0"/>
        <w:jc w:val="both"/>
      </w:pPr>
      <w:r>
        <w:rPr>
          <w:rFonts w:ascii="Times New Roman"/>
          <w:b w:val="false"/>
          <w:i w:val="false"/>
          <w:color w:val="000000"/>
          <w:sz w:val="28"/>
        </w:rPr>
        <w:t>
      9) Қазақстан Республикасына тұрақты тұруға келген адамдар;</w:t>
      </w:r>
    </w:p>
    <w:bookmarkEnd w:id="126"/>
    <w:bookmarkStart w:name="z148" w:id="127"/>
    <w:p>
      <w:pPr>
        <w:spacing w:after="0"/>
        <w:ind w:left="0"/>
        <w:jc w:val="both"/>
      </w:pPr>
      <w:r>
        <w:rPr>
          <w:rFonts w:ascii="Times New Roman"/>
          <w:b w:val="false"/>
          <w:i w:val="false"/>
          <w:color w:val="000000"/>
          <w:sz w:val="28"/>
        </w:rPr>
        <w:t>
      10) ішкі істер органдарының қызметкерлері, оның ішінде мамандандырылған күзет қызметінің, патрульдік-посттық, жол-патрульдік және учаскелік қызметтердің, тергеу изоляторларының және түзеу мекемелерінің қызметкерлері;</w:t>
      </w:r>
    </w:p>
    <w:bookmarkEnd w:id="127"/>
    <w:bookmarkStart w:name="z149" w:id="128"/>
    <w:p>
      <w:pPr>
        <w:spacing w:after="0"/>
        <w:ind w:left="0"/>
        <w:jc w:val="both"/>
      </w:pPr>
      <w:r>
        <w:rPr>
          <w:rFonts w:ascii="Times New Roman"/>
          <w:b w:val="false"/>
          <w:i w:val="false"/>
          <w:color w:val="000000"/>
          <w:sz w:val="28"/>
        </w:rPr>
        <w:t>
      11) қылмыстық-атқару жүйесі мекемелерін күзетуді қамтамасыз ететін, қылмыстық-атқару жүйесі мекемелеріндегі адамдардың мінез-құлқын қадағалау мен бақылауды жүзеге асыратын, сотталғандарды және қамауға алынған адамдарды тасуды, қоғамдық тәртіпті қорғауға қатысатын әскери қызметкерлер;</w:t>
      </w:r>
    </w:p>
    <w:bookmarkEnd w:id="128"/>
    <w:bookmarkStart w:name="z150" w:id="129"/>
    <w:p>
      <w:pPr>
        <w:spacing w:after="0"/>
        <w:ind w:left="0"/>
        <w:jc w:val="both"/>
      </w:pPr>
      <w:r>
        <w:rPr>
          <w:rFonts w:ascii="Times New Roman"/>
          <w:b w:val="false"/>
          <w:i w:val="false"/>
          <w:color w:val="000000"/>
          <w:sz w:val="28"/>
        </w:rPr>
        <w:t>
      12) мерзімді қызметтің әскери қызметшілері (жылына 2 рет);</w:t>
      </w:r>
    </w:p>
    <w:bookmarkEnd w:id="129"/>
    <w:bookmarkStart w:name="z151" w:id="130"/>
    <w:p>
      <w:pPr>
        <w:spacing w:after="0"/>
        <w:ind w:left="0"/>
        <w:jc w:val="both"/>
      </w:pPr>
      <w:r>
        <w:rPr>
          <w:rFonts w:ascii="Times New Roman"/>
          <w:b w:val="false"/>
          <w:i w:val="false"/>
          <w:color w:val="000000"/>
          <w:sz w:val="28"/>
        </w:rPr>
        <w:t>
      13) Қарулы күштердің, Қазақстан Республикасының басқа да әскерлері мен әскери құрылымдардың әскери қызметшілері;</w:t>
      </w:r>
    </w:p>
    <w:bookmarkEnd w:id="130"/>
    <w:bookmarkStart w:name="z152" w:id="131"/>
    <w:p>
      <w:pPr>
        <w:spacing w:after="0"/>
        <w:ind w:left="0"/>
        <w:jc w:val="both"/>
      </w:pPr>
      <w:r>
        <w:rPr>
          <w:rFonts w:ascii="Times New Roman"/>
          <w:b w:val="false"/>
          <w:i w:val="false"/>
          <w:color w:val="000000"/>
          <w:sz w:val="28"/>
        </w:rPr>
        <w:t>
      14) тамақ өнеркәсібінің, қоғамдық тамақтану және азық-түлік саудасы объектілерінің жұмыскерлері;</w:t>
      </w:r>
    </w:p>
    <w:bookmarkEnd w:id="131"/>
    <w:bookmarkStart w:name="z153" w:id="132"/>
    <w:p>
      <w:pPr>
        <w:spacing w:after="0"/>
        <w:ind w:left="0"/>
        <w:jc w:val="both"/>
      </w:pPr>
      <w:r>
        <w:rPr>
          <w:rFonts w:ascii="Times New Roman"/>
          <w:b w:val="false"/>
          <w:i w:val="false"/>
          <w:color w:val="000000"/>
          <w:sz w:val="28"/>
        </w:rPr>
        <w:t>
      15) мектепке дейінгі, жалпы білім беретін және мамандандырылған мектептердің, лицейлердің және гимназиялардың жұмыскерлері;</w:t>
      </w:r>
    </w:p>
    <w:bookmarkEnd w:id="132"/>
    <w:bookmarkStart w:name="z154" w:id="133"/>
    <w:p>
      <w:pPr>
        <w:spacing w:after="0"/>
        <w:ind w:left="0"/>
        <w:jc w:val="both"/>
      </w:pPr>
      <w:r>
        <w:rPr>
          <w:rFonts w:ascii="Times New Roman"/>
          <w:b w:val="false"/>
          <w:i w:val="false"/>
          <w:color w:val="000000"/>
          <w:sz w:val="28"/>
        </w:rPr>
        <w:t>
      16) жоғары оқу орындарының, колледждердің және лицейлердің жұмыскерлері;</w:t>
      </w:r>
    </w:p>
    <w:bookmarkEnd w:id="133"/>
    <w:bookmarkStart w:name="z155" w:id="134"/>
    <w:p>
      <w:pPr>
        <w:spacing w:after="0"/>
        <w:ind w:left="0"/>
        <w:jc w:val="both"/>
      </w:pPr>
      <w:r>
        <w:rPr>
          <w:rFonts w:ascii="Times New Roman"/>
          <w:b w:val="false"/>
          <w:i w:val="false"/>
          <w:color w:val="000000"/>
          <w:sz w:val="28"/>
        </w:rPr>
        <w:t>
      17) Қазақстан Республикасына уақытша тұруға, оның ішінде еңбек көші-қоны бойынша келген адамдар.";</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157" w:id="135"/>
    <w:p>
      <w:pPr>
        <w:spacing w:after="0"/>
        <w:ind w:left="0"/>
        <w:jc w:val="both"/>
      </w:pPr>
      <w:r>
        <w:rPr>
          <w:rFonts w:ascii="Times New Roman"/>
          <w:b w:val="false"/>
          <w:i w:val="false"/>
          <w:color w:val="000000"/>
          <w:sz w:val="28"/>
        </w:rPr>
        <w:t>
      "88. Өкпеден тыс туберкулез диагнозын қою мүмкін болмаған кезде, түпкілікті верификацияны фтизиопульмонологиялық ұйымдардың мамандары ашық биопсияны пайдалана отырып жүргізеді.";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93-тармақтар</w:t>
      </w:r>
      <w:r>
        <w:rPr>
          <w:rFonts w:ascii="Times New Roman"/>
          <w:b w:val="false"/>
          <w:i w:val="false"/>
          <w:color w:val="000000"/>
          <w:sz w:val="28"/>
        </w:rPr>
        <w:t xml:space="preserve"> мынадай редакцияда жазылсын:</w:t>
      </w:r>
    </w:p>
    <w:bookmarkStart w:name="z159" w:id="136"/>
    <w:p>
      <w:pPr>
        <w:spacing w:after="0"/>
        <w:ind w:left="0"/>
        <w:jc w:val="both"/>
      </w:pPr>
      <w:r>
        <w:rPr>
          <w:rFonts w:ascii="Times New Roman"/>
          <w:b w:val="false"/>
          <w:i w:val="false"/>
          <w:color w:val="000000"/>
          <w:sz w:val="28"/>
        </w:rPr>
        <w:t>
      "92. Балаларда туберкулезді анықтау үшін туберкулиндік Манту сынамасы қолданылады, оның мақсаты:</w:t>
      </w:r>
    </w:p>
    <w:bookmarkEnd w:id="136"/>
    <w:bookmarkStart w:name="z160" w:id="137"/>
    <w:p>
      <w:pPr>
        <w:spacing w:after="0"/>
        <w:ind w:left="0"/>
        <w:jc w:val="both"/>
      </w:pPr>
      <w:r>
        <w:rPr>
          <w:rFonts w:ascii="Times New Roman"/>
          <w:b w:val="false"/>
          <w:i w:val="false"/>
          <w:color w:val="000000"/>
          <w:sz w:val="28"/>
        </w:rPr>
        <w:t>
      1) туберкулез микобактериясын алғаш рет жұқтырған және туберкулинге гиперергиялық реакциясы бар адамдарды анықтау;</w:t>
      </w:r>
    </w:p>
    <w:bookmarkEnd w:id="137"/>
    <w:bookmarkStart w:name="z161" w:id="138"/>
    <w:p>
      <w:pPr>
        <w:spacing w:after="0"/>
        <w:ind w:left="0"/>
        <w:jc w:val="both"/>
      </w:pPr>
      <w:r>
        <w:rPr>
          <w:rFonts w:ascii="Times New Roman"/>
          <w:b w:val="false"/>
          <w:i w:val="false"/>
          <w:color w:val="000000"/>
          <w:sz w:val="28"/>
        </w:rPr>
        <w:t>
      2) БЦЖ -мен вакцинациялау үшін контингентті іріктеп алу;</w:t>
      </w:r>
    </w:p>
    <w:bookmarkEnd w:id="138"/>
    <w:bookmarkStart w:name="z162" w:id="139"/>
    <w:p>
      <w:pPr>
        <w:spacing w:after="0"/>
        <w:ind w:left="0"/>
        <w:jc w:val="both"/>
      </w:pPr>
      <w:r>
        <w:rPr>
          <w:rFonts w:ascii="Times New Roman"/>
          <w:b w:val="false"/>
          <w:i w:val="false"/>
          <w:color w:val="000000"/>
          <w:sz w:val="28"/>
        </w:rPr>
        <w:t>
      3) ауруды ерте анықтау.</w:t>
      </w:r>
    </w:p>
    <w:bookmarkEnd w:id="139"/>
    <w:bookmarkStart w:name="z163" w:id="140"/>
    <w:p>
      <w:pPr>
        <w:spacing w:after="0"/>
        <w:ind w:left="0"/>
        <w:jc w:val="both"/>
      </w:pPr>
      <w:r>
        <w:rPr>
          <w:rFonts w:ascii="Times New Roman"/>
          <w:b w:val="false"/>
          <w:i w:val="false"/>
          <w:color w:val="000000"/>
          <w:sz w:val="28"/>
        </w:rPr>
        <w:t>
      93. Манту сынамасымен зерттеп-қарауға мыналар жатады:</w:t>
      </w:r>
    </w:p>
    <w:bookmarkEnd w:id="140"/>
    <w:bookmarkStart w:name="z164" w:id="141"/>
    <w:p>
      <w:pPr>
        <w:spacing w:after="0"/>
        <w:ind w:left="0"/>
        <w:jc w:val="both"/>
      </w:pPr>
      <w:r>
        <w:rPr>
          <w:rFonts w:ascii="Times New Roman"/>
          <w:b w:val="false"/>
          <w:i w:val="false"/>
          <w:color w:val="000000"/>
          <w:sz w:val="28"/>
        </w:rPr>
        <w:t>
      1) туберкулезбен ауыратын науқаспен байланыста болған балалар (отбасылық, туыстық, мектептік (ұжымдық), пәтерлік және басқа қарым-қатынастар);</w:t>
      </w:r>
    </w:p>
    <w:bookmarkEnd w:id="141"/>
    <w:bookmarkStart w:name="z165" w:id="142"/>
    <w:p>
      <w:pPr>
        <w:spacing w:after="0"/>
        <w:ind w:left="0"/>
        <w:jc w:val="both"/>
      </w:pPr>
      <w:r>
        <w:rPr>
          <w:rFonts w:ascii="Times New Roman"/>
          <w:b w:val="false"/>
          <w:i w:val="false"/>
          <w:color w:val="000000"/>
          <w:sz w:val="28"/>
        </w:rPr>
        <w:t>
      2) вакцинациялау алдында 2 айдан асқан балалар;</w:t>
      </w:r>
    </w:p>
    <w:bookmarkEnd w:id="142"/>
    <w:bookmarkStart w:name="z166" w:id="143"/>
    <w:p>
      <w:pPr>
        <w:spacing w:after="0"/>
        <w:ind w:left="0"/>
        <w:jc w:val="both"/>
      </w:pPr>
      <w:r>
        <w:rPr>
          <w:rFonts w:ascii="Times New Roman"/>
          <w:b w:val="false"/>
          <w:i w:val="false"/>
          <w:color w:val="000000"/>
          <w:sz w:val="28"/>
        </w:rPr>
        <w:t>
      3) жоғарғы қаупі бар тобындағы балалар (0-17 жас).";</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168" w:id="144"/>
    <w:p>
      <w:pPr>
        <w:spacing w:after="0"/>
        <w:ind w:left="0"/>
        <w:jc w:val="both"/>
      </w:pPr>
      <w:r>
        <w:rPr>
          <w:rFonts w:ascii="Times New Roman"/>
          <w:b w:val="false"/>
          <w:i w:val="false"/>
          <w:color w:val="000000"/>
          <w:sz w:val="28"/>
        </w:rPr>
        <w:t>
      "95. Туберкулез ауруы бойынша жоғарғы қаупі бар тобына жататын балалар (0-17 жас):</w:t>
      </w:r>
    </w:p>
    <w:bookmarkEnd w:id="144"/>
    <w:bookmarkStart w:name="z169" w:id="145"/>
    <w:p>
      <w:pPr>
        <w:spacing w:after="0"/>
        <w:ind w:left="0"/>
        <w:jc w:val="both"/>
      </w:pPr>
      <w:r>
        <w:rPr>
          <w:rFonts w:ascii="Times New Roman"/>
          <w:b w:val="false"/>
          <w:i w:val="false"/>
          <w:color w:val="000000"/>
          <w:sz w:val="28"/>
        </w:rPr>
        <w:t>
      1) ата-аналары АИТВ жұқтырған, бас бостандығынан айыру орнынан шыққан, алкогольді шамадан тыс тұтынатын, нашақорлықтан зардап шегетін, табысы аз, көшіп-қонушы отбасыдан шыққан балалар;</w:t>
      </w:r>
    </w:p>
    <w:bookmarkEnd w:id="145"/>
    <w:bookmarkStart w:name="z170" w:id="146"/>
    <w:p>
      <w:pPr>
        <w:spacing w:after="0"/>
        <w:ind w:left="0"/>
        <w:jc w:val="both"/>
      </w:pPr>
      <w:r>
        <w:rPr>
          <w:rFonts w:ascii="Times New Roman"/>
          <w:b w:val="false"/>
          <w:i w:val="false"/>
          <w:color w:val="000000"/>
          <w:sz w:val="28"/>
        </w:rPr>
        <w:t>
      2) қантты диабеті, бронх-өкпе жүйесінің спецификалық емес аурулары, тамақтанудың бұзылуы (дене массасының тапшылығы), АИТВ-инфекция бойынша динамикалық байқауда тұратын, иммундық супрессивті терапия (глюкокортикоидтер, цитостатиктер, ГИБП және басқалары) алатын балалар, мүгедектігі бар адамдар;</w:t>
      </w:r>
    </w:p>
    <w:bookmarkEnd w:id="146"/>
    <w:bookmarkStart w:name="z171" w:id="147"/>
    <w:p>
      <w:pPr>
        <w:spacing w:after="0"/>
        <w:ind w:left="0"/>
        <w:jc w:val="both"/>
      </w:pPr>
      <w:r>
        <w:rPr>
          <w:rFonts w:ascii="Times New Roman"/>
          <w:b w:val="false"/>
          <w:i w:val="false"/>
          <w:color w:val="000000"/>
          <w:sz w:val="28"/>
        </w:rPr>
        <w:t>
      3) БЦЖ-мен вакцинацияланбаған және БЦЖ вакцинациялаудан кейін вакцинациялау белгісі дамымаған балалар;</w:t>
      </w:r>
    </w:p>
    <w:bookmarkEnd w:id="147"/>
    <w:bookmarkStart w:name="z172" w:id="148"/>
    <w:p>
      <w:pPr>
        <w:spacing w:after="0"/>
        <w:ind w:left="0"/>
        <w:jc w:val="both"/>
      </w:pPr>
      <w:r>
        <w:rPr>
          <w:rFonts w:ascii="Times New Roman"/>
          <w:b w:val="false"/>
          <w:i w:val="false"/>
          <w:color w:val="000000"/>
          <w:sz w:val="28"/>
        </w:rPr>
        <w:t>
      4) стационарлық үлгідегі медициналық-әлеуметтік мекемелерде және психикалық денсаулық орталықтарында көрсетілетін арнайы әлеуметтік қызметтер алатын балалар контингенті.";</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112-тармақтар</w:t>
      </w:r>
      <w:r>
        <w:rPr>
          <w:rFonts w:ascii="Times New Roman"/>
          <w:b w:val="false"/>
          <w:i w:val="false"/>
          <w:color w:val="000000"/>
          <w:sz w:val="28"/>
        </w:rPr>
        <w:t xml:space="preserve"> мынадай редакцияда жазылсын:</w:t>
      </w:r>
    </w:p>
    <w:bookmarkStart w:name="z174" w:id="149"/>
    <w:p>
      <w:pPr>
        <w:spacing w:after="0"/>
        <w:ind w:left="0"/>
        <w:jc w:val="both"/>
      </w:pPr>
      <w:r>
        <w:rPr>
          <w:rFonts w:ascii="Times New Roman"/>
          <w:b w:val="false"/>
          <w:i w:val="false"/>
          <w:color w:val="000000"/>
          <w:sz w:val="28"/>
        </w:rPr>
        <w:t>
      "111. Балаларды БЦЖ-мен вакцинациялауға іріктеу үшін ТРА пайдаланылмайды.</w:t>
      </w:r>
    </w:p>
    <w:bookmarkEnd w:id="149"/>
    <w:bookmarkStart w:name="z175" w:id="150"/>
    <w:p>
      <w:pPr>
        <w:spacing w:after="0"/>
        <w:ind w:left="0"/>
        <w:jc w:val="both"/>
      </w:pPr>
      <w:r>
        <w:rPr>
          <w:rFonts w:ascii="Times New Roman"/>
          <w:b w:val="false"/>
          <w:i w:val="false"/>
          <w:color w:val="000000"/>
          <w:sz w:val="28"/>
        </w:rPr>
        <w:t>
      112. ТРА сынамасына жауап реакциясы:</w:t>
      </w:r>
    </w:p>
    <w:bookmarkEnd w:id="150"/>
    <w:bookmarkStart w:name="z176" w:id="151"/>
    <w:p>
      <w:pPr>
        <w:spacing w:after="0"/>
        <w:ind w:left="0"/>
        <w:jc w:val="both"/>
      </w:pPr>
      <w:r>
        <w:rPr>
          <w:rFonts w:ascii="Times New Roman"/>
          <w:b w:val="false"/>
          <w:i w:val="false"/>
          <w:color w:val="000000"/>
          <w:sz w:val="28"/>
        </w:rPr>
        <w:t>
      1) теріс – инфильтраттың (папуланың) және гиперемияның толық болмауы немесе укол (көлемі 2-3 мм гематома немесе көгеру түрінде) реакциясының болуы кезінде;</w:t>
      </w:r>
    </w:p>
    <w:bookmarkEnd w:id="151"/>
    <w:bookmarkStart w:name="z177" w:id="152"/>
    <w:p>
      <w:pPr>
        <w:spacing w:after="0"/>
        <w:ind w:left="0"/>
        <w:jc w:val="both"/>
      </w:pPr>
      <w:r>
        <w:rPr>
          <w:rFonts w:ascii="Times New Roman"/>
          <w:b w:val="false"/>
          <w:i w:val="false"/>
          <w:color w:val="000000"/>
          <w:sz w:val="28"/>
        </w:rPr>
        <w:t>
      2) күмәнді – инфильтратсыз кез келген көлемдегі гиперемия болған кезде;</w:t>
      </w:r>
    </w:p>
    <w:bookmarkEnd w:id="152"/>
    <w:bookmarkStart w:name="z178" w:id="153"/>
    <w:p>
      <w:pPr>
        <w:spacing w:after="0"/>
        <w:ind w:left="0"/>
        <w:jc w:val="both"/>
      </w:pPr>
      <w:r>
        <w:rPr>
          <w:rFonts w:ascii="Times New Roman"/>
          <w:b w:val="false"/>
          <w:i w:val="false"/>
          <w:color w:val="000000"/>
          <w:sz w:val="28"/>
        </w:rPr>
        <w:t>
      3) оң – кез келген көлемдегі инфильтрат (папула) болған кезде. 15 мм және одан да үлкен көлемдегі инфильтрат, немесе везикула-некроздық өзгерістер және (немесе) инфильтрат көлеміне қарамастан, лимфангоит, лимфаденит гиперергиялық реакция ретінде бағаланады.</w:t>
      </w:r>
    </w:p>
    <w:bookmarkEnd w:id="153"/>
    <w:bookmarkStart w:name="z179" w:id="154"/>
    <w:p>
      <w:pPr>
        <w:spacing w:after="0"/>
        <w:ind w:left="0"/>
        <w:jc w:val="both"/>
      </w:pPr>
      <w:r>
        <w:rPr>
          <w:rFonts w:ascii="Times New Roman"/>
          <w:b w:val="false"/>
          <w:i w:val="false"/>
          <w:color w:val="000000"/>
          <w:sz w:val="28"/>
        </w:rPr>
        <w:t>
      ТРА сынамасына күмәнді немесе оң реакциясы бар барлық балалар (сәулелі диагностика әдісін қоса алғанда) туберкулезді жоққа шығару үшін қосымша зерттеп-қарауға жатады.";</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bookmarkStart w:name="z181" w:id="155"/>
    <w:p>
      <w:pPr>
        <w:spacing w:after="0"/>
        <w:ind w:left="0"/>
        <w:jc w:val="both"/>
      </w:pPr>
      <w:r>
        <w:rPr>
          <w:rFonts w:ascii="Times New Roman"/>
          <w:b w:val="false"/>
          <w:i w:val="false"/>
          <w:color w:val="000000"/>
          <w:sz w:val="28"/>
        </w:rPr>
        <w:t>
      "115. Туберкулинге және (немесе) ТРА сынамасына қайтадан гиперергиялық реакциясы бар адамдар жергілікті туберкулез процесін анықтау мақсатында терең зерттеп-қаралады. Жергілікті туберкулезді жоққа шығару кезінде - динамикалық байқауға және латентті туберкулез инфекциясын профилактикалық емдеуді қайтадан жүргізуге жатпайды.";</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p>
    <w:bookmarkStart w:name="z184" w:id="156"/>
    <w:p>
      <w:pPr>
        <w:spacing w:after="0"/>
        <w:ind w:left="0"/>
        <w:jc w:val="both"/>
      </w:pPr>
      <w:r>
        <w:rPr>
          <w:rFonts w:ascii="Times New Roman"/>
          <w:b w:val="false"/>
          <w:i w:val="false"/>
          <w:color w:val="000000"/>
          <w:sz w:val="28"/>
        </w:rPr>
        <w:t>
      "118. Туберкулез микробактерияларын жұқтыру, алғаш анықталған" деген диагноз қойылған балаларға басқа профилактикалық екпелер, латентті туберкулез инфекциясын профилактикалық емдеу аяқталғаннан кейін, туберкулезбен ауыратын науқастарға - толық емдеу курсы аяқталғаннан кейін жүргізіледі.";</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186" w:id="157"/>
    <w:p>
      <w:pPr>
        <w:spacing w:after="0"/>
        <w:ind w:left="0"/>
        <w:jc w:val="both"/>
      </w:pPr>
      <w:r>
        <w:rPr>
          <w:rFonts w:ascii="Times New Roman"/>
          <w:b w:val="false"/>
          <w:i w:val="false"/>
          <w:color w:val="000000"/>
          <w:sz w:val="28"/>
        </w:rPr>
        <w:t>
      "121. Манту сынамасын және ТРА қоюға қарсы көрсетілімдер:</w:t>
      </w:r>
    </w:p>
    <w:bookmarkEnd w:id="157"/>
    <w:bookmarkStart w:name="z187" w:id="158"/>
    <w:p>
      <w:pPr>
        <w:spacing w:after="0"/>
        <w:ind w:left="0"/>
        <w:jc w:val="both"/>
      </w:pPr>
      <w:r>
        <w:rPr>
          <w:rFonts w:ascii="Times New Roman"/>
          <w:b w:val="false"/>
          <w:i w:val="false"/>
          <w:color w:val="000000"/>
          <w:sz w:val="28"/>
        </w:rPr>
        <w:t>
      1) туберкулинге немесе ТРА-ға жеке төзбеушілік;</w:t>
      </w:r>
    </w:p>
    <w:bookmarkEnd w:id="158"/>
    <w:bookmarkStart w:name="z188" w:id="159"/>
    <w:p>
      <w:pPr>
        <w:spacing w:after="0"/>
        <w:ind w:left="0"/>
        <w:jc w:val="both"/>
      </w:pPr>
      <w:r>
        <w:rPr>
          <w:rFonts w:ascii="Times New Roman"/>
          <w:b w:val="false"/>
          <w:i w:val="false"/>
          <w:color w:val="000000"/>
          <w:sz w:val="28"/>
        </w:rPr>
        <w:t>
      2) туберкулезге күдікті жағдайларды қоспағанда, асқыну кезеңіндегі жіті, созылмалы инфекциялық және соматикалық аурулар;</w:t>
      </w:r>
    </w:p>
    <w:bookmarkEnd w:id="159"/>
    <w:bookmarkStart w:name="z189" w:id="160"/>
    <w:p>
      <w:pPr>
        <w:spacing w:after="0"/>
        <w:ind w:left="0"/>
        <w:jc w:val="both"/>
      </w:pPr>
      <w:r>
        <w:rPr>
          <w:rFonts w:ascii="Times New Roman"/>
          <w:b w:val="false"/>
          <w:i w:val="false"/>
          <w:color w:val="000000"/>
          <w:sz w:val="28"/>
        </w:rPr>
        <w:t>
      3) таралған тері аурулары;</w:t>
      </w:r>
    </w:p>
    <w:bookmarkEnd w:id="160"/>
    <w:bookmarkStart w:name="z190" w:id="161"/>
    <w:p>
      <w:pPr>
        <w:spacing w:after="0"/>
        <w:ind w:left="0"/>
        <w:jc w:val="both"/>
      </w:pPr>
      <w:r>
        <w:rPr>
          <w:rFonts w:ascii="Times New Roman"/>
          <w:b w:val="false"/>
          <w:i w:val="false"/>
          <w:color w:val="000000"/>
          <w:sz w:val="28"/>
        </w:rPr>
        <w:t>
      4) аллергиялық жағдайлар (асқыну кезеңі);</w:t>
      </w:r>
    </w:p>
    <w:bookmarkEnd w:id="161"/>
    <w:bookmarkStart w:name="z191" w:id="162"/>
    <w:p>
      <w:pPr>
        <w:spacing w:after="0"/>
        <w:ind w:left="0"/>
        <w:jc w:val="both"/>
      </w:pPr>
      <w:r>
        <w:rPr>
          <w:rFonts w:ascii="Times New Roman"/>
          <w:b w:val="false"/>
          <w:i w:val="false"/>
          <w:color w:val="000000"/>
          <w:sz w:val="28"/>
        </w:rPr>
        <w:t>
      5) эпилепсия;</w:t>
      </w:r>
    </w:p>
    <w:bookmarkEnd w:id="162"/>
    <w:bookmarkStart w:name="z192" w:id="163"/>
    <w:p>
      <w:pPr>
        <w:spacing w:after="0"/>
        <w:ind w:left="0"/>
        <w:jc w:val="both"/>
      </w:pPr>
      <w:r>
        <w:rPr>
          <w:rFonts w:ascii="Times New Roman"/>
          <w:b w:val="false"/>
          <w:i w:val="false"/>
          <w:color w:val="000000"/>
          <w:sz w:val="28"/>
        </w:rPr>
        <w:t>
      6) ұжымдардағы балалар инфекциясы бойынша карантин.</w:t>
      </w:r>
    </w:p>
    <w:bookmarkEnd w:id="163"/>
    <w:bookmarkStart w:name="z193" w:id="164"/>
    <w:p>
      <w:pPr>
        <w:spacing w:after="0"/>
        <w:ind w:left="0"/>
        <w:jc w:val="both"/>
      </w:pPr>
      <w:r>
        <w:rPr>
          <w:rFonts w:ascii="Times New Roman"/>
          <w:b w:val="false"/>
          <w:i w:val="false"/>
          <w:color w:val="000000"/>
          <w:sz w:val="28"/>
        </w:rPr>
        <w:t>
      Егер Манту және ТРА сынамаларына қарсы көрсетілімдер бар болған жағдайда IGRA-тесттер тағайындалады.";</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w:t>
      </w:r>
    </w:p>
    <w:bookmarkStart w:name="z195" w:id="165"/>
    <w:p>
      <w:pPr>
        <w:spacing w:after="0"/>
        <w:ind w:left="0"/>
        <w:jc w:val="both"/>
      </w:pPr>
      <w:r>
        <w:rPr>
          <w:rFonts w:ascii="Times New Roman"/>
          <w:b w:val="false"/>
          <w:i w:val="false"/>
          <w:color w:val="000000"/>
          <w:sz w:val="28"/>
        </w:rPr>
        <w:t>
      "133. Фтизиопульмонологиялық ұйымдарда туберкулез диагнозын зертханалық растау мыналарды қамтиды: патологиялық материалдың бір үлгісін зерттеу: тұнбадан микроскопия, сұйық және қатты ортаға себу, осы Қағидаларға 4-қосымшаға сәйкес молекулалық-генетикалық зерттеулер.";</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p>
    <w:bookmarkStart w:name="z197" w:id="166"/>
    <w:p>
      <w:pPr>
        <w:spacing w:after="0"/>
        <w:ind w:left="0"/>
        <w:jc w:val="both"/>
      </w:pPr>
      <w:r>
        <w:rPr>
          <w:rFonts w:ascii="Times New Roman"/>
          <w:b w:val="false"/>
          <w:i w:val="false"/>
          <w:color w:val="000000"/>
          <w:sz w:val="28"/>
        </w:rPr>
        <w:t>
      "138. ОДКК құрамына: төраға (фтизиопульмонологиялық ұйымның басшысы), төрағаның орынбасары, мүшелері (ұйымдастыру-әдістемелік бөлімнің, туберкулезбен, дәріге көнбейтін туберкулезбен ауыратын науқастарды, оның ішінде осылармен ауыратын балаларды емдеуге арналған бөлімшелердің меңгерушілері, дәрімен қамтамасыз ету жөніндегі үйлестіруші, зертхана меңгерушісі) және хатшы кіреді.";</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142-тармақтар</w:t>
      </w:r>
      <w:r>
        <w:rPr>
          <w:rFonts w:ascii="Times New Roman"/>
          <w:b w:val="false"/>
          <w:i w:val="false"/>
          <w:color w:val="000000"/>
          <w:sz w:val="28"/>
        </w:rPr>
        <w:t xml:space="preserve"> мынадай редакцияда жазылсын:</w:t>
      </w:r>
    </w:p>
    <w:bookmarkStart w:name="z199" w:id="167"/>
    <w:p>
      <w:pPr>
        <w:spacing w:after="0"/>
        <w:ind w:left="0"/>
        <w:jc w:val="both"/>
      </w:pPr>
      <w:r>
        <w:rPr>
          <w:rFonts w:ascii="Times New Roman"/>
          <w:b w:val="false"/>
          <w:i w:val="false"/>
          <w:color w:val="000000"/>
          <w:sz w:val="28"/>
        </w:rPr>
        <w:t>
      "141. Туберкулез диагнозы қойылған пациенттерді тіркеу денсаулық сақтаудың ақпараттық жүйелерінде (3 жұмыс күні ішінде ОДКК жүргізгеннен кейін) жүргізіледі және екі санат бойынша жүзеге асырылады:</w:t>
      </w:r>
    </w:p>
    <w:bookmarkEnd w:id="167"/>
    <w:bookmarkStart w:name="z200" w:id="168"/>
    <w:p>
      <w:pPr>
        <w:spacing w:after="0"/>
        <w:ind w:left="0"/>
        <w:jc w:val="both"/>
      </w:pPr>
      <w:r>
        <w:rPr>
          <w:rFonts w:ascii="Times New Roman"/>
          <w:b w:val="false"/>
          <w:i w:val="false"/>
          <w:color w:val="000000"/>
          <w:sz w:val="28"/>
        </w:rPr>
        <w:t>
      1) сезімтал туберкулез – бактерия бөлетін немесе бактерия бөлмейтін өкпе және өкпеден тыс сезімтал туберкулездің барлық жаңа және қайталанған жағдайлары;</w:t>
      </w:r>
    </w:p>
    <w:bookmarkEnd w:id="168"/>
    <w:bookmarkStart w:name="z201" w:id="169"/>
    <w:p>
      <w:pPr>
        <w:spacing w:after="0"/>
        <w:ind w:left="0"/>
        <w:jc w:val="both"/>
      </w:pPr>
      <w:r>
        <w:rPr>
          <w:rFonts w:ascii="Times New Roman"/>
          <w:b w:val="false"/>
          <w:i w:val="false"/>
          <w:color w:val="000000"/>
          <w:sz w:val="28"/>
        </w:rPr>
        <w:t>
      2) дәріге көнбейтін туберкулез – дәріге көнбейтін туберкулезбен зертханалық расталған туберкулез жағдайлары.</w:t>
      </w:r>
    </w:p>
    <w:bookmarkEnd w:id="169"/>
    <w:bookmarkStart w:name="z202" w:id="170"/>
    <w:p>
      <w:pPr>
        <w:spacing w:after="0"/>
        <w:ind w:left="0"/>
        <w:jc w:val="both"/>
      </w:pPr>
      <w:r>
        <w:rPr>
          <w:rFonts w:ascii="Times New Roman"/>
          <w:b w:val="false"/>
          <w:i w:val="false"/>
          <w:color w:val="000000"/>
          <w:sz w:val="28"/>
        </w:rPr>
        <w:t>
      142. Ауруды тіркеу кезінде сезімтал туберкулез мынадай түрлерге бөлінеді:</w:t>
      </w:r>
    </w:p>
    <w:bookmarkEnd w:id="170"/>
    <w:bookmarkStart w:name="z203" w:id="171"/>
    <w:p>
      <w:pPr>
        <w:spacing w:after="0"/>
        <w:ind w:left="0"/>
        <w:jc w:val="both"/>
      </w:pPr>
      <w:r>
        <w:rPr>
          <w:rFonts w:ascii="Times New Roman"/>
          <w:b w:val="false"/>
          <w:i w:val="false"/>
          <w:color w:val="000000"/>
          <w:sz w:val="28"/>
        </w:rPr>
        <w:t>
      1) "жаңа жағдай" – бұрын ешқашан туберкулезге қарсы препараттарды қабылдамаған немесе оларды бір айдан кем уақыт қабылдаған пациент;</w:t>
      </w:r>
    </w:p>
    <w:bookmarkEnd w:id="171"/>
    <w:bookmarkStart w:name="z204" w:id="172"/>
    <w:p>
      <w:pPr>
        <w:spacing w:after="0"/>
        <w:ind w:left="0"/>
        <w:jc w:val="both"/>
      </w:pPr>
      <w:r>
        <w:rPr>
          <w:rFonts w:ascii="Times New Roman"/>
          <w:b w:val="false"/>
          <w:i w:val="false"/>
          <w:color w:val="000000"/>
          <w:sz w:val="28"/>
        </w:rPr>
        <w:t>
      2) "рецидив" – бұрын "емделді" немесе "емдеу аяқталды" нәтижесімен бірінші қатардағы туберкулезге қарсы препараттармен ем алған, бірақ кейіннен белсенді туберкулез анықталған пациент;</w:t>
      </w:r>
    </w:p>
    <w:bookmarkEnd w:id="172"/>
    <w:bookmarkStart w:name="z205" w:id="173"/>
    <w:p>
      <w:pPr>
        <w:spacing w:after="0"/>
        <w:ind w:left="0"/>
        <w:jc w:val="both"/>
      </w:pPr>
      <w:r>
        <w:rPr>
          <w:rFonts w:ascii="Times New Roman"/>
          <w:b w:val="false"/>
          <w:i w:val="false"/>
          <w:color w:val="000000"/>
          <w:sz w:val="28"/>
        </w:rPr>
        <w:t>
      3) "сәтсіз ем" – бірінші қатардағы туберкулезге қарсы препараттармен бірінші немесе қайта жүргізілген емдеу курсы сәтсіз болған пациент;</w:t>
      </w:r>
    </w:p>
    <w:bookmarkEnd w:id="173"/>
    <w:bookmarkStart w:name="z206" w:id="174"/>
    <w:p>
      <w:pPr>
        <w:spacing w:after="0"/>
        <w:ind w:left="0"/>
        <w:jc w:val="both"/>
      </w:pPr>
      <w:r>
        <w:rPr>
          <w:rFonts w:ascii="Times New Roman"/>
          <w:b w:val="false"/>
          <w:i w:val="false"/>
          <w:color w:val="000000"/>
          <w:sz w:val="28"/>
        </w:rPr>
        <w:t>
      4) "үзілістен кейінгі ем" – қақырық жағындысы микроскопиясының нәтижесі оң болған, емін ұзақтығы 2 ай және одан да көп айға үзгеннен кейін қайта бастаған пациент;</w:t>
      </w:r>
    </w:p>
    <w:bookmarkEnd w:id="174"/>
    <w:bookmarkStart w:name="z207" w:id="175"/>
    <w:p>
      <w:pPr>
        <w:spacing w:after="0"/>
        <w:ind w:left="0"/>
        <w:jc w:val="both"/>
      </w:pPr>
      <w:r>
        <w:rPr>
          <w:rFonts w:ascii="Times New Roman"/>
          <w:b w:val="false"/>
          <w:i w:val="false"/>
          <w:color w:val="000000"/>
          <w:sz w:val="28"/>
        </w:rPr>
        <w:t>
      5) "ауыстырылды" – туберкулезбен ауыратын пациент ретінде тіркелген амбулаториялық картадан немесе ауру тарихынан үзінді көшірмесі бар, басқа ұйымнан емделуге немесе емдеуді жалғастыруға келген пациент. Емдеу аяқталғаннан кейін нәтиженің түрі бастапқы тіркеу ұйымына хабарланады;</w:t>
      </w:r>
    </w:p>
    <w:bookmarkEnd w:id="175"/>
    <w:bookmarkStart w:name="z208" w:id="176"/>
    <w:p>
      <w:pPr>
        <w:spacing w:after="0"/>
        <w:ind w:left="0"/>
        <w:jc w:val="both"/>
      </w:pPr>
      <w:r>
        <w:rPr>
          <w:rFonts w:ascii="Times New Roman"/>
          <w:b w:val="false"/>
          <w:i w:val="false"/>
          <w:color w:val="000000"/>
          <w:sz w:val="28"/>
        </w:rPr>
        <w:t>
      6) "басқалар" – жоғарыда аталған тіркеу үлгілеріне сәйкес келмейтін туберкулездің барлық қайталанған жағдайлары. Мұндай әрбір жағдай гистологиялық және/немесе бактериологиялық растауды талап етеді.</w:t>
      </w:r>
    </w:p>
    <w:bookmarkEnd w:id="176"/>
    <w:bookmarkStart w:name="z209" w:id="177"/>
    <w:p>
      <w:pPr>
        <w:spacing w:after="0"/>
        <w:ind w:left="0"/>
        <w:jc w:val="both"/>
      </w:pPr>
      <w:r>
        <w:rPr>
          <w:rFonts w:ascii="Times New Roman"/>
          <w:b w:val="false"/>
          <w:i w:val="false"/>
          <w:color w:val="000000"/>
          <w:sz w:val="28"/>
        </w:rPr>
        <w:t>
      Ауру жағдайы қайталанған барлық пациенттер денсаулық сақтаудың ақпараттық жүйелерінде тіркеледі.";</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w:t>
      </w:r>
      <w:r>
        <w:rPr>
          <w:rFonts w:ascii="Times New Roman"/>
          <w:b w:val="false"/>
          <w:i w:val="false"/>
          <w:color w:val="000000"/>
          <w:sz w:val="28"/>
        </w:rPr>
        <w:t xml:space="preserve"> мынадай редакцияда жазылсын:</w:t>
      </w:r>
    </w:p>
    <w:bookmarkStart w:name="z211" w:id="178"/>
    <w:p>
      <w:pPr>
        <w:spacing w:after="0"/>
        <w:ind w:left="0"/>
        <w:jc w:val="both"/>
      </w:pPr>
      <w:r>
        <w:rPr>
          <w:rFonts w:ascii="Times New Roman"/>
          <w:b w:val="false"/>
          <w:i w:val="false"/>
          <w:color w:val="000000"/>
          <w:sz w:val="28"/>
        </w:rPr>
        <w:t>
      "144. Дәріге көнбейтін туберкулезді тіркеу мынадай үлгілер бойынша жүргізіледі:</w:t>
      </w:r>
    </w:p>
    <w:bookmarkEnd w:id="178"/>
    <w:bookmarkStart w:name="z212" w:id="179"/>
    <w:p>
      <w:pPr>
        <w:spacing w:after="0"/>
        <w:ind w:left="0"/>
        <w:jc w:val="both"/>
      </w:pPr>
      <w:r>
        <w:rPr>
          <w:rFonts w:ascii="Times New Roman"/>
          <w:b w:val="false"/>
          <w:i w:val="false"/>
          <w:color w:val="000000"/>
          <w:sz w:val="28"/>
        </w:rPr>
        <w:t>
      1) "жаңа жағдай" – бұрын ешқашан ем қабылдамаған немесе ем басталғанға дейін жүргізілген дәрілік сезімталдыққа тест нәтижесі сезімтал туберкулезді емдеудің қарқынды кезеңі аяқталғанға дейін дәрілерге көнбеушіліктің болуын растаған 1 айдан кем емделген пациент;</w:t>
      </w:r>
    </w:p>
    <w:bookmarkEnd w:id="179"/>
    <w:bookmarkStart w:name="z213" w:id="180"/>
    <w:p>
      <w:pPr>
        <w:spacing w:after="0"/>
        <w:ind w:left="0"/>
        <w:jc w:val="both"/>
      </w:pPr>
      <w:r>
        <w:rPr>
          <w:rFonts w:ascii="Times New Roman"/>
          <w:b w:val="false"/>
          <w:i w:val="false"/>
          <w:color w:val="000000"/>
          <w:sz w:val="28"/>
        </w:rPr>
        <w:t>
      2) "сәтсіз ем":</w:t>
      </w:r>
    </w:p>
    <w:bookmarkEnd w:id="180"/>
    <w:bookmarkStart w:name="z214" w:id="181"/>
    <w:p>
      <w:pPr>
        <w:spacing w:after="0"/>
        <w:ind w:left="0"/>
        <w:jc w:val="both"/>
      </w:pPr>
      <w:r>
        <w:rPr>
          <w:rFonts w:ascii="Times New Roman"/>
          <w:b w:val="false"/>
          <w:i w:val="false"/>
          <w:color w:val="000000"/>
          <w:sz w:val="28"/>
        </w:rPr>
        <w:t>
      бірінші қатардағы туберкулезге қарсы препараттармен емдеудің қарқынды кезеңі аяқталғаннан кейін жағынды конверсиясы жоқ, дәріге сезімталдығы сақталған, моно- және полирезистенттілігі бар немесе дәрілерге сезімталдық мәртебесі белгісіз пациент;</w:t>
      </w:r>
    </w:p>
    <w:bookmarkEnd w:id="181"/>
    <w:bookmarkStart w:name="z215" w:id="182"/>
    <w:p>
      <w:pPr>
        <w:spacing w:after="0"/>
        <w:ind w:left="0"/>
        <w:jc w:val="both"/>
      </w:pPr>
      <w:r>
        <w:rPr>
          <w:rFonts w:ascii="Times New Roman"/>
          <w:b w:val="false"/>
          <w:i w:val="false"/>
          <w:color w:val="000000"/>
          <w:sz w:val="28"/>
        </w:rPr>
        <w:t>
      бірінші қатардағы туберкулезге қарсы препараттармен емдеудің соңында немесе қолдаушы фазада бактерия бөлінуі қайта басталған, дәріге сезімталдығы сақталған, моно- және полирезистенттілігі бар немесе дәрілерге сезімталдық мәртебесі белгісіз пациент;</w:t>
      </w:r>
    </w:p>
    <w:bookmarkEnd w:id="182"/>
    <w:bookmarkStart w:name="z216" w:id="183"/>
    <w:p>
      <w:pPr>
        <w:spacing w:after="0"/>
        <w:ind w:left="0"/>
        <w:jc w:val="both"/>
      </w:pPr>
      <w:r>
        <w:rPr>
          <w:rFonts w:ascii="Times New Roman"/>
          <w:b w:val="false"/>
          <w:i w:val="false"/>
          <w:color w:val="000000"/>
          <w:sz w:val="28"/>
        </w:rPr>
        <w:t>
      ауқымды дәріге көнбейтін туберкулезі зертханалық расталмаған немесе екінші қатардағы препараттарға дәрілік сезімталдыққа тест нәтижелері жоқ бактерия бөлетін пациент, бұл ретте онда екінші қатардағы туберкулезге қарсы препараттармен емдеудің бірінші немесе қайта емдеу курсы нәтижесінде "сәтсіз ем" нәтижесі бар;</w:t>
      </w:r>
    </w:p>
    <w:bookmarkEnd w:id="183"/>
    <w:bookmarkStart w:name="z217" w:id="184"/>
    <w:p>
      <w:pPr>
        <w:spacing w:after="0"/>
        <w:ind w:left="0"/>
        <w:jc w:val="both"/>
      </w:pPr>
      <w:r>
        <w:rPr>
          <w:rFonts w:ascii="Times New Roman"/>
          <w:b w:val="false"/>
          <w:i w:val="false"/>
          <w:color w:val="000000"/>
          <w:sz w:val="28"/>
        </w:rPr>
        <w:t>
      3) "рецидив" – дәрілерге көнбейтін, зертханалық расталған туберкулезбен ауыратын, бұрын "емделді" немесе "емдеу аяқталды" нәтижесімен бірінші немесе екінші қатардағы туберкулезге қарсы препараттармен ем алған пациент;</w:t>
      </w:r>
    </w:p>
    <w:bookmarkEnd w:id="184"/>
    <w:bookmarkStart w:name="z218" w:id="185"/>
    <w:p>
      <w:pPr>
        <w:spacing w:after="0"/>
        <w:ind w:left="0"/>
        <w:jc w:val="both"/>
      </w:pPr>
      <w:r>
        <w:rPr>
          <w:rFonts w:ascii="Times New Roman"/>
          <w:b w:val="false"/>
          <w:i w:val="false"/>
          <w:color w:val="000000"/>
          <w:sz w:val="28"/>
        </w:rPr>
        <w:t>
      4) "үзілістен кейінгі ем" – бактерия бөлетін және дәріге көнбейтін, зертханалық расталған туберкулезбен ауыратын, 2 және одан да көп ай үзілістен кейін туберкулезге қарсы препараттармен емдеуді қайта бастаған пациент;</w:t>
      </w:r>
    </w:p>
    <w:bookmarkEnd w:id="185"/>
    <w:bookmarkStart w:name="z219" w:id="186"/>
    <w:p>
      <w:pPr>
        <w:spacing w:after="0"/>
        <w:ind w:left="0"/>
        <w:jc w:val="both"/>
      </w:pPr>
      <w:r>
        <w:rPr>
          <w:rFonts w:ascii="Times New Roman"/>
          <w:b w:val="false"/>
          <w:i w:val="false"/>
          <w:color w:val="000000"/>
          <w:sz w:val="28"/>
        </w:rPr>
        <w:t>
      5) "ауыстырылған" – туберкулезге қарсы ем тағайындау немесе жалғастыру үшін басқа мекемеден стационарлық немесе амбулаториялық медициналық картасынан үзінді көшірмесімен келген, дәрілерге көнбейтін туберкулезбен ауыратын пациент;</w:t>
      </w:r>
    </w:p>
    <w:bookmarkEnd w:id="186"/>
    <w:bookmarkStart w:name="z220" w:id="187"/>
    <w:p>
      <w:pPr>
        <w:spacing w:after="0"/>
        <w:ind w:left="0"/>
        <w:jc w:val="both"/>
      </w:pPr>
      <w:r>
        <w:rPr>
          <w:rFonts w:ascii="Times New Roman"/>
          <w:b w:val="false"/>
          <w:i w:val="false"/>
          <w:color w:val="000000"/>
          <w:sz w:val="28"/>
        </w:rPr>
        <w:t>
      6) "басқалар" – өлшемшарттары жоғарыда көрсетілген үлгілерге сәйкес келмейтін жағдайларды қамтиды.";</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152-тармақтар</w:t>
      </w:r>
      <w:r>
        <w:rPr>
          <w:rFonts w:ascii="Times New Roman"/>
          <w:b w:val="false"/>
          <w:i w:val="false"/>
          <w:color w:val="000000"/>
          <w:sz w:val="28"/>
        </w:rPr>
        <w:t xml:space="preserve"> мынадай редакцияда жазылсын:</w:t>
      </w:r>
    </w:p>
    <w:bookmarkStart w:name="z222" w:id="188"/>
    <w:p>
      <w:pPr>
        <w:spacing w:after="0"/>
        <w:ind w:left="0"/>
        <w:jc w:val="both"/>
      </w:pPr>
      <w:r>
        <w:rPr>
          <w:rFonts w:ascii="Times New Roman"/>
          <w:b w:val="false"/>
          <w:i w:val="false"/>
          <w:color w:val="000000"/>
          <w:sz w:val="28"/>
        </w:rPr>
        <w:t>
      "149. Емді бастамас бұрын пациентпен (балалардың ата-аналарымен немесе ресми өкілдерімен) емдеудің толық курсын жүргізу қажеттілігі туралы әңгіме жүргізіледі, кейіннен хабардар етілген келісімге қол қойылады.</w:t>
      </w:r>
    </w:p>
    <w:bookmarkEnd w:id="188"/>
    <w:bookmarkStart w:name="z223" w:id="189"/>
    <w:p>
      <w:pPr>
        <w:spacing w:after="0"/>
        <w:ind w:left="0"/>
        <w:jc w:val="both"/>
      </w:pPr>
      <w:r>
        <w:rPr>
          <w:rFonts w:ascii="Times New Roman"/>
          <w:b w:val="false"/>
          <w:i w:val="false"/>
          <w:color w:val="000000"/>
          <w:sz w:val="28"/>
        </w:rPr>
        <w:t>
      150. Емдеу процесінде ай сайын пациенттің салмағы бақыланып, дәрілік препараттарды қабылдау дозасына түзету жүргізіледі. Белсенді туберкулезді емдеу осы Қағидаларға 6-қосымшаға сәйкес жүргізіледі.</w:t>
      </w:r>
    </w:p>
    <w:bookmarkEnd w:id="189"/>
    <w:bookmarkStart w:name="z224" w:id="190"/>
    <w:p>
      <w:pPr>
        <w:spacing w:after="0"/>
        <w:ind w:left="0"/>
        <w:jc w:val="both"/>
      </w:pPr>
      <w:r>
        <w:rPr>
          <w:rFonts w:ascii="Times New Roman"/>
          <w:b w:val="false"/>
          <w:i w:val="false"/>
          <w:color w:val="000000"/>
          <w:sz w:val="28"/>
        </w:rPr>
        <w:t>
      151. Белсенді туберкулезбен ауыратын пациенттерді туберкулезге қарсы препараттармен қамтамасыз ету тегін медициналық көмектің кепілдік берілген көлемі шеңберінде жүргізіледі.</w:t>
      </w:r>
    </w:p>
    <w:bookmarkEnd w:id="190"/>
    <w:bookmarkStart w:name="z225" w:id="191"/>
    <w:p>
      <w:pPr>
        <w:spacing w:after="0"/>
        <w:ind w:left="0"/>
        <w:jc w:val="both"/>
      </w:pPr>
      <w:r>
        <w:rPr>
          <w:rFonts w:ascii="Times New Roman"/>
          <w:b w:val="false"/>
          <w:i w:val="false"/>
          <w:color w:val="000000"/>
          <w:sz w:val="28"/>
        </w:rPr>
        <w:t>
      152. Сезімталдығы сақталған белсенді туберкулезбен ауыратын пациенттерді емдеу:</w:t>
      </w:r>
    </w:p>
    <w:bookmarkEnd w:id="191"/>
    <w:bookmarkStart w:name="z226" w:id="192"/>
    <w:p>
      <w:pPr>
        <w:spacing w:after="0"/>
        <w:ind w:left="0"/>
        <w:jc w:val="both"/>
      </w:pPr>
      <w:r>
        <w:rPr>
          <w:rFonts w:ascii="Times New Roman"/>
          <w:b w:val="false"/>
          <w:i w:val="false"/>
          <w:color w:val="000000"/>
          <w:sz w:val="28"/>
        </w:rPr>
        <w:t>
      1) қарқынды фаза туберкулез процесінің ауыртпалығы мен таралуына қарамастан, екі айдан төрт айға дейінгі мерзімде күнделікті режимде, аптасына күнтізбелік 7 күнде жүргізіледі. Қарқынды фаза амбулаториялық жағдайларда – аптасына күнтізбелік 7 күнде жүргізіледі. Ем басталғанға дейін туберкулезге қарсы препараттарға туберкулез микробактериясы дәрілік сезімталдыққа тест жүргізіп, қақырыққа өсірінді зерттеуі жүргізіледі;</w:t>
      </w:r>
    </w:p>
    <w:bookmarkEnd w:id="192"/>
    <w:bookmarkStart w:name="z227" w:id="193"/>
    <w:p>
      <w:pPr>
        <w:spacing w:after="0"/>
        <w:ind w:left="0"/>
        <w:jc w:val="both"/>
      </w:pPr>
      <w:r>
        <w:rPr>
          <w:rFonts w:ascii="Times New Roman"/>
          <w:b w:val="false"/>
          <w:i w:val="false"/>
          <w:color w:val="000000"/>
          <w:sz w:val="28"/>
        </w:rPr>
        <w:t>
      2) емдеу, негізінен, туберкулезге қарсы төрт препаратпен жүргізіледі: изониазид (Н), рифампицин (R), пиразинамид (Z) және этамбутол (Е);</w:t>
      </w:r>
    </w:p>
    <w:bookmarkEnd w:id="193"/>
    <w:bookmarkStart w:name="z228" w:id="194"/>
    <w:p>
      <w:pPr>
        <w:spacing w:after="0"/>
        <w:ind w:left="0"/>
        <w:jc w:val="both"/>
      </w:pPr>
      <w:r>
        <w:rPr>
          <w:rFonts w:ascii="Times New Roman"/>
          <w:b w:val="false"/>
          <w:i w:val="false"/>
          <w:color w:val="000000"/>
          <w:sz w:val="28"/>
        </w:rPr>
        <w:t>
      3) екі ай біткеннен кейін емдеудің қолдаушы фазасына ауыстыру туберкулез микробактерияларына қақырық жағындысы екі реттік зерттеудің теріс нәтижесі болған жағдайда жүргізіледі;</w:t>
      </w:r>
    </w:p>
    <w:bookmarkEnd w:id="194"/>
    <w:bookmarkStart w:name="z229" w:id="195"/>
    <w:p>
      <w:pPr>
        <w:spacing w:after="0"/>
        <w:ind w:left="0"/>
        <w:jc w:val="both"/>
      </w:pPr>
      <w:r>
        <w:rPr>
          <w:rFonts w:ascii="Times New Roman"/>
          <w:b w:val="false"/>
          <w:i w:val="false"/>
          <w:color w:val="000000"/>
          <w:sz w:val="28"/>
        </w:rPr>
        <w:t>
      4) екінші айдың соңына қарай жағынды оң нәтижелі болған кезде – өсірінді зерттеу қатты және сұйық орталарда қайтадан жүргізіледі де, қарқынды фаза тағы бір айға созылады;</w:t>
      </w:r>
    </w:p>
    <w:bookmarkEnd w:id="195"/>
    <w:bookmarkStart w:name="z230" w:id="196"/>
    <w:p>
      <w:pPr>
        <w:spacing w:after="0"/>
        <w:ind w:left="0"/>
        <w:jc w:val="both"/>
      </w:pPr>
      <w:r>
        <w:rPr>
          <w:rFonts w:ascii="Times New Roman"/>
          <w:b w:val="false"/>
          <w:i w:val="false"/>
          <w:color w:val="000000"/>
          <w:sz w:val="28"/>
        </w:rPr>
        <w:t>
      5) үшінші айдың соңында қақырық жағындысын екі реттік зерттеу нәтижесі теріс болған кезде пациент емдеудің қолдаушы фазасына ауыстырылады;</w:t>
      </w:r>
    </w:p>
    <w:bookmarkEnd w:id="196"/>
    <w:bookmarkStart w:name="z231" w:id="197"/>
    <w:p>
      <w:pPr>
        <w:spacing w:after="0"/>
        <w:ind w:left="0"/>
        <w:jc w:val="both"/>
      </w:pPr>
      <w:r>
        <w:rPr>
          <w:rFonts w:ascii="Times New Roman"/>
          <w:b w:val="false"/>
          <w:i w:val="false"/>
          <w:color w:val="000000"/>
          <w:sz w:val="28"/>
        </w:rPr>
        <w:t>
      6) үшінші айдың соңында жағынды нәтижесі оң болған кезде қарқынды фаза тағы бір айға созылады;</w:t>
      </w:r>
    </w:p>
    <w:bookmarkEnd w:id="197"/>
    <w:bookmarkStart w:name="z232" w:id="198"/>
    <w:p>
      <w:pPr>
        <w:spacing w:after="0"/>
        <w:ind w:left="0"/>
        <w:jc w:val="both"/>
      </w:pPr>
      <w:r>
        <w:rPr>
          <w:rFonts w:ascii="Times New Roman"/>
          <w:b w:val="false"/>
          <w:i w:val="false"/>
          <w:color w:val="000000"/>
          <w:sz w:val="28"/>
        </w:rPr>
        <w:t>
      7) төртінші айдың соңында қақырық жағындысын екі реттік зерттеу нәтижесі теріс болған кезде пациент емдеудің қолдаушы фазасына ауыстырылады;</w:t>
      </w:r>
    </w:p>
    <w:bookmarkEnd w:id="198"/>
    <w:bookmarkStart w:name="z233" w:id="199"/>
    <w:p>
      <w:pPr>
        <w:spacing w:after="0"/>
        <w:ind w:left="0"/>
        <w:jc w:val="both"/>
      </w:pPr>
      <w:r>
        <w:rPr>
          <w:rFonts w:ascii="Times New Roman"/>
          <w:b w:val="false"/>
          <w:i w:val="false"/>
          <w:color w:val="000000"/>
          <w:sz w:val="28"/>
        </w:rPr>
        <w:t>
      8) төртінші айдың соңында жағынды нәтижесі оң болған кезде немесе бактерия бөлінуінің қайта басталуы кезінде "сәтсіз ем" нәтижесі қойылады және дәрілік сезімталдыққа тест деректеріне сәйкес ұзақ емдеу режимі тағайындалады;</w:t>
      </w:r>
    </w:p>
    <w:bookmarkEnd w:id="199"/>
    <w:bookmarkStart w:name="z234" w:id="200"/>
    <w:p>
      <w:pPr>
        <w:spacing w:after="0"/>
        <w:ind w:left="0"/>
        <w:jc w:val="both"/>
      </w:pPr>
      <w:r>
        <w:rPr>
          <w:rFonts w:ascii="Times New Roman"/>
          <w:b w:val="false"/>
          <w:i w:val="false"/>
          <w:color w:val="000000"/>
          <w:sz w:val="28"/>
        </w:rPr>
        <w:t>
      9) бактерияның бөлінуіне қарамастан туберкулез процесінің полирезистенттілігі және клиникалық-рентгенологиялық нашарлауы болған кезде және емдеудің төрт айын күтпестен "екінші қатардағы туберкулезге қарсы препараттармен емдеуге ауыстыру" деген нәтиже қойылады және ауру тарихының деректеріне және дәрілік сезімталдыққа тест жүргізуге сәйкес дәріге көнбейтін туберкулезді ұзақ емдеу режимі тағайындалады;</w:t>
      </w:r>
    </w:p>
    <w:bookmarkEnd w:id="200"/>
    <w:bookmarkStart w:name="z235" w:id="201"/>
    <w:p>
      <w:pPr>
        <w:spacing w:after="0"/>
        <w:ind w:left="0"/>
        <w:jc w:val="both"/>
      </w:pPr>
      <w:r>
        <w:rPr>
          <w:rFonts w:ascii="Times New Roman"/>
          <w:b w:val="false"/>
          <w:i w:val="false"/>
          <w:color w:val="000000"/>
          <w:sz w:val="28"/>
        </w:rPr>
        <w:t>
      10) рифампицинге көнбейтін, көптеген немесе ауқымды дәріге көнбейтін белсенді туберкулез расталған жағдайда пациент "екінші қатардағы туберкулезге қарсы препараттармен емдеуге ауыстырылды" емдеу нәтижесімен дәрілерге көнбейтін туберкулезді емдеу үшін ауыстырылады;</w:t>
      </w:r>
    </w:p>
    <w:bookmarkEnd w:id="201"/>
    <w:bookmarkStart w:name="z236" w:id="202"/>
    <w:p>
      <w:pPr>
        <w:spacing w:after="0"/>
        <w:ind w:left="0"/>
        <w:jc w:val="both"/>
      </w:pPr>
      <w:r>
        <w:rPr>
          <w:rFonts w:ascii="Times New Roman"/>
          <w:b w:val="false"/>
          <w:i w:val="false"/>
          <w:color w:val="000000"/>
          <w:sz w:val="28"/>
        </w:rPr>
        <w:t>
      11) қолдаушы фаза төрт ай ішінде күнделікті режимде (аптасына 7 рет) екі препаратпен – изониазид (H) және рифампицинмен (R) жүргізіледі;</w:t>
      </w:r>
    </w:p>
    <w:bookmarkEnd w:id="202"/>
    <w:bookmarkStart w:name="z237" w:id="203"/>
    <w:p>
      <w:pPr>
        <w:spacing w:after="0"/>
        <w:ind w:left="0"/>
        <w:jc w:val="both"/>
      </w:pPr>
      <w:r>
        <w:rPr>
          <w:rFonts w:ascii="Times New Roman"/>
          <w:b w:val="false"/>
          <w:i w:val="false"/>
          <w:color w:val="000000"/>
          <w:sz w:val="28"/>
        </w:rPr>
        <w:t>
      12) аурудың ауыр жағдайларында қолдаушы фаза жеті айға дейін ұзартылады;</w:t>
      </w:r>
    </w:p>
    <w:bookmarkEnd w:id="203"/>
    <w:bookmarkStart w:name="z238" w:id="204"/>
    <w:p>
      <w:pPr>
        <w:spacing w:after="0"/>
        <w:ind w:left="0"/>
        <w:jc w:val="both"/>
      </w:pPr>
      <w:r>
        <w:rPr>
          <w:rFonts w:ascii="Times New Roman"/>
          <w:b w:val="false"/>
          <w:i w:val="false"/>
          <w:color w:val="000000"/>
          <w:sz w:val="28"/>
        </w:rPr>
        <w:t>
      13) емдеу басталғанға дейін изониазидке көнбейтін туберкулез анықталған кезде рифампицинмен, этамбутолмен, пиразинамидпен және левофлоксацинмен 6 ай бойы емдеу ұсынылады. Бұл емдеу схемасы рифампицинге сезімталдықты сақтаған және дәрілерге көнбейтін туберкулезбен ауыратын науқаспен байланыс болмаған кезде ғана тағайындалады.</w:t>
      </w:r>
    </w:p>
    <w:bookmarkEnd w:id="204"/>
    <w:bookmarkStart w:name="z239" w:id="205"/>
    <w:p>
      <w:pPr>
        <w:spacing w:after="0"/>
        <w:ind w:left="0"/>
        <w:jc w:val="both"/>
      </w:pPr>
      <w:r>
        <w:rPr>
          <w:rFonts w:ascii="Times New Roman"/>
          <w:b w:val="false"/>
          <w:i w:val="false"/>
          <w:color w:val="000000"/>
          <w:sz w:val="28"/>
        </w:rPr>
        <w:t>
      Жағымсыз реакцияларға байланысты сезімтал туберкулезді емдеудің тиімді режимін (кемінде 4 препарат) тағайындау мүмкін болмаған жағдайда, пациентті одан әрі емдеу ОДКК шешімімен айқындалады.";</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p>
    <w:bookmarkStart w:name="z241" w:id="206"/>
    <w:p>
      <w:pPr>
        <w:spacing w:after="0"/>
        <w:ind w:left="0"/>
        <w:jc w:val="both"/>
      </w:pPr>
      <w:r>
        <w:rPr>
          <w:rFonts w:ascii="Times New Roman"/>
          <w:b w:val="false"/>
          <w:i w:val="false"/>
          <w:color w:val="000000"/>
          <w:sz w:val="28"/>
        </w:rPr>
        <w:t>
      "160. Ересектер мен балалардағы туберкулезді және латентті туберкулез инфекциясын емдеу үшін туберкулезге қарсы препараттардың тәуліктік дозалары осы Қағидаларға 6-қосымшаға сәйкес таңдалады.";</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163-тармақ</w:t>
      </w:r>
      <w:r>
        <w:rPr>
          <w:rFonts w:ascii="Times New Roman"/>
          <w:b w:val="false"/>
          <w:i w:val="false"/>
          <w:color w:val="000000"/>
          <w:sz w:val="28"/>
        </w:rPr>
        <w:t xml:space="preserve"> мынадай редакцияда жазылсын:</w:t>
      </w:r>
    </w:p>
    <w:bookmarkStart w:name="z243" w:id="207"/>
    <w:p>
      <w:pPr>
        <w:spacing w:after="0"/>
        <w:ind w:left="0"/>
        <w:jc w:val="both"/>
      </w:pPr>
      <w:r>
        <w:rPr>
          <w:rFonts w:ascii="Times New Roman"/>
          <w:b w:val="false"/>
          <w:i w:val="false"/>
          <w:color w:val="000000"/>
          <w:sz w:val="28"/>
        </w:rPr>
        <w:t>
      "163. Сезімталдығы сақталған белсенді туберкулезбен ауыратын пациенттердің емінің аяқталуы:</w:t>
      </w:r>
    </w:p>
    <w:bookmarkEnd w:id="207"/>
    <w:bookmarkStart w:name="z244" w:id="208"/>
    <w:p>
      <w:pPr>
        <w:spacing w:after="0"/>
        <w:ind w:left="0"/>
        <w:jc w:val="both"/>
      </w:pPr>
      <w:r>
        <w:rPr>
          <w:rFonts w:ascii="Times New Roman"/>
          <w:b w:val="false"/>
          <w:i w:val="false"/>
          <w:color w:val="000000"/>
          <w:sz w:val="28"/>
        </w:rPr>
        <w:t>
      1) "емделіп шықты" – емдеудің соңғы айында жағынды немесе себінді нәтижелері оған дейін кемінде бір рет теріс болған, емдеу басталған кезде бактериологиялық расталған өкпе туберкулезімен ауыратын пациент;</w:t>
      </w:r>
    </w:p>
    <w:bookmarkEnd w:id="208"/>
    <w:bookmarkStart w:name="z245" w:id="209"/>
    <w:p>
      <w:pPr>
        <w:spacing w:after="0"/>
        <w:ind w:left="0"/>
        <w:jc w:val="both"/>
      </w:pPr>
      <w:r>
        <w:rPr>
          <w:rFonts w:ascii="Times New Roman"/>
          <w:b w:val="false"/>
          <w:i w:val="false"/>
          <w:color w:val="000000"/>
          <w:sz w:val="28"/>
        </w:rPr>
        <w:t>
      2) "ем аяқталды" – терапияның толық курсын аяқтаған және тиімсіз емдеу белгілері жоқ, бірақ емдеудің соңғы айында немесе ең болмаса бір рет қақырық жағындысының немесе себіндінің қорытындылары теріс болуы туралы (зерттеу жүргізілмегендігі себепті, немесе қорытынды болмауының салдарынан) деректері жоқ пациент;</w:t>
      </w:r>
    </w:p>
    <w:bookmarkEnd w:id="209"/>
    <w:bookmarkStart w:name="z246" w:id="210"/>
    <w:p>
      <w:pPr>
        <w:spacing w:after="0"/>
        <w:ind w:left="0"/>
        <w:jc w:val="both"/>
      </w:pPr>
      <w:r>
        <w:rPr>
          <w:rFonts w:ascii="Times New Roman"/>
          <w:b w:val="false"/>
          <w:i w:val="false"/>
          <w:color w:val="000000"/>
          <w:sz w:val="28"/>
        </w:rPr>
        <w:t>
      3) "сәтсіз ем":</w:t>
      </w:r>
    </w:p>
    <w:bookmarkEnd w:id="210"/>
    <w:bookmarkStart w:name="z247" w:id="211"/>
    <w:p>
      <w:pPr>
        <w:spacing w:after="0"/>
        <w:ind w:left="0"/>
        <w:jc w:val="both"/>
      </w:pPr>
      <w:r>
        <w:rPr>
          <w:rFonts w:ascii="Times New Roman"/>
          <w:b w:val="false"/>
          <w:i w:val="false"/>
          <w:color w:val="000000"/>
          <w:sz w:val="28"/>
        </w:rPr>
        <w:t>
      қақырық жағындысының немесе себіндінің нәтижелері емдеудің 4-айының соңында немесе одан да кеш емдеу мерзімінде оң болған, туберкулезбен ауыратын пациент;</w:t>
      </w:r>
    </w:p>
    <w:bookmarkEnd w:id="211"/>
    <w:bookmarkStart w:name="z248" w:id="212"/>
    <w:p>
      <w:pPr>
        <w:spacing w:after="0"/>
        <w:ind w:left="0"/>
        <w:jc w:val="both"/>
      </w:pPr>
      <w:r>
        <w:rPr>
          <w:rFonts w:ascii="Times New Roman"/>
          <w:b w:val="false"/>
          <w:i w:val="false"/>
          <w:color w:val="000000"/>
          <w:sz w:val="28"/>
        </w:rPr>
        <w:t>
      микроскопия немесе себінді нәтижесі бастапқыда теріс болған, туберкулез микобактериясы, болмағанда, рифампицинге сезімталдығы сақталған жағдайда, дәрілік сезімталдыққа тест деректері болмаған кезде және полирезистенттілік жағдайында емдеудің қарқынды кезеңінің соңына қарай оң болған пациент;</w:t>
      </w:r>
    </w:p>
    <w:bookmarkEnd w:id="212"/>
    <w:bookmarkStart w:name="z249" w:id="213"/>
    <w:p>
      <w:pPr>
        <w:spacing w:after="0"/>
        <w:ind w:left="0"/>
        <w:jc w:val="both"/>
      </w:pPr>
      <w:r>
        <w:rPr>
          <w:rFonts w:ascii="Times New Roman"/>
          <w:b w:val="false"/>
          <w:i w:val="false"/>
          <w:color w:val="000000"/>
          <w:sz w:val="28"/>
        </w:rPr>
        <w:t>
      4) "кейінгі байқау үшін жоғалту" – емдеуді бастамаған немесе емді 2 ай (немесе одан да көп) қатарынан үзген, туберкулезбен ауыратын пациент;</w:t>
      </w:r>
    </w:p>
    <w:bookmarkEnd w:id="213"/>
    <w:bookmarkStart w:name="z250" w:id="214"/>
    <w:p>
      <w:pPr>
        <w:spacing w:after="0"/>
        <w:ind w:left="0"/>
        <w:jc w:val="both"/>
      </w:pPr>
      <w:r>
        <w:rPr>
          <w:rFonts w:ascii="Times New Roman"/>
          <w:b w:val="false"/>
          <w:i w:val="false"/>
          <w:color w:val="000000"/>
          <w:sz w:val="28"/>
        </w:rPr>
        <w:t>
      5) "нәтиже бағаланбады" – емдеу нәтижесі анықталмаған, туберкулезбен ауыратын пациент. Бұған басқа медициналық бөлімшеге "ауыстырылған" жағдайлар, сондай-ақ емдеу нәтижелері есептілікті жүзеге асыратын бөлімшеге белгісіз жағдайлар кіреді;</w:t>
      </w:r>
    </w:p>
    <w:bookmarkEnd w:id="214"/>
    <w:bookmarkStart w:name="z251" w:id="215"/>
    <w:p>
      <w:pPr>
        <w:spacing w:after="0"/>
        <w:ind w:left="0"/>
        <w:jc w:val="both"/>
      </w:pPr>
      <w:r>
        <w:rPr>
          <w:rFonts w:ascii="Times New Roman"/>
          <w:b w:val="false"/>
          <w:i w:val="false"/>
          <w:color w:val="000000"/>
          <w:sz w:val="28"/>
        </w:rPr>
        <w:t>
      6) "екінші қатардағы туберкулезге қарсы препараттармен емдеуге ауыстырылды" – дәріге көнбейтін, зертханалық расталған туберкулезбен ауыратын пациент, өкпеден тыс туберкулез кезінде дәріге көнбейтін туберкулезге күдік тудыратын пациент, сондай-ақ бактерия бөлмейтін туберкулезбен ауыратын, белгіленген дәріге көнбейтін туберкулезбен ауыратын науқас адаммен бұрын байланыста болған бала.</w:t>
      </w:r>
    </w:p>
    <w:bookmarkEnd w:id="215"/>
    <w:bookmarkStart w:name="z252" w:id="216"/>
    <w:p>
      <w:pPr>
        <w:spacing w:after="0"/>
        <w:ind w:left="0"/>
        <w:jc w:val="both"/>
      </w:pPr>
      <w:r>
        <w:rPr>
          <w:rFonts w:ascii="Times New Roman"/>
          <w:b w:val="false"/>
          <w:i w:val="false"/>
          <w:color w:val="000000"/>
          <w:sz w:val="28"/>
        </w:rPr>
        <w:t>
      7) "қайтыс болды" – туберкулезбен ауыратын пациент ем алғанға дейін немесе емдеу курсы кезінде кез келген себеппен қайтыс болды.";</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166-тармақ</w:t>
      </w:r>
      <w:r>
        <w:rPr>
          <w:rFonts w:ascii="Times New Roman"/>
          <w:b w:val="false"/>
          <w:i w:val="false"/>
          <w:color w:val="000000"/>
          <w:sz w:val="28"/>
        </w:rPr>
        <w:t xml:space="preserve"> мынадай редакцияда жазылсын:</w:t>
      </w:r>
    </w:p>
    <w:bookmarkStart w:name="z254" w:id="217"/>
    <w:p>
      <w:pPr>
        <w:spacing w:after="0"/>
        <w:ind w:left="0"/>
        <w:jc w:val="both"/>
      </w:pPr>
      <w:r>
        <w:rPr>
          <w:rFonts w:ascii="Times New Roman"/>
          <w:b w:val="false"/>
          <w:i w:val="false"/>
          <w:color w:val="000000"/>
          <w:sz w:val="28"/>
        </w:rPr>
        <w:t>
      "166. Дәріге көнбейтін туберкулезбен ауыратын пациенттерді емдеу жаңа препараттардың әзірленуіне қарай және дәлелді дерекқорды алуға байланысты толықтырылатын және өзгертілетін Дүниежүзілік денсаулық сақтау ұйымының (А,В,С топтары) жіктемесіне сәйкес туберкулезге қарсы препараттарды қолдана отырып, қысқартылған және ұзақ емдеу схемаларын пайдалануға негізделген.";</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172, </w:t>
      </w:r>
      <w:r>
        <w:rPr>
          <w:rFonts w:ascii="Times New Roman"/>
          <w:b w:val="false"/>
          <w:i w:val="false"/>
          <w:color w:val="000000"/>
          <w:sz w:val="28"/>
        </w:rPr>
        <w:t>173</w:t>
      </w:r>
      <w:r>
        <w:rPr>
          <w:rFonts w:ascii="Times New Roman"/>
          <w:b w:val="false"/>
          <w:i w:val="false"/>
          <w:color w:val="000000"/>
          <w:sz w:val="28"/>
        </w:rPr>
        <w:t xml:space="preserve"> және </w:t>
      </w:r>
      <w:r>
        <w:rPr>
          <w:rFonts w:ascii="Times New Roman"/>
          <w:b w:val="false"/>
          <w:i w:val="false"/>
          <w:color w:val="000000"/>
          <w:sz w:val="28"/>
        </w:rPr>
        <w:t>174-тармақтар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және </w:t>
      </w:r>
      <w:r>
        <w:rPr>
          <w:rFonts w:ascii="Times New Roman"/>
          <w:b w:val="false"/>
          <w:i w:val="false"/>
          <w:color w:val="000000"/>
          <w:sz w:val="28"/>
        </w:rPr>
        <w:t>177-тармақтар</w:t>
      </w:r>
      <w:r>
        <w:rPr>
          <w:rFonts w:ascii="Times New Roman"/>
          <w:b w:val="false"/>
          <w:i w:val="false"/>
          <w:color w:val="000000"/>
          <w:sz w:val="28"/>
        </w:rPr>
        <w:t xml:space="preserve"> мынадай редакцияда жазылсын:</w:t>
      </w:r>
    </w:p>
    <w:bookmarkStart w:name="z257" w:id="218"/>
    <w:p>
      <w:pPr>
        <w:spacing w:after="0"/>
        <w:ind w:left="0"/>
        <w:jc w:val="both"/>
      </w:pPr>
      <w:r>
        <w:rPr>
          <w:rFonts w:ascii="Times New Roman"/>
          <w:b w:val="false"/>
          <w:i w:val="false"/>
          <w:color w:val="000000"/>
          <w:sz w:val="28"/>
        </w:rPr>
        <w:t>
      "175. Дәріге көнбейтін туберкулезді емдеу кезінде препараттарды қабылдау күн сайын жүргізіледі.</w:t>
      </w:r>
    </w:p>
    <w:bookmarkEnd w:id="218"/>
    <w:bookmarkStart w:name="z258" w:id="219"/>
    <w:p>
      <w:pPr>
        <w:spacing w:after="0"/>
        <w:ind w:left="0"/>
        <w:jc w:val="both"/>
      </w:pPr>
      <w:r>
        <w:rPr>
          <w:rFonts w:ascii="Times New Roman"/>
          <w:b w:val="false"/>
          <w:i w:val="false"/>
          <w:color w:val="000000"/>
          <w:sz w:val="28"/>
        </w:rPr>
        <w:t>
      176. Қысқартылған режимдерде ем алатын пациенттер үшін қақырықты сұйық орталарда микроскопиялық және өсірінді зерттеу ай сайын барлық емдеу курсының ішінде жүргізіледі.</w:t>
      </w:r>
    </w:p>
    <w:bookmarkEnd w:id="219"/>
    <w:bookmarkStart w:name="z259" w:id="220"/>
    <w:p>
      <w:pPr>
        <w:spacing w:after="0"/>
        <w:ind w:left="0"/>
        <w:jc w:val="both"/>
      </w:pPr>
      <w:r>
        <w:rPr>
          <w:rFonts w:ascii="Times New Roman"/>
          <w:b w:val="false"/>
          <w:i w:val="false"/>
          <w:color w:val="000000"/>
          <w:sz w:val="28"/>
        </w:rPr>
        <w:t>
      177. Қысқартылған емдеу режимінің 6 айына қарай сұйық орталарда себу әдісімен қақырық конверсиясы болмаған жағдайда пациент ОДКК-ға ұсынылады.";</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және </w:t>
      </w:r>
      <w:r>
        <w:rPr>
          <w:rFonts w:ascii="Times New Roman"/>
          <w:b w:val="false"/>
          <w:i w:val="false"/>
          <w:color w:val="000000"/>
          <w:sz w:val="28"/>
        </w:rPr>
        <w:t>180-тармақтар</w:t>
      </w:r>
      <w:r>
        <w:rPr>
          <w:rFonts w:ascii="Times New Roman"/>
          <w:b w:val="false"/>
          <w:i w:val="false"/>
          <w:color w:val="000000"/>
          <w:sz w:val="28"/>
        </w:rPr>
        <w:t xml:space="preserve"> мынадай редакцияда жазылсын:</w:t>
      </w:r>
    </w:p>
    <w:bookmarkStart w:name="z261" w:id="221"/>
    <w:p>
      <w:pPr>
        <w:spacing w:after="0"/>
        <w:ind w:left="0"/>
        <w:jc w:val="both"/>
      </w:pPr>
      <w:r>
        <w:rPr>
          <w:rFonts w:ascii="Times New Roman"/>
          <w:b w:val="false"/>
          <w:i w:val="false"/>
          <w:color w:val="000000"/>
          <w:sz w:val="28"/>
        </w:rPr>
        <w:t>
      "179. Ұзақ емдеу режимінің ұзақтығы 18-20 айды құрайды, препараттарды қабылдау - күнделікті, аптасына 7 күн.</w:t>
      </w:r>
    </w:p>
    <w:bookmarkEnd w:id="221"/>
    <w:bookmarkStart w:name="z262" w:id="222"/>
    <w:p>
      <w:pPr>
        <w:spacing w:after="0"/>
        <w:ind w:left="0"/>
        <w:jc w:val="both"/>
      </w:pPr>
      <w:r>
        <w:rPr>
          <w:rFonts w:ascii="Times New Roman"/>
          <w:b w:val="false"/>
          <w:i w:val="false"/>
          <w:color w:val="000000"/>
          <w:sz w:val="28"/>
        </w:rPr>
        <w:t>
      180. Дәріге көнбейтін туберкулез кезінде және дәріге көнбейтін туберкулезге күдік туған жағдайда емдеу ұзақтығы процестің ауырлығына байланысты болады. Туберкулез процесі ауыр болмаған жағдайда емдеу ұзақтығы 9-12 ай, ауыр және асқыну процесінде 18 айды құрайды.";</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w:t>
      </w:r>
      <w:r>
        <w:rPr>
          <w:rFonts w:ascii="Times New Roman"/>
          <w:b w:val="false"/>
          <w:i w:val="false"/>
          <w:color w:val="000000"/>
          <w:sz w:val="28"/>
        </w:rPr>
        <w:t xml:space="preserve"> мынадай редакцияда жазылсын:</w:t>
      </w:r>
    </w:p>
    <w:bookmarkStart w:name="z264" w:id="223"/>
    <w:p>
      <w:pPr>
        <w:spacing w:after="0"/>
        <w:ind w:left="0"/>
        <w:jc w:val="both"/>
      </w:pPr>
      <w:r>
        <w:rPr>
          <w:rFonts w:ascii="Times New Roman"/>
          <w:b w:val="false"/>
          <w:i w:val="false"/>
          <w:color w:val="000000"/>
          <w:sz w:val="28"/>
        </w:rPr>
        <w:t>
      "183. Жағынды және (немесе) себінді микроскопиясының деректері бойынша бактерия бөлу сақталған кезде, бақыланатын емнің 10 айынан кейін дәрілерге көнбейтін туберкулезбен ауыратын пациент емдеуді тоқтату және "тиімсіз емдеу" нәтижесімен туберкулезге қарсы препараттармен емдеу курсын аяқтаған пациенттерді динамикалық байқау тобына ауыстыру үшін ОДКК отырысында ұсынылады.";</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w:t>
      </w:r>
      <w:r>
        <w:rPr>
          <w:rFonts w:ascii="Times New Roman"/>
          <w:b w:val="false"/>
          <w:i w:val="false"/>
          <w:color w:val="000000"/>
          <w:sz w:val="28"/>
        </w:rPr>
        <w:t xml:space="preserve"> мынадай редакцияда жазылсын:</w:t>
      </w:r>
    </w:p>
    <w:bookmarkStart w:name="z266" w:id="224"/>
    <w:p>
      <w:pPr>
        <w:spacing w:after="0"/>
        <w:ind w:left="0"/>
        <w:jc w:val="both"/>
      </w:pPr>
      <w:r>
        <w:rPr>
          <w:rFonts w:ascii="Times New Roman"/>
          <w:b w:val="false"/>
          <w:i w:val="false"/>
          <w:color w:val="000000"/>
          <w:sz w:val="28"/>
        </w:rPr>
        <w:t>
      "188. Амбулаториялық емдеу МСАК көрсететін ұйымдарда жүргізіледі:</w:t>
      </w:r>
    </w:p>
    <w:bookmarkEnd w:id="224"/>
    <w:bookmarkStart w:name="z267" w:id="225"/>
    <w:p>
      <w:pPr>
        <w:spacing w:after="0"/>
        <w:ind w:left="0"/>
        <w:jc w:val="both"/>
      </w:pPr>
      <w:r>
        <w:rPr>
          <w:rFonts w:ascii="Times New Roman"/>
          <w:b w:val="false"/>
          <w:i w:val="false"/>
          <w:color w:val="000000"/>
          <w:sz w:val="28"/>
        </w:rPr>
        <w:t>
      1) интоксикация симптомдары, асқыну, қосарласқан аурулары және дәрілік заттарға аллергиялық реакциялары болмаған жағдайда бактерия бөлмейтін пациенттерге;</w:t>
      </w:r>
    </w:p>
    <w:bookmarkEnd w:id="225"/>
    <w:bookmarkStart w:name="z268" w:id="226"/>
    <w:p>
      <w:pPr>
        <w:spacing w:after="0"/>
        <w:ind w:left="0"/>
        <w:jc w:val="both"/>
      </w:pPr>
      <w:r>
        <w:rPr>
          <w:rFonts w:ascii="Times New Roman"/>
          <w:b w:val="false"/>
          <w:i w:val="false"/>
          <w:color w:val="000000"/>
          <w:sz w:val="28"/>
        </w:rPr>
        <w:t>
      2) кемінде күнтізбелік 7 күн аралықпен жүйелі түрде алынған микроскопияның нәтижесі екі рет теріс болғаннан кейін бастапқы бактерия бөлетін пациенттерге.</w:t>
      </w:r>
    </w:p>
    <w:bookmarkEnd w:id="226"/>
    <w:bookmarkStart w:name="z269" w:id="227"/>
    <w:p>
      <w:pPr>
        <w:spacing w:after="0"/>
        <w:ind w:left="0"/>
        <w:jc w:val="both"/>
      </w:pPr>
      <w:r>
        <w:rPr>
          <w:rFonts w:ascii="Times New Roman"/>
          <w:b w:val="false"/>
          <w:i w:val="false"/>
          <w:color w:val="000000"/>
          <w:sz w:val="28"/>
        </w:rPr>
        <w:t>
      Амбулаториялық жағдайда туберкулез және дәріге көнбейтін туберкулез бойынша ем алатын пациенттерге:</w:t>
      </w:r>
    </w:p>
    <w:bookmarkEnd w:id="227"/>
    <w:bookmarkStart w:name="z270" w:id="228"/>
    <w:p>
      <w:pPr>
        <w:spacing w:after="0"/>
        <w:ind w:left="0"/>
        <w:jc w:val="both"/>
      </w:pPr>
      <w:r>
        <w:rPr>
          <w:rFonts w:ascii="Times New Roman"/>
          <w:b w:val="false"/>
          <w:i w:val="false"/>
          <w:color w:val="000000"/>
          <w:sz w:val="28"/>
        </w:rPr>
        <w:t>
      МСАК көрсететін ұйымдардың учаскелік дәрігерлері және (немесе) фтизиатрлары кемінде 10 күнде 1 рет, көрсетілімдер бойынша - одан да жиірек қарап-тексеру жүргізеді;</w:t>
      </w:r>
    </w:p>
    <w:bookmarkEnd w:id="228"/>
    <w:bookmarkStart w:name="z271" w:id="229"/>
    <w:p>
      <w:pPr>
        <w:spacing w:after="0"/>
        <w:ind w:left="0"/>
        <w:jc w:val="both"/>
      </w:pPr>
      <w:r>
        <w:rPr>
          <w:rFonts w:ascii="Times New Roman"/>
          <w:b w:val="false"/>
          <w:i w:val="false"/>
          <w:color w:val="000000"/>
          <w:sz w:val="28"/>
        </w:rPr>
        <w:t>
      туберкулезге қарсы препараттар инъекциясы МСАК көрсететін ұйымдардың емшара жасау кабинеттерінде жасалады;</w:t>
      </w:r>
    </w:p>
    <w:bookmarkEnd w:id="229"/>
    <w:bookmarkStart w:name="z272" w:id="230"/>
    <w:p>
      <w:pPr>
        <w:spacing w:after="0"/>
        <w:ind w:left="0"/>
        <w:jc w:val="both"/>
      </w:pPr>
      <w:r>
        <w:rPr>
          <w:rFonts w:ascii="Times New Roman"/>
          <w:b w:val="false"/>
          <w:i w:val="false"/>
          <w:color w:val="000000"/>
          <w:sz w:val="28"/>
        </w:rPr>
        <w:t>
      МСАК ұйымдары амбулаториялық кезеңде ем алатын пациенттерде, ұсынымдарға сәйкес дәрілік заттардың қауіпсіздігіне мониторинг жүргізуді қамтамасыз етеді:</w:t>
      </w:r>
    </w:p>
    <w:bookmarkEnd w:id="230"/>
    <w:bookmarkStart w:name="z273" w:id="231"/>
    <w:p>
      <w:pPr>
        <w:spacing w:after="0"/>
        <w:ind w:left="0"/>
        <w:jc w:val="both"/>
      </w:pPr>
      <w:r>
        <w:rPr>
          <w:rFonts w:ascii="Times New Roman"/>
          <w:b w:val="false"/>
          <w:i w:val="false"/>
          <w:color w:val="000000"/>
          <w:sz w:val="28"/>
        </w:rPr>
        <w:t>
      туберкулезге қарсы препараттарға жағымсыз реакциялар тіркелген кезде, МСАК дәрігерлері жағымсыз реакцияларды тоқтату үшін симптоматикалық ем тағайындайды, МСАК дәрігері фтизиатр дәрігермен бірлесіп, препараттарды қабылдау жиілігі, уақыты және енгізу тәсілі қайта қарайды немесе препараттың дозасын уақытша азайтады. Оң әсер болмаған жағдайда препаратты уақытша (2-3 күнге) тоқтатады немесе фтизиатр дәрігердің немесе ОДКК-ның консультациясымен тиімділігі кем емес туберкулезге қарсы препаратқа ауыстырады;</w:t>
      </w:r>
    </w:p>
    <w:bookmarkEnd w:id="231"/>
    <w:bookmarkStart w:name="z274" w:id="232"/>
    <w:p>
      <w:pPr>
        <w:spacing w:after="0"/>
        <w:ind w:left="0"/>
        <w:jc w:val="both"/>
      </w:pPr>
      <w:r>
        <w:rPr>
          <w:rFonts w:ascii="Times New Roman"/>
          <w:b w:val="false"/>
          <w:i w:val="false"/>
          <w:color w:val="000000"/>
          <w:sz w:val="28"/>
        </w:rPr>
        <w:t>
      елеулі жағымсыз реакцияларда (құрысу синдромдары, естен тану жайдайы, анафилактикалық шок, жедел психоздар, уытты гепатиттер, асқазан мен ұлтабардың ойық жара аурулары, уытты нефрит және т.б.) барлық туберкулезге қарсы препараттар тоқтатылады. Жағымсыз реакция жойылғаннан кейін, тоқтатылған препараттар аз уытты препараттан бастап қайтадан тағайындалады;</w:t>
      </w:r>
    </w:p>
    <w:bookmarkEnd w:id="232"/>
    <w:bookmarkStart w:name="z275" w:id="233"/>
    <w:p>
      <w:pPr>
        <w:spacing w:after="0"/>
        <w:ind w:left="0"/>
        <w:jc w:val="both"/>
      </w:pPr>
      <w:r>
        <w:rPr>
          <w:rFonts w:ascii="Times New Roman"/>
          <w:b w:val="false"/>
          <w:i w:val="false"/>
          <w:color w:val="000000"/>
          <w:sz w:val="28"/>
        </w:rPr>
        <w:t>
      Туберкулезге қарсы препараттарды қабылдауда жағымсыз реакциялардың алдын алу үшін профилактикалық шаралар:</w:t>
      </w:r>
    </w:p>
    <w:bookmarkEnd w:id="233"/>
    <w:bookmarkStart w:name="z276" w:id="234"/>
    <w:p>
      <w:pPr>
        <w:spacing w:after="0"/>
        <w:ind w:left="0"/>
        <w:jc w:val="both"/>
      </w:pPr>
      <w:r>
        <w:rPr>
          <w:rFonts w:ascii="Times New Roman"/>
          <w:b w:val="false"/>
          <w:i w:val="false"/>
          <w:color w:val="000000"/>
          <w:sz w:val="28"/>
        </w:rPr>
        <w:t>
      стационарлық кезеңде де, пациент амбулаториялық кезеңде медициналық ұйымға келген кезде де немесе ТБЕ/ББЕ бойынша туберкулезге қарсы препараттарды қабылдаған кезде де туберкулезге қарсы препараттарды көтере алмайтындығын күнделікті бақылау;</w:t>
      </w:r>
    </w:p>
    <w:bookmarkEnd w:id="234"/>
    <w:bookmarkStart w:name="z277" w:id="235"/>
    <w:p>
      <w:pPr>
        <w:spacing w:after="0"/>
        <w:ind w:left="0"/>
        <w:jc w:val="both"/>
      </w:pPr>
      <w:r>
        <w:rPr>
          <w:rFonts w:ascii="Times New Roman"/>
          <w:b w:val="false"/>
          <w:i w:val="false"/>
          <w:color w:val="000000"/>
          <w:sz w:val="28"/>
        </w:rPr>
        <w:t>
      осы Қағидаларға № 8 қосымшаға сәйкес дәрілерге көнбейтін туберкулезді емдеуге клиникалық және зертханалық мониторинг жүргізуді қамтамасыз ету;</w:t>
      </w:r>
    </w:p>
    <w:bookmarkEnd w:id="235"/>
    <w:bookmarkStart w:name="z278" w:id="236"/>
    <w:p>
      <w:pPr>
        <w:spacing w:after="0"/>
        <w:ind w:left="0"/>
        <w:jc w:val="both"/>
      </w:pPr>
      <w:r>
        <w:rPr>
          <w:rFonts w:ascii="Times New Roman"/>
          <w:b w:val="false"/>
          <w:i w:val="false"/>
          <w:color w:val="000000"/>
          <w:sz w:val="28"/>
        </w:rPr>
        <w:t>
      В6 витаминін, кальций, магний препараттарын, асқазан-ішек жолдарының қызметін жақсартатын ферменттерді, өт құралдарын; гепатотропты заттарды, антигистаминдік препараттарды, дезинтоксикациялық терапияны, емдік плазмоферезді көрсетілімдер бойынша тағайындау.</w:t>
      </w:r>
    </w:p>
    <w:bookmarkEnd w:id="236"/>
    <w:bookmarkStart w:name="z279" w:id="237"/>
    <w:p>
      <w:pPr>
        <w:spacing w:after="0"/>
        <w:ind w:left="0"/>
        <w:jc w:val="both"/>
      </w:pPr>
      <w:r>
        <w:rPr>
          <w:rFonts w:ascii="Times New Roman"/>
          <w:b w:val="false"/>
          <w:i w:val="false"/>
          <w:color w:val="000000"/>
          <w:sz w:val="28"/>
        </w:rPr>
        <w:t>
      Емдеудің амбулаториялық кезеңінде туберкулезбен ауыратын барлық пациенттерге психоәлеуметтік қолдау көрсетіледі. Пациенттердің емдеуге бейімділігін арттыру үшін тұрақты негізде әлеуметтік қолдаудың әртүрлі шаралары (ай сайынғы ақшалай төлемдер, азық-түлік пакеттері, ыстық тамақ, көлік шығыстарын өтеу және т.б.) қолданылады.";</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және </w:t>
      </w:r>
      <w:r>
        <w:rPr>
          <w:rFonts w:ascii="Times New Roman"/>
          <w:b w:val="false"/>
          <w:i w:val="false"/>
          <w:color w:val="000000"/>
          <w:sz w:val="28"/>
        </w:rPr>
        <w:t>193-тармақтар</w:t>
      </w:r>
      <w:r>
        <w:rPr>
          <w:rFonts w:ascii="Times New Roman"/>
          <w:b w:val="false"/>
          <w:i w:val="false"/>
          <w:color w:val="000000"/>
          <w:sz w:val="28"/>
        </w:rPr>
        <w:t xml:space="preserve"> мынадай редакцияда жазылсын:</w:t>
      </w:r>
    </w:p>
    <w:bookmarkStart w:name="z281" w:id="238"/>
    <w:p>
      <w:pPr>
        <w:spacing w:after="0"/>
        <w:ind w:left="0"/>
        <w:jc w:val="both"/>
      </w:pPr>
      <w:r>
        <w:rPr>
          <w:rFonts w:ascii="Times New Roman"/>
          <w:b w:val="false"/>
          <w:i w:val="false"/>
          <w:color w:val="000000"/>
          <w:sz w:val="28"/>
        </w:rPr>
        <w:t>
      "192. Дәріге көнбейтін туберкулезбен ауыратын пациенттерді емдеу нәтижелерін тіркеу:</w:t>
      </w:r>
    </w:p>
    <w:bookmarkEnd w:id="238"/>
    <w:bookmarkStart w:name="z282" w:id="239"/>
    <w:p>
      <w:pPr>
        <w:spacing w:after="0"/>
        <w:ind w:left="0"/>
        <w:jc w:val="both"/>
      </w:pPr>
      <w:r>
        <w:rPr>
          <w:rFonts w:ascii="Times New Roman"/>
          <w:b w:val="false"/>
          <w:i w:val="false"/>
          <w:color w:val="000000"/>
          <w:sz w:val="28"/>
        </w:rPr>
        <w:t>
      1) "сауықты" – емдеу ұлттық ұсынымдарға сәйкес тиімсіз емдеу белгілерінсіз және емдеудің қарқынды фазасы аяқталғаннан кейін кемінде 30 күн үзіліспен жасалған дәйекті себінділердің үш немесе одан да көп теріс нәтижелері болған кезде аяқталды;</w:t>
      </w:r>
    </w:p>
    <w:bookmarkEnd w:id="239"/>
    <w:bookmarkStart w:name="z283" w:id="240"/>
    <w:p>
      <w:pPr>
        <w:spacing w:after="0"/>
        <w:ind w:left="0"/>
        <w:jc w:val="both"/>
      </w:pPr>
      <w:r>
        <w:rPr>
          <w:rFonts w:ascii="Times New Roman"/>
          <w:b w:val="false"/>
          <w:i w:val="false"/>
          <w:color w:val="000000"/>
          <w:sz w:val="28"/>
        </w:rPr>
        <w:t>
      2) "ем аяқталды" – емдеу ұлттық ұсынымдарға сәйкес сәтсіз емдеу белгілерінсіз аяқталды, бірақ емдеудің қарқынды кезеңі аяқталғаннан кейін кемінде 30 күн үзіліспен жасалған үш немесе одан да көп дәйекті себінділердің теріс нәтижелері бар екендігі туралы деректер жоқ;</w:t>
      </w:r>
    </w:p>
    <w:bookmarkEnd w:id="240"/>
    <w:bookmarkStart w:name="z284" w:id="241"/>
    <w:p>
      <w:pPr>
        <w:spacing w:after="0"/>
        <w:ind w:left="0"/>
        <w:jc w:val="both"/>
      </w:pPr>
      <w:r>
        <w:rPr>
          <w:rFonts w:ascii="Times New Roman"/>
          <w:b w:val="false"/>
          <w:i w:val="false"/>
          <w:color w:val="000000"/>
          <w:sz w:val="28"/>
        </w:rPr>
        <w:t>
      3) "сәтсіз ем":</w:t>
      </w:r>
    </w:p>
    <w:bookmarkEnd w:id="241"/>
    <w:bookmarkStart w:name="z285" w:id="242"/>
    <w:p>
      <w:pPr>
        <w:spacing w:after="0"/>
        <w:ind w:left="0"/>
        <w:jc w:val="both"/>
      </w:pPr>
      <w:r>
        <w:rPr>
          <w:rFonts w:ascii="Times New Roman"/>
          <w:b w:val="false"/>
          <w:i w:val="false"/>
          <w:color w:val="000000"/>
          <w:sz w:val="28"/>
        </w:rPr>
        <w:t>
      емдеу туберкулезге қарсы препараттарға толық көнбеушілік немесе туберкулезге қарсы препараттарға бар жаппай көнбеушілікке байланысты тоқтатылды (тиімді емдеу схемасын таңдау мүмкін еместігінен);</w:t>
      </w:r>
    </w:p>
    <w:bookmarkEnd w:id="242"/>
    <w:bookmarkStart w:name="z286" w:id="243"/>
    <w:p>
      <w:pPr>
        <w:spacing w:after="0"/>
        <w:ind w:left="0"/>
        <w:jc w:val="both"/>
      </w:pPr>
      <w:r>
        <w:rPr>
          <w:rFonts w:ascii="Times New Roman"/>
          <w:b w:val="false"/>
          <w:i w:val="false"/>
          <w:color w:val="000000"/>
          <w:sz w:val="28"/>
        </w:rPr>
        <w:t>
      емнің 5-айының соңына қарай бактериологиялық конверсияның немесе бактериологиялық конверсияға қол жеткізгеннен кейін емдеу процесінде бактериологиялық реверсияның болмауы;</w:t>
      </w:r>
    </w:p>
    <w:bookmarkEnd w:id="243"/>
    <w:bookmarkStart w:name="z287" w:id="244"/>
    <w:p>
      <w:pPr>
        <w:spacing w:after="0"/>
        <w:ind w:left="0"/>
        <w:jc w:val="both"/>
      </w:pPr>
      <w:r>
        <w:rPr>
          <w:rFonts w:ascii="Times New Roman"/>
          <w:b w:val="false"/>
          <w:i w:val="false"/>
          <w:color w:val="000000"/>
          <w:sz w:val="28"/>
        </w:rPr>
        <w:t>
      4) "қайтыс болды" – емдеу курсы кезінде кез келген себептермен қайтыс болған туберкулезбен ауыратын пациент;</w:t>
      </w:r>
    </w:p>
    <w:bookmarkEnd w:id="244"/>
    <w:bookmarkStart w:name="z288" w:id="245"/>
    <w:p>
      <w:pPr>
        <w:spacing w:after="0"/>
        <w:ind w:left="0"/>
        <w:jc w:val="both"/>
      </w:pPr>
      <w:r>
        <w:rPr>
          <w:rFonts w:ascii="Times New Roman"/>
          <w:b w:val="false"/>
          <w:i w:val="false"/>
          <w:color w:val="000000"/>
          <w:sz w:val="28"/>
        </w:rPr>
        <w:t>
      5) "кейінгі байқау үшін жоғалту" – туберкулезбен ауыратын пациент, оның емделуі қатарынан 2 айға (немесе одан да ұзақ) үзілді;</w:t>
      </w:r>
    </w:p>
    <w:bookmarkEnd w:id="245"/>
    <w:bookmarkStart w:name="z289" w:id="246"/>
    <w:p>
      <w:pPr>
        <w:spacing w:after="0"/>
        <w:ind w:left="0"/>
        <w:jc w:val="both"/>
      </w:pPr>
      <w:r>
        <w:rPr>
          <w:rFonts w:ascii="Times New Roman"/>
          <w:b w:val="false"/>
          <w:i w:val="false"/>
          <w:color w:val="000000"/>
          <w:sz w:val="28"/>
        </w:rPr>
        <w:t>
      6) "нәтиже бағаланбаған" – емдеу нәтижесі бағаланбаған туберкулезбен ауыратын пациент. Бұған басқа медициналық ұйымға "ауыстырылған" жағдайлар және емдеудің белгісіз нәтижелері бар жағдайлар кіреді.</w:t>
      </w:r>
    </w:p>
    <w:bookmarkEnd w:id="246"/>
    <w:bookmarkStart w:name="z290" w:id="247"/>
    <w:p>
      <w:pPr>
        <w:spacing w:after="0"/>
        <w:ind w:left="0"/>
        <w:jc w:val="both"/>
      </w:pPr>
      <w:r>
        <w:rPr>
          <w:rFonts w:ascii="Times New Roman"/>
          <w:b w:val="false"/>
          <w:i w:val="false"/>
          <w:color w:val="000000"/>
          <w:sz w:val="28"/>
        </w:rPr>
        <w:t>
      193. Дәріге көнбейтін туберкулезбен ауыратын науқастардың емдеу тиімділігінің индикаторлары: емнің 6-шы айында микроскопия және себінді әдісімен бактерия бөлетін өкпе туберкулезінің 85% жағдайында, емнің сәтті болу көрсеткіші – көптеген дәріге көнбейтін туберкулездің барлық жағдайларының 80%-да қақырық конверсиясына қол жеткізу болып табылады.";</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және </w:t>
      </w:r>
      <w:r>
        <w:rPr>
          <w:rFonts w:ascii="Times New Roman"/>
          <w:b w:val="false"/>
          <w:i w:val="false"/>
          <w:color w:val="000000"/>
          <w:sz w:val="28"/>
        </w:rPr>
        <w:t>196-тармақтар</w:t>
      </w:r>
      <w:r>
        <w:rPr>
          <w:rFonts w:ascii="Times New Roman"/>
          <w:b w:val="false"/>
          <w:i w:val="false"/>
          <w:color w:val="000000"/>
          <w:sz w:val="28"/>
        </w:rPr>
        <w:t xml:space="preserve"> мынадай редакцияда жазылсын:</w:t>
      </w:r>
    </w:p>
    <w:bookmarkStart w:name="z292" w:id="248"/>
    <w:p>
      <w:pPr>
        <w:spacing w:after="0"/>
        <w:ind w:left="0"/>
        <w:jc w:val="both"/>
      </w:pPr>
      <w:r>
        <w:rPr>
          <w:rFonts w:ascii="Times New Roman"/>
          <w:b w:val="false"/>
          <w:i w:val="false"/>
          <w:color w:val="000000"/>
          <w:sz w:val="28"/>
        </w:rPr>
        <w:t>
      "195. Туберкулезге қарсы ем қабылдайтын пациенттің клиникалық жағдайын жағымсыз реакциялардың болуына бағалауды күнделікті емдеуші дәрігер немесе фтизиатр дәрігер, ТБЕ/ББЕ кабинетінің медицина қызметкері жүзеге асырады. Емдеуші дәрігер немесе фтизиатр дәрігер анықталған жағымсыз реакцияларды ақпараттық медициналық жүйеге тіркейді. ТБЕ/ББЕ кабинетінде медицина қызметкері жағымсыз реакцияларды анықтаған жағдайда, ақпарат тікелей емдеуші дәрігерге немесе фтизиатр дәрігерге беріледі.</w:t>
      </w:r>
    </w:p>
    <w:bookmarkEnd w:id="248"/>
    <w:bookmarkStart w:name="z293" w:id="249"/>
    <w:p>
      <w:pPr>
        <w:spacing w:after="0"/>
        <w:ind w:left="0"/>
        <w:jc w:val="both"/>
      </w:pPr>
      <w:r>
        <w:rPr>
          <w:rFonts w:ascii="Times New Roman"/>
          <w:b w:val="false"/>
          <w:i w:val="false"/>
          <w:color w:val="000000"/>
          <w:sz w:val="28"/>
        </w:rPr>
        <w:t xml:space="preserve">
      196. Дәрілік препаратқа жағымсыз реакцияларды анықтаған емдеуші дәрігер немесе фтизиатр-дәрігер (медицина қызметкері) Кодекстің 261-бабының </w:t>
      </w:r>
      <w:r>
        <w:rPr>
          <w:rFonts w:ascii="Times New Roman"/>
          <w:b w:val="false"/>
          <w:i w:val="false"/>
          <w:color w:val="000000"/>
          <w:sz w:val="28"/>
        </w:rPr>
        <w:t>2-тармағына</w:t>
      </w:r>
      <w:r>
        <w:rPr>
          <w:rFonts w:ascii="Times New Roman"/>
          <w:b w:val="false"/>
          <w:i w:val="false"/>
          <w:color w:val="000000"/>
          <w:sz w:val="28"/>
        </w:rPr>
        <w:t xml:space="preserve"> сәйкес хабарлама-картаны толтырады және дәрілік заттар мен медициналық бұйымдардың айналысы саласындағы мемлекеттік сараптама ұйымына ұсынады. Хабарлама-карталардың тіркелуін бақылау фтизиопульмонология орталығындағы фармакологиялық қадағалау/аМБЛ жөніндегі жауапты адамға жүктеледі.";</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199-тармақ</w:t>
      </w:r>
      <w:r>
        <w:rPr>
          <w:rFonts w:ascii="Times New Roman"/>
          <w:b w:val="false"/>
          <w:i w:val="false"/>
          <w:color w:val="000000"/>
          <w:sz w:val="28"/>
        </w:rPr>
        <w:t xml:space="preserve"> алып тасталсын;</w:t>
      </w:r>
    </w:p>
    <w:bookmarkStart w:name="z295" w:id="250"/>
    <w:p>
      <w:pPr>
        <w:spacing w:after="0"/>
        <w:ind w:left="0"/>
        <w:jc w:val="both"/>
      </w:pPr>
      <w:r>
        <w:rPr>
          <w:rFonts w:ascii="Times New Roman"/>
          <w:b w:val="false"/>
          <w:i w:val="false"/>
          <w:color w:val="000000"/>
          <w:sz w:val="28"/>
        </w:rPr>
        <w:t>
      мынадай мазмұндағы 199-1-тармақпен толықтырылсын:</w:t>
      </w:r>
    </w:p>
    <w:bookmarkEnd w:id="250"/>
    <w:bookmarkStart w:name="z296" w:id="251"/>
    <w:p>
      <w:pPr>
        <w:spacing w:after="0"/>
        <w:ind w:left="0"/>
        <w:jc w:val="both"/>
      </w:pPr>
      <w:r>
        <w:rPr>
          <w:rFonts w:ascii="Times New Roman"/>
          <w:b w:val="false"/>
          <w:i w:val="false"/>
          <w:color w:val="000000"/>
          <w:sz w:val="28"/>
        </w:rPr>
        <w:t>
      "199-1. Елеулі жағымсыз реакцияларды есепке алуды, жинақтауды, талдауды фармакологиялық қадағалау жөніндегі жауапты маман жүзеге асырады.";</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p>
    <w:bookmarkStart w:name="z298" w:id="252"/>
    <w:p>
      <w:pPr>
        <w:spacing w:after="0"/>
        <w:ind w:left="0"/>
        <w:jc w:val="both"/>
      </w:pPr>
      <w:r>
        <w:rPr>
          <w:rFonts w:ascii="Times New Roman"/>
          <w:b w:val="false"/>
          <w:i w:val="false"/>
          <w:color w:val="000000"/>
          <w:sz w:val="28"/>
        </w:rPr>
        <w:t>
      "201. Динамикалық байқау денсаулық сақтаудың ақпараттық жүйелерінде жүргізіледі және мынадай топтар бойынша жүзеге асырылады:</w:t>
      </w:r>
    </w:p>
    <w:bookmarkEnd w:id="252"/>
    <w:bookmarkStart w:name="z299" w:id="253"/>
    <w:p>
      <w:pPr>
        <w:spacing w:after="0"/>
        <w:ind w:left="0"/>
        <w:jc w:val="both"/>
      </w:pPr>
      <w:r>
        <w:rPr>
          <w:rFonts w:ascii="Times New Roman"/>
          <w:b w:val="false"/>
          <w:i w:val="false"/>
          <w:color w:val="000000"/>
          <w:sz w:val="28"/>
        </w:rPr>
        <w:t>
      1) нөлдік топ (0) – туберкулез белсенділігі күмәнді адамдар;</w:t>
      </w:r>
    </w:p>
    <w:bookmarkEnd w:id="253"/>
    <w:bookmarkStart w:name="z300" w:id="254"/>
    <w:p>
      <w:pPr>
        <w:spacing w:after="0"/>
        <w:ind w:left="0"/>
        <w:jc w:val="both"/>
      </w:pPr>
      <w:r>
        <w:rPr>
          <w:rFonts w:ascii="Times New Roman"/>
          <w:b w:val="false"/>
          <w:i w:val="false"/>
          <w:color w:val="000000"/>
          <w:sz w:val="28"/>
        </w:rPr>
        <w:t>
      2) бірінші топ (І) – белсенді туберкулезбен ауыратын адамдар;</w:t>
      </w:r>
    </w:p>
    <w:bookmarkEnd w:id="254"/>
    <w:bookmarkStart w:name="z301" w:id="255"/>
    <w:p>
      <w:pPr>
        <w:spacing w:after="0"/>
        <w:ind w:left="0"/>
        <w:jc w:val="both"/>
      </w:pPr>
      <w:r>
        <w:rPr>
          <w:rFonts w:ascii="Times New Roman"/>
          <w:b w:val="false"/>
          <w:i w:val="false"/>
          <w:color w:val="000000"/>
          <w:sz w:val="28"/>
        </w:rPr>
        <w:t>
      3) екінші топ (ІІ) –белсенді емес туберкулезбен ауыратын адамдар;</w:t>
      </w:r>
    </w:p>
    <w:bookmarkEnd w:id="255"/>
    <w:bookmarkStart w:name="z302" w:id="256"/>
    <w:p>
      <w:pPr>
        <w:spacing w:after="0"/>
        <w:ind w:left="0"/>
        <w:jc w:val="both"/>
      </w:pPr>
      <w:r>
        <w:rPr>
          <w:rFonts w:ascii="Times New Roman"/>
          <w:b w:val="false"/>
          <w:i w:val="false"/>
          <w:color w:val="000000"/>
          <w:sz w:val="28"/>
        </w:rPr>
        <w:t>
      4) үшінші топ (ІІІ) – туберкулезбен ауыру қаупі жоғары адамдар.";</w:t>
      </w:r>
    </w:p>
    <w:bookmarkEnd w:id="256"/>
    <w:bookmarkStart w:name="z303" w:id="257"/>
    <w:p>
      <w:pPr>
        <w:spacing w:after="0"/>
        <w:ind w:left="0"/>
        <w:jc w:val="both"/>
      </w:pPr>
      <w:r>
        <w:rPr>
          <w:rFonts w:ascii="Times New Roman"/>
          <w:b w:val="false"/>
          <w:i w:val="false"/>
          <w:color w:val="000000"/>
          <w:sz w:val="28"/>
        </w:rPr>
        <w:t>
      207-тармақ мынадай редакцияда жазылсын:</w:t>
      </w:r>
    </w:p>
    <w:bookmarkEnd w:id="257"/>
    <w:bookmarkStart w:name="z304" w:id="258"/>
    <w:p>
      <w:pPr>
        <w:spacing w:after="0"/>
        <w:ind w:left="0"/>
        <w:jc w:val="both"/>
      </w:pPr>
      <w:r>
        <w:rPr>
          <w:rFonts w:ascii="Times New Roman"/>
          <w:b w:val="false"/>
          <w:i w:val="false"/>
          <w:color w:val="000000"/>
          <w:sz w:val="28"/>
        </w:rPr>
        <w:t>
      "207. ІА кіші тобының пациенттеріне стандартты, ІВ кіші тобының қысқартылған немесе ұзақ емдеу схемалары тағайындалады. Туберкулезбен ауыратын науқастарды динамикалық байқау (топтардың сипаттамасы, бақылау мерзімі, қажетті іс-шаралар мен нәтижелер) осы Қағидаларға 9-қосымшаға сәйкес жүзеге асырылады. Емнің нәтижесі "жазылды" немесе "ем аяқталды" деген кезде пациенттер динамикалық байқаудың екінші тобына (ІІ) ауыстырылады.";</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216-тармақ</w:t>
      </w:r>
      <w:r>
        <w:rPr>
          <w:rFonts w:ascii="Times New Roman"/>
          <w:b w:val="false"/>
          <w:i w:val="false"/>
          <w:color w:val="000000"/>
          <w:sz w:val="28"/>
        </w:rPr>
        <w:t xml:space="preserve"> мынадай редакцияда жазылсын:</w:t>
      </w:r>
    </w:p>
    <w:bookmarkStart w:name="z306" w:id="259"/>
    <w:p>
      <w:pPr>
        <w:spacing w:after="0"/>
        <w:ind w:left="0"/>
        <w:jc w:val="both"/>
      </w:pPr>
      <w:r>
        <w:rPr>
          <w:rFonts w:ascii="Times New Roman"/>
          <w:b w:val="false"/>
          <w:i w:val="false"/>
          <w:color w:val="000000"/>
          <w:sz w:val="28"/>
        </w:rPr>
        <w:t>
      "216. Динамикалық байқауда (0, I, II, III топтағы) болатын адамдардың тұрғылықты жері өзгерген кезде фтизиатр-дәрігер оны күнтізбелік 10 күн ішінде жаңа тұрғылықты жері бойынша динамикалық байқауға қояды. Пациент шығып жатқан медициналық ұйымның дәрігері пациенттің жаңа тұрғылықты жері туралы ақпарат алған сәттен бастап 3 жұмыс күні ішінде пациент баратын медициналық ұйымды хабардар етуі тиіс.";</w:t>
      </w:r>
    </w:p>
    <w:bookmarkEnd w:id="259"/>
    <w:bookmarkStart w:name="z307" w:id="260"/>
    <w:p>
      <w:pPr>
        <w:spacing w:after="0"/>
        <w:ind w:left="0"/>
        <w:jc w:val="both"/>
      </w:pPr>
      <w:r>
        <w:rPr>
          <w:rFonts w:ascii="Times New Roman"/>
          <w:b w:val="false"/>
          <w:i w:val="false"/>
          <w:color w:val="000000"/>
          <w:sz w:val="28"/>
        </w:rPr>
        <w:t>
      мынадай мазмұндағы 216-1 тармақпен толықтырылсын:</w:t>
      </w:r>
    </w:p>
    <w:bookmarkEnd w:id="260"/>
    <w:bookmarkStart w:name="z308" w:id="261"/>
    <w:p>
      <w:pPr>
        <w:spacing w:after="0"/>
        <w:ind w:left="0"/>
        <w:jc w:val="both"/>
      </w:pPr>
      <w:r>
        <w:rPr>
          <w:rFonts w:ascii="Times New Roman"/>
          <w:b w:val="false"/>
          <w:i w:val="false"/>
          <w:color w:val="000000"/>
          <w:sz w:val="28"/>
        </w:rPr>
        <w:t>
      "216-1. Патологиясы үйлескен, туберкулезбен ауыратын науқастарды емдеу инфекциялық бақылау шараларын сақтап, жағдайдың ауырлығын анықтайтын басым патологияның клиникалық көріністерін ескере отырып, бейінді стационарларда ұйымдастырылады. Орталық нерв жүйесі зақымданған туберкулезді анықтаған кезде туберкулезге қарсы препараттармен емдеу пациенттің жай-күйі тұрақтанғанға дейін инфекциялық бақылау шараларын сақтай отырып, анықтау орны бойынша медициналық ұйымда басталады. Жағдай тұрақтанғаннан кейін пациент ОДКК шешімі бойынша фтизиопульмонология орталығына ауыстырылады.";</w:t>
      </w:r>
    </w:p>
    <w:bookmarkEnd w:id="261"/>
    <w:bookmarkStart w:name="z309" w:id="26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End w:id="262"/>
    <w:bookmarkStart w:name="z310" w:id="26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63"/>
    <w:bookmarkStart w:name="z311" w:id="26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64"/>
    <w:bookmarkStart w:name="z312" w:id="26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интернет-ресурсына орналастыруды;</w:t>
      </w:r>
    </w:p>
    <w:bookmarkEnd w:id="265"/>
    <w:bookmarkStart w:name="z313" w:id="266"/>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266"/>
    <w:bookmarkStart w:name="z314" w:id="26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67"/>
    <w:bookmarkStart w:name="z315" w:id="26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11 сәуірдегі</w:t>
            </w:r>
            <w:r>
              <w:br/>
            </w:r>
            <w:r>
              <w:rPr>
                <w:rFonts w:ascii="Times New Roman"/>
                <w:b w:val="false"/>
                <w:i w:val="false"/>
                <w:color w:val="000000"/>
                <w:sz w:val="20"/>
              </w:rPr>
              <w:t>№ 35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профилактикасы</w:t>
            </w:r>
            <w:r>
              <w:br/>
            </w:r>
            <w:r>
              <w:rPr>
                <w:rFonts w:ascii="Times New Roman"/>
                <w:b w:val="false"/>
                <w:i w:val="false"/>
                <w:color w:val="000000"/>
                <w:sz w:val="20"/>
              </w:rPr>
              <w:t>жөніндегі іс-шараларды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19" w:id="269"/>
    <w:p>
      <w:pPr>
        <w:spacing w:after="0"/>
        <w:ind w:left="0"/>
        <w:jc w:val="left"/>
      </w:pPr>
      <w:r>
        <w:rPr>
          <w:rFonts w:ascii="Times New Roman"/>
          <w:b/>
          <w:i w:val="false"/>
          <w:color w:val="000000"/>
        </w:rPr>
        <w:t xml:space="preserve"> Қауіп тобындағы адамдарда латентті туберкулез инфекциясын  диагностикалау схемасы </w:t>
      </w:r>
    </w:p>
    <w:bookmarkEnd w:id="269"/>
    <w:p>
      <w:pPr>
        <w:spacing w:after="0"/>
        <w:ind w:left="0"/>
        <w:jc w:val="both"/>
      </w:pPr>
      <w:r>
        <w:drawing>
          <wp:inline distT="0" distB="0" distL="0" distR="0">
            <wp:extent cx="78105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30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110 жасқа дейінгі балаларда мынадай кез келген симптомдардың болуы: жөтел, дене температурасының жоғарылауы, анамнезінде туберкулезбен, ауыратын адаммен қарым-қатынаста болу, салмақ жоғалту немесе соңғы келгеннен бастап 5%-дан көп салмақ жоғалуының расталуы, немесе графиктегі бойдың өсу қисығының түзулеуі, немесе "жасына қарай салмағы" z-бағалау көрсеткіші – 2-ден аз болуы. 1 жасқа дейінгі АИТВ-мен өмір сүретін симптомсыз балаларға, егер олар туберкулезбен ауыратын науқаспен үй шаруашылығы шегінде байланыста болған жағдайда ғана латентті туберкулез инфекциясына ем тағайындалу керек. Туберкулин тері сынамасы және IGRA-тесттері АИТВ-мен өмір сүретін адамдарды анықтауға мүмкіндік береді, оларға профилактикалық ем көрсетілген. АРТ алатын АИТВ-мен өмір сүретін адамдарға шолу рентгенографиясы профилактикалық емді бастағанға дейін тағайындалуы мүмкін.</w:t>
      </w:r>
    </w:p>
    <w:bookmarkStart w:name="z322" w:id="270"/>
    <w:p>
      <w:pPr>
        <w:spacing w:after="0"/>
        <w:ind w:left="0"/>
        <w:jc w:val="both"/>
      </w:pPr>
      <w:r>
        <w:rPr>
          <w:rFonts w:ascii="Times New Roman"/>
          <w:b w:val="false"/>
          <w:i w:val="false"/>
          <w:color w:val="000000"/>
          <w:sz w:val="28"/>
        </w:rPr>
        <w:t>
      2Жөтел, дене температурасының жоғарылауы, түнгі тершеңдік, қан қақыру, салмақ жоғалту, кеудедегі ауырсыну, ентігу, шаршау симптомдарының кез келгеніне шағымдану. Анорексия, тәбеттің нашарлауы, өсудің және дамудың кідіруі, белсенділіктің төмендеуі және ойынға деген қызығушылықтың жоғалуы сияқты симптомдар болмайтын 5 жасқа дейінгі балалар ғана симптомсыз болып есептеледі.</w:t>
      </w:r>
    </w:p>
    <w:bookmarkEnd w:id="270"/>
    <w:bookmarkStart w:name="z323" w:id="271"/>
    <w:p>
      <w:pPr>
        <w:spacing w:after="0"/>
        <w:ind w:left="0"/>
        <w:jc w:val="both"/>
      </w:pPr>
      <w:r>
        <w:rPr>
          <w:rFonts w:ascii="Times New Roman"/>
          <w:b w:val="false"/>
          <w:i w:val="false"/>
          <w:color w:val="000000"/>
          <w:sz w:val="28"/>
        </w:rPr>
        <w:t>
      3Соның ішінде силикоз, диализ, ІНФ-а ингибиторларымен терапия, транспланттауға дайындық және ұлттық нұсқаулықтарда айтылатын басқа да қауіптер. Осы санатқа жататын адамдарда, егер тиісті клиникалық көріністер болған жағдайда туберкулез ауруы да жоққа шығарылуы тиіс.</w:t>
      </w:r>
    </w:p>
    <w:bookmarkEnd w:id="271"/>
    <w:bookmarkStart w:name="z324" w:id="272"/>
    <w:p>
      <w:pPr>
        <w:spacing w:after="0"/>
        <w:ind w:left="0"/>
        <w:jc w:val="both"/>
      </w:pPr>
      <w:r>
        <w:rPr>
          <w:rFonts w:ascii="Times New Roman"/>
          <w:b w:val="false"/>
          <w:i w:val="false"/>
          <w:color w:val="000000"/>
          <w:sz w:val="28"/>
        </w:rPr>
        <w:t>
      4Шолу рентгенографиясы туберкулез жағдайларын қарқынды анықтау аясында ертерек жүргізілуі мүмкін.</w:t>
      </w:r>
    </w:p>
    <w:bookmarkEnd w:id="272"/>
    <w:bookmarkStart w:name="z325" w:id="273"/>
    <w:p>
      <w:pPr>
        <w:spacing w:after="0"/>
        <w:ind w:left="0"/>
        <w:jc w:val="both"/>
      </w:pPr>
      <w:r>
        <w:rPr>
          <w:rFonts w:ascii="Times New Roman"/>
          <w:b w:val="false"/>
          <w:i w:val="false"/>
          <w:color w:val="000000"/>
          <w:sz w:val="28"/>
        </w:rPr>
        <w:t>
      5Схема жасты, қоздырғыштың штамын (дәрілік сезімталдықтың болуы немесе болмауы), уытты әсерді іздеуді, қолжетімділікті және жеке ерекшелікті ескере отырып таңдалады.</w:t>
      </w:r>
    </w:p>
    <w:bookmarkEnd w:id="273"/>
    <w:bookmarkStart w:name="z326" w:id="274"/>
    <w:p>
      <w:pPr>
        <w:spacing w:after="0"/>
        <w:ind w:left="0"/>
        <w:jc w:val="both"/>
      </w:pPr>
      <w:r>
        <w:rPr>
          <w:rFonts w:ascii="Times New Roman"/>
          <w:b w:val="false"/>
          <w:i w:val="false"/>
          <w:color w:val="000000"/>
          <w:sz w:val="28"/>
        </w:rPr>
        <w:t>
      6Жіті немесе созылмалы гепатит, перифериялық нейропатия симптомдары (изониазидті қолданған жағдайда) және алкогольді шамадан тыс тұрақты тұтыну профилактикалық ем жүргізуге қарсы көрсетілімдер болып табылады.</w:t>
      </w:r>
    </w:p>
    <w:bookmarkEnd w:id="274"/>
    <w:bookmarkStart w:name="z327" w:id="275"/>
    <w:p>
      <w:pPr>
        <w:spacing w:after="0"/>
        <w:ind w:left="0"/>
        <w:jc w:val="both"/>
      </w:pPr>
      <w:r>
        <w:rPr>
          <w:rFonts w:ascii="Times New Roman"/>
          <w:b w:val="false"/>
          <w:i w:val="false"/>
          <w:color w:val="000000"/>
          <w:sz w:val="28"/>
        </w:rPr>
        <w:t>
      Ескертпе: Анамнездегі туберкулез және ағымдағы жүктілік профилактикалық ем жүргізуге қарсы көрсетілімдер болып табылмайды.</w:t>
      </w:r>
    </w:p>
    <w:bookmarkEnd w:id="275"/>
    <w:bookmarkStart w:name="z328" w:id="276"/>
    <w:p>
      <w:pPr>
        <w:spacing w:after="0"/>
        <w:ind w:left="0"/>
        <w:jc w:val="both"/>
      </w:pPr>
      <w:r>
        <w:rPr>
          <w:rFonts w:ascii="Times New Roman"/>
          <w:b w:val="false"/>
          <w:i w:val="false"/>
          <w:color w:val="000000"/>
          <w:sz w:val="28"/>
        </w:rPr>
        <w:t>
      Қысқартулар:</w:t>
      </w:r>
    </w:p>
    <w:bookmarkEnd w:id="276"/>
    <w:bookmarkStart w:name="z329" w:id="277"/>
    <w:p>
      <w:pPr>
        <w:spacing w:after="0"/>
        <w:ind w:left="0"/>
        <w:jc w:val="both"/>
      </w:pPr>
      <w:r>
        <w:rPr>
          <w:rFonts w:ascii="Times New Roman"/>
          <w:b w:val="false"/>
          <w:i w:val="false"/>
          <w:color w:val="000000"/>
          <w:sz w:val="28"/>
        </w:rPr>
        <w:t>
      1. АИТВ – адамның иммун тапшылығы вирусы.</w:t>
      </w:r>
    </w:p>
    <w:bookmarkEnd w:id="277"/>
    <w:bookmarkStart w:name="z330" w:id="278"/>
    <w:p>
      <w:pPr>
        <w:spacing w:after="0"/>
        <w:ind w:left="0"/>
        <w:jc w:val="both"/>
      </w:pPr>
      <w:r>
        <w:rPr>
          <w:rFonts w:ascii="Times New Roman"/>
          <w:b w:val="false"/>
          <w:i w:val="false"/>
          <w:color w:val="000000"/>
          <w:sz w:val="28"/>
        </w:rPr>
        <w:t>
      2. АРТ – антиретровирустық терапия.</w:t>
      </w:r>
    </w:p>
    <w:bookmarkEnd w:id="278"/>
    <w:bookmarkStart w:name="z331" w:id="279"/>
    <w:p>
      <w:pPr>
        <w:spacing w:after="0"/>
        <w:ind w:left="0"/>
        <w:jc w:val="both"/>
      </w:pPr>
      <w:r>
        <w:rPr>
          <w:rFonts w:ascii="Times New Roman"/>
          <w:b w:val="false"/>
          <w:i w:val="false"/>
          <w:color w:val="000000"/>
          <w:sz w:val="28"/>
        </w:rPr>
        <w:t>
      3. ТРА – туберкулезді рекомбинантты аллерген.</w:t>
      </w:r>
    </w:p>
    <w:bookmarkEnd w:id="279"/>
    <w:bookmarkStart w:name="z332" w:id="280"/>
    <w:p>
      <w:pPr>
        <w:spacing w:after="0"/>
        <w:ind w:left="0"/>
        <w:jc w:val="both"/>
      </w:pPr>
      <w:r>
        <w:rPr>
          <w:rFonts w:ascii="Times New Roman"/>
          <w:b w:val="false"/>
          <w:i w:val="false"/>
          <w:color w:val="000000"/>
          <w:sz w:val="28"/>
        </w:rPr>
        <w:t>
      4. IGRA – Т-лимфоциттердің гамма-интерферонды шығаруына арналған тест.</w:t>
      </w:r>
    </w:p>
    <w:bookmarkEnd w:id="280"/>
    <w:bookmarkStart w:name="z333" w:id="281"/>
    <w:p>
      <w:pPr>
        <w:spacing w:after="0"/>
        <w:ind w:left="0"/>
        <w:jc w:val="both"/>
      </w:pPr>
      <w:r>
        <w:rPr>
          <w:rFonts w:ascii="Times New Roman"/>
          <w:b w:val="false"/>
          <w:i w:val="false"/>
          <w:color w:val="000000"/>
          <w:sz w:val="28"/>
        </w:rPr>
        <w:t>
      5. ІНФ-а – ісік некрозының факторлары-а.</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11 сәуірдегі</w:t>
            </w:r>
            <w:r>
              <w:br/>
            </w:r>
            <w:r>
              <w:rPr>
                <w:rFonts w:ascii="Times New Roman"/>
                <w:b w:val="false"/>
                <w:i w:val="false"/>
                <w:color w:val="000000"/>
                <w:sz w:val="20"/>
              </w:rPr>
              <w:t>№ 35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профилактикасы</w:t>
            </w:r>
            <w:r>
              <w:br/>
            </w:r>
            <w:r>
              <w:rPr>
                <w:rFonts w:ascii="Times New Roman"/>
                <w:b w:val="false"/>
                <w:i w:val="false"/>
                <w:color w:val="000000"/>
                <w:sz w:val="20"/>
              </w:rPr>
              <w:t>жөніндегі іс-шараларды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36" w:id="282"/>
    <w:p>
      <w:pPr>
        <w:spacing w:after="0"/>
        <w:ind w:left="0"/>
        <w:jc w:val="left"/>
      </w:pPr>
      <w:r>
        <w:rPr>
          <w:rFonts w:ascii="Times New Roman"/>
          <w:b/>
          <w:i w:val="false"/>
          <w:color w:val="000000"/>
        </w:rPr>
        <w:t xml:space="preserve"> Индекстік жағдайдың туберкулезге қарсы препараттарға сезімталдығына байланысты балалар мен ересектердегі латентті туберкулез инфекциясын емдеу схемалары </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(индекстік жағдай)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және салмақ диапазонына байланысты доза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доза</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немесе сезімтал туберкулез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немесе 9H (күн сайын)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83"/>
          <w:p>
            <w:pPr>
              <w:spacing w:after="20"/>
              <w:ind w:left="20"/>
              <w:jc w:val="both"/>
            </w:pPr>
            <w:r>
              <w:rPr>
                <w:rFonts w:ascii="Times New Roman"/>
                <w:b w:val="false"/>
                <w:i w:val="false"/>
                <w:color w:val="000000"/>
                <w:sz w:val="20"/>
              </w:rPr>
              <w:t>
Жасы: &lt;10 жас – тәулігіне 10 мг/кг (7-15мг)</w:t>
            </w:r>
          </w:p>
          <w:bookmarkEnd w:id="283"/>
          <w:p>
            <w:pPr>
              <w:spacing w:after="20"/>
              <w:ind w:left="20"/>
              <w:jc w:val="both"/>
            </w:pPr>
            <w:r>
              <w:rPr>
                <w:rFonts w:ascii="Times New Roman"/>
                <w:b w:val="false"/>
                <w:i w:val="false"/>
                <w:color w:val="000000"/>
                <w:sz w:val="20"/>
              </w:rPr>
              <w:t>
10 жас және одан үлкен – тәулігіне 5 мг/кг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 300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диапазоны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4-&lt;8кг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8-&lt;12 кг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12-&lt;16 кг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&lt;25 кг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100 мг (ыдырайтын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ТБ -ға көнбейтін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4R  (күн сайын)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&lt;10 жас – тәулігіне 15 мг/кг (10-20 мг) 10 жас және одан үлкен – тәулігіне 10 мг/кг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 600 мг</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немесе сезімтал туберкулез</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84"/>
          <w:p>
            <w:pPr>
              <w:spacing w:after="20"/>
              <w:ind w:left="20"/>
              <w:jc w:val="both"/>
            </w:pPr>
            <w:r>
              <w:rPr>
                <w:rFonts w:ascii="Times New Roman"/>
                <w:b w:val="false"/>
                <w:i w:val="false"/>
                <w:color w:val="000000"/>
                <w:sz w:val="20"/>
              </w:rPr>
              <w:t xml:space="preserve">
3HR </w:t>
            </w:r>
          </w:p>
          <w:bookmarkEnd w:id="284"/>
          <w:p>
            <w:pPr>
              <w:spacing w:after="20"/>
              <w:ind w:left="20"/>
              <w:jc w:val="both"/>
            </w:pPr>
            <w:r>
              <w:rPr>
                <w:rFonts w:ascii="Times New Roman"/>
                <w:b w:val="false"/>
                <w:i w:val="false"/>
                <w:color w:val="000000"/>
                <w:sz w:val="20"/>
              </w:rPr>
              <w:t>
(күн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&lt;10 жас – тәулігіне 10 мг/кг (7-15 мг) 10 жас және одан үлкен – тәулігіне 5 мг/кг</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5"/>
          <w:p>
            <w:pPr>
              <w:spacing w:after="20"/>
              <w:ind w:left="20"/>
              <w:jc w:val="both"/>
            </w:pPr>
            <w:r>
              <w:rPr>
                <w:rFonts w:ascii="Times New Roman"/>
                <w:b w:val="false"/>
                <w:i w:val="false"/>
                <w:color w:val="000000"/>
                <w:sz w:val="20"/>
              </w:rPr>
              <w:t>
Изониазид –</w:t>
            </w:r>
          </w:p>
          <w:bookmarkEnd w:id="285"/>
          <w:p>
            <w:pPr>
              <w:spacing w:after="20"/>
              <w:ind w:left="20"/>
              <w:jc w:val="both"/>
            </w:pPr>
            <w:r>
              <w:rPr>
                <w:rFonts w:ascii="Times New Roman"/>
                <w:b w:val="false"/>
                <w:i w:val="false"/>
                <w:color w:val="000000"/>
                <w:sz w:val="20"/>
              </w:rPr>
              <w:t>
300 мг Рифампицин – 600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&lt;10 жас тәулігіне 15 мг/кг (10-20 мг) 10 жас және одан үлкен – тәулігіне 10 мг/кг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диапазоны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4&lt;8 кг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8&lt;12 кг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12&lt;16 кг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16&lt;25 кг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кг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50 мг/ рифампицин 75мг (БДБП)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 дәрілік нысандарды қолдану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3HP (апта сайын, 12 доза)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және салмақ диапазонына байланысты дозалар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кг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 кг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 кг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&gt;34 кг</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2-14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100 мг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Рифапентин, 150 мг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3HP* (апта сайын, 12 доза)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 кг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 кг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 кг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70 кг</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&gt;14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300 мг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Рифапентин, 150 мг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HP (күн сайын, 28 доза)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≥13 жас (салмақ тобына қарамастан)</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300 мг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Рифапентин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600 мг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ТБ **, КДТ ТБ</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6"/>
          <w:p>
            <w:pPr>
              <w:spacing w:after="20"/>
              <w:ind w:left="20"/>
              <w:jc w:val="both"/>
            </w:pPr>
            <w:r>
              <w:rPr>
                <w:rFonts w:ascii="Times New Roman"/>
                <w:b w:val="false"/>
                <w:i w:val="false"/>
                <w:color w:val="000000"/>
                <w:sz w:val="20"/>
              </w:rPr>
              <w:t>
6 Lfx</w:t>
            </w:r>
          </w:p>
          <w:bookmarkEnd w:id="286"/>
          <w:p>
            <w:pPr>
              <w:spacing w:after="20"/>
              <w:ind w:left="20"/>
              <w:jc w:val="both"/>
            </w:pPr>
            <w:r>
              <w:rPr>
                <w:rFonts w:ascii="Times New Roman"/>
                <w:b w:val="false"/>
                <w:i w:val="false"/>
                <w:color w:val="000000"/>
                <w:sz w:val="20"/>
              </w:rPr>
              <w:t>
(күн сайын)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және салмақ диапазонына байланысты дозалар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тәуліктік доза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&gt;14 жас, дене салмағы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&lt;46 кг-750 мг тәулігіне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45 кг-1 г тәулігіне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Жасы&lt;15 жас (диапазон шамамен 15-20 мг/кг тәулігіне) дене салмағы бойынша (балалар үшін 100 мг ыдырайтын таблеткаларды қолдану)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1000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кг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 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150 мг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200-300 мг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300-400 мг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500-750 мг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Mfx***</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дозалар тәулігіне 10-15 мг/кг, балалар үшін 100 мг ыдырайтын таблеткаларды қолдану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 – 400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кг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кг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 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 мг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0" w:type="auto"/>
            <w:vMerge/>
            <w:tcBorders>
              <w:top w:val="nil"/>
              <w:left w:val="single" w:color="cfcfcf" w:sz="5"/>
              <w:bottom w:val="single" w:color="cfcfcf" w:sz="5"/>
              <w:right w:val="single" w:color="cfcfcf" w:sz="5"/>
            </w:tcBorders>
          </w:tcPr>
          <w:p/>
        </w:tc>
      </w:tr>
    </w:tbl>
    <w:bookmarkStart w:name="z341" w:id="287"/>
    <w:p>
      <w:pPr>
        <w:spacing w:after="0"/>
        <w:ind w:left="0"/>
        <w:jc w:val="both"/>
      </w:pPr>
      <w:r>
        <w:rPr>
          <w:rFonts w:ascii="Times New Roman"/>
          <w:b w:val="false"/>
          <w:i w:val="false"/>
          <w:color w:val="000000"/>
          <w:sz w:val="28"/>
        </w:rPr>
        <w:t>
      *НР біріктіріп қолданылуы мүмкін.</w:t>
      </w:r>
    </w:p>
    <w:bookmarkEnd w:id="287"/>
    <w:bookmarkStart w:name="z342" w:id="288"/>
    <w:p>
      <w:pPr>
        <w:spacing w:after="0"/>
        <w:ind w:left="0"/>
        <w:jc w:val="both"/>
      </w:pPr>
      <w:r>
        <w:rPr>
          <w:rFonts w:ascii="Times New Roman"/>
          <w:b w:val="false"/>
          <w:i w:val="false"/>
          <w:color w:val="000000"/>
          <w:sz w:val="28"/>
        </w:rPr>
        <w:t>
      ** РТ TБ-мен байланыста болғандарды КДТ ТБ-мен байланыста болғандар сияқты емдеуге болады</w:t>
      </w:r>
    </w:p>
    <w:bookmarkEnd w:id="288"/>
    <w:bookmarkStart w:name="z343" w:id="289"/>
    <w:p>
      <w:pPr>
        <w:spacing w:after="0"/>
        <w:ind w:left="0"/>
        <w:jc w:val="both"/>
      </w:pPr>
      <w:r>
        <w:rPr>
          <w:rFonts w:ascii="Times New Roman"/>
          <w:b w:val="false"/>
          <w:i w:val="false"/>
          <w:color w:val="000000"/>
          <w:sz w:val="28"/>
        </w:rPr>
        <w:t>
      *** Таблетканы 100 мг дозада 10 мл суда (10 мг препараттың 1 мл ерітіндісінде) еріту және пациентке салмағына сәйкес дереу қажетті көлем беру.</w:t>
      </w:r>
    </w:p>
    <w:bookmarkEnd w:id="289"/>
    <w:bookmarkStart w:name="z344" w:id="290"/>
    <w:p>
      <w:pPr>
        <w:spacing w:after="0"/>
        <w:ind w:left="0"/>
        <w:jc w:val="both"/>
      </w:pPr>
      <w:r>
        <w:rPr>
          <w:rFonts w:ascii="Times New Roman"/>
          <w:b w:val="false"/>
          <w:i w:val="false"/>
          <w:color w:val="000000"/>
          <w:sz w:val="28"/>
        </w:rPr>
        <w:t>
      Қысқартулар:</w:t>
      </w:r>
    </w:p>
    <w:bookmarkEnd w:id="290"/>
    <w:bookmarkStart w:name="z345" w:id="291"/>
    <w:p>
      <w:pPr>
        <w:spacing w:after="0"/>
        <w:ind w:left="0"/>
        <w:jc w:val="both"/>
      </w:pPr>
      <w:r>
        <w:rPr>
          <w:rFonts w:ascii="Times New Roman"/>
          <w:b w:val="false"/>
          <w:i w:val="false"/>
          <w:color w:val="000000"/>
          <w:sz w:val="28"/>
        </w:rPr>
        <w:t>
      1. БДБП – бекітілген дозасы бар біріктірілген препарат.</w:t>
      </w:r>
    </w:p>
    <w:bookmarkEnd w:id="291"/>
    <w:bookmarkStart w:name="z346" w:id="292"/>
    <w:p>
      <w:pPr>
        <w:spacing w:after="0"/>
        <w:ind w:left="0"/>
        <w:jc w:val="both"/>
      </w:pPr>
      <w:r>
        <w:rPr>
          <w:rFonts w:ascii="Times New Roman"/>
          <w:b w:val="false"/>
          <w:i w:val="false"/>
          <w:color w:val="000000"/>
          <w:sz w:val="28"/>
        </w:rPr>
        <w:t>
      2. КДТ ТБ – көптеген дәріге көнбейтін туберкулез.</w:t>
      </w:r>
    </w:p>
    <w:bookmarkEnd w:id="292"/>
    <w:bookmarkStart w:name="z347" w:id="293"/>
    <w:p>
      <w:pPr>
        <w:spacing w:after="0"/>
        <w:ind w:left="0"/>
        <w:jc w:val="both"/>
      </w:pPr>
      <w:r>
        <w:rPr>
          <w:rFonts w:ascii="Times New Roman"/>
          <w:b w:val="false"/>
          <w:i w:val="false"/>
          <w:color w:val="000000"/>
          <w:sz w:val="28"/>
        </w:rPr>
        <w:t>
      3. РК ТБ – рифампицинге көнбейтін туберкулез.</w:t>
      </w:r>
    </w:p>
    <w:bookmarkEnd w:id="293"/>
    <w:bookmarkStart w:name="z348" w:id="294"/>
    <w:p>
      <w:pPr>
        <w:spacing w:after="0"/>
        <w:ind w:left="0"/>
        <w:jc w:val="both"/>
      </w:pPr>
      <w:r>
        <w:rPr>
          <w:rFonts w:ascii="Times New Roman"/>
          <w:b w:val="false"/>
          <w:i w:val="false"/>
          <w:color w:val="000000"/>
          <w:sz w:val="28"/>
        </w:rPr>
        <w:t>
      4. ТБ – туберкулез.</w:t>
      </w:r>
    </w:p>
    <w:bookmarkEnd w:id="294"/>
    <w:bookmarkStart w:name="z349" w:id="295"/>
    <w:p>
      <w:pPr>
        <w:spacing w:after="0"/>
        <w:ind w:left="0"/>
        <w:jc w:val="both"/>
      </w:pPr>
      <w:r>
        <w:rPr>
          <w:rFonts w:ascii="Times New Roman"/>
          <w:b w:val="false"/>
          <w:i w:val="false"/>
          <w:color w:val="000000"/>
          <w:sz w:val="28"/>
        </w:rPr>
        <w:t>
      5. Н – изониазид.</w:t>
      </w:r>
    </w:p>
    <w:bookmarkEnd w:id="295"/>
    <w:bookmarkStart w:name="z350" w:id="296"/>
    <w:p>
      <w:pPr>
        <w:spacing w:after="0"/>
        <w:ind w:left="0"/>
        <w:jc w:val="both"/>
      </w:pPr>
      <w:r>
        <w:rPr>
          <w:rFonts w:ascii="Times New Roman"/>
          <w:b w:val="false"/>
          <w:i w:val="false"/>
          <w:color w:val="000000"/>
          <w:sz w:val="28"/>
        </w:rPr>
        <w:t>
      6. 1НР – изониазид пен рифапентинді біріктіріп профилактикалық емдеудің 1 айлық схемасы.</w:t>
      </w:r>
    </w:p>
    <w:bookmarkEnd w:id="296"/>
    <w:bookmarkStart w:name="z351" w:id="297"/>
    <w:p>
      <w:pPr>
        <w:spacing w:after="0"/>
        <w:ind w:left="0"/>
        <w:jc w:val="both"/>
      </w:pPr>
      <w:r>
        <w:rPr>
          <w:rFonts w:ascii="Times New Roman"/>
          <w:b w:val="false"/>
          <w:i w:val="false"/>
          <w:color w:val="000000"/>
          <w:sz w:val="28"/>
        </w:rPr>
        <w:t>
      7. 3НР – изониазид пен рифапентинді біріктіріп профилактикалық емдеудің 3 айлық схемасы.</w:t>
      </w:r>
    </w:p>
    <w:bookmarkEnd w:id="297"/>
    <w:bookmarkStart w:name="z352" w:id="298"/>
    <w:p>
      <w:pPr>
        <w:spacing w:after="0"/>
        <w:ind w:left="0"/>
        <w:jc w:val="both"/>
      </w:pPr>
      <w:r>
        <w:rPr>
          <w:rFonts w:ascii="Times New Roman"/>
          <w:b w:val="false"/>
          <w:i w:val="false"/>
          <w:color w:val="000000"/>
          <w:sz w:val="28"/>
        </w:rPr>
        <w:t>
      8. 3HR – изониазид пен рифампицинді біріктіріп профилактикалық емдеудің 3 айлық схемасы.</w:t>
      </w:r>
    </w:p>
    <w:bookmarkEnd w:id="298"/>
    <w:bookmarkStart w:name="z353" w:id="299"/>
    <w:p>
      <w:pPr>
        <w:spacing w:after="0"/>
        <w:ind w:left="0"/>
        <w:jc w:val="both"/>
      </w:pPr>
      <w:r>
        <w:rPr>
          <w:rFonts w:ascii="Times New Roman"/>
          <w:b w:val="false"/>
          <w:i w:val="false"/>
          <w:color w:val="000000"/>
          <w:sz w:val="28"/>
        </w:rPr>
        <w:t>
      9. 4R – рифампицинмен профилактикалық емдеудің 4 айлық схемасы.</w:t>
      </w:r>
    </w:p>
    <w:bookmarkEnd w:id="299"/>
    <w:bookmarkStart w:name="z354" w:id="300"/>
    <w:p>
      <w:pPr>
        <w:spacing w:after="0"/>
        <w:ind w:left="0"/>
        <w:jc w:val="both"/>
      </w:pPr>
      <w:r>
        <w:rPr>
          <w:rFonts w:ascii="Times New Roman"/>
          <w:b w:val="false"/>
          <w:i w:val="false"/>
          <w:color w:val="000000"/>
          <w:sz w:val="28"/>
        </w:rPr>
        <w:t>
      10. 6Lfx – левофлоксацинмен профилактикалық емдеудің 6 айлық схемасы.</w:t>
      </w:r>
    </w:p>
    <w:bookmarkEnd w:id="300"/>
    <w:bookmarkStart w:name="z355" w:id="301"/>
    <w:p>
      <w:pPr>
        <w:spacing w:after="0"/>
        <w:ind w:left="0"/>
        <w:jc w:val="both"/>
      </w:pPr>
      <w:r>
        <w:rPr>
          <w:rFonts w:ascii="Times New Roman"/>
          <w:b w:val="false"/>
          <w:i w:val="false"/>
          <w:color w:val="000000"/>
          <w:sz w:val="28"/>
        </w:rPr>
        <w:t>
      11. 6Mfx – моксифлоксацинмен профилактикалық емдеудің 6 айлық схемасы.</w:t>
      </w:r>
    </w:p>
    <w:bookmarkEnd w:id="301"/>
    <w:bookmarkStart w:name="z356" w:id="302"/>
    <w:p>
      <w:pPr>
        <w:spacing w:after="0"/>
        <w:ind w:left="0"/>
        <w:jc w:val="both"/>
      </w:pPr>
      <w:r>
        <w:rPr>
          <w:rFonts w:ascii="Times New Roman"/>
          <w:b w:val="false"/>
          <w:i w:val="false"/>
          <w:color w:val="000000"/>
          <w:sz w:val="28"/>
        </w:rPr>
        <w:t>
      12. 6 немесе 9Н – изониазидпен профилактикалық емдеудің 6 немесе 9 айлық схемасы.</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11 сәуірдегі</w:t>
            </w:r>
            <w:r>
              <w:br/>
            </w:r>
            <w:r>
              <w:rPr>
                <w:rFonts w:ascii="Times New Roman"/>
                <w:b w:val="false"/>
                <w:i w:val="false"/>
                <w:color w:val="000000"/>
                <w:sz w:val="20"/>
              </w:rPr>
              <w:t>№ 35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профилактикасы</w:t>
            </w:r>
            <w:r>
              <w:br/>
            </w:r>
            <w:r>
              <w:rPr>
                <w:rFonts w:ascii="Times New Roman"/>
                <w:b w:val="false"/>
                <w:i w:val="false"/>
                <w:color w:val="000000"/>
                <w:sz w:val="20"/>
              </w:rPr>
              <w:t>жөніндегі іс-шараларды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59" w:id="303"/>
    <w:p>
      <w:pPr>
        <w:spacing w:after="0"/>
        <w:ind w:left="0"/>
        <w:jc w:val="left"/>
      </w:pPr>
      <w:r>
        <w:rPr>
          <w:rFonts w:ascii="Times New Roman"/>
          <w:b/>
          <w:i w:val="false"/>
          <w:color w:val="000000"/>
        </w:rPr>
        <w:t xml:space="preserve"> Медициналық-санитариялық алғашқы көмек көрсететін ұйымдарда туберкулезге күдік туған кезде пациентті тексеру схемасы </w:t>
      </w:r>
    </w:p>
    <w:bookmarkEnd w:id="303"/>
    <w:p>
      <w:pPr>
        <w:spacing w:after="0"/>
        <w:ind w:left="0"/>
        <w:jc w:val="both"/>
      </w:pPr>
      <w:r>
        <w:drawing>
          <wp:inline distT="0" distB="0" distL="0" distR="0">
            <wp:extent cx="78105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438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bookmarkStart w:name="z361" w:id="304"/>
    <w:p>
      <w:pPr>
        <w:spacing w:after="0"/>
        <w:ind w:left="0"/>
        <w:jc w:val="both"/>
      </w:pPr>
      <w:r>
        <w:rPr>
          <w:rFonts w:ascii="Times New Roman"/>
          <w:b w:val="false"/>
          <w:i w:val="false"/>
          <w:color w:val="000000"/>
          <w:sz w:val="28"/>
        </w:rPr>
        <w:t>
      * МГӘ (молекулярлық генетикалық әдіс) оң нәтиже алған кезде жағдай ФО-ның ОДКК-на 3 жұмыс күні ішінде ұсынылуы тиіс.</w:t>
      </w:r>
    </w:p>
    <w:bookmarkEnd w:id="304"/>
    <w:bookmarkStart w:name="z362" w:id="305"/>
    <w:p>
      <w:pPr>
        <w:spacing w:after="0"/>
        <w:ind w:left="0"/>
        <w:jc w:val="both"/>
      </w:pPr>
      <w:r>
        <w:rPr>
          <w:rFonts w:ascii="Times New Roman"/>
          <w:b w:val="false"/>
          <w:i w:val="false"/>
          <w:color w:val="000000"/>
          <w:sz w:val="28"/>
        </w:rPr>
        <w:t>
      ** пациенттің эпидемиологиялық мәртебесін анықтау үшін микроскопия жүргізіледі.</w:t>
      </w:r>
    </w:p>
    <w:bookmarkEnd w:id="305"/>
    <w:bookmarkStart w:name="z363" w:id="306"/>
    <w:p>
      <w:pPr>
        <w:spacing w:after="0"/>
        <w:ind w:left="0"/>
        <w:jc w:val="both"/>
      </w:pPr>
      <w:r>
        <w:rPr>
          <w:rFonts w:ascii="Times New Roman"/>
          <w:b w:val="false"/>
          <w:i w:val="false"/>
          <w:color w:val="000000"/>
          <w:sz w:val="28"/>
        </w:rPr>
        <w:t>
      Анамнезінде соңғы 5 жыл ішінде туберкулез болған немесе туберкулезді емдеу 5 жылдан аз уақыт бұрын аяқталған пациенттерде ТБЖМТ/Риф оң нәтижесі туберкулез микобактериясы өсіндісінің бөлінуімен расталуы тиіс.</w:t>
      </w:r>
    </w:p>
    <w:bookmarkEnd w:id="3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02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02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65" w:id="307"/>
    <w:p>
      <w:pPr>
        <w:spacing w:after="0"/>
        <w:ind w:left="0"/>
        <w:jc w:val="left"/>
      </w:pPr>
      <w:r>
        <w:rPr>
          <w:rFonts w:ascii="Times New Roman"/>
          <w:b/>
          <w:i w:val="false"/>
          <w:color w:val="000000"/>
        </w:rPr>
        <w:t xml:space="preserve"> Туберкулез менингитін диагностикалау схемасы диагностикалау схемасы </w:t>
      </w:r>
    </w:p>
    <w:bookmarkEnd w:id="307"/>
    <w:p>
      <w:pPr>
        <w:spacing w:after="0"/>
        <w:ind w:left="0"/>
        <w:jc w:val="both"/>
      </w:pPr>
      <w:r>
        <w:drawing>
          <wp:inline distT="0" distB="0" distL="0" distR="0">
            <wp:extent cx="7467600" cy="1007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67600" cy="10071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bookmarkStart w:name="z367" w:id="308"/>
    <w:p>
      <w:pPr>
        <w:spacing w:after="0"/>
        <w:ind w:left="0"/>
        <w:jc w:val="left"/>
      </w:pPr>
      <w:r>
        <w:rPr>
          <w:rFonts w:ascii="Times New Roman"/>
          <w:b/>
          <w:i w:val="false"/>
          <w:color w:val="000000"/>
        </w:rPr>
        <w:t xml:space="preserve"> Сүйек және буын туберкулезін диагностикалау схемасы </w:t>
      </w:r>
    </w:p>
    <w:bookmarkEnd w:id="308"/>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880100"/>
                    </a:xfrm>
                    <a:prstGeom prst="rect">
                      <a:avLst/>
                    </a:prstGeom>
                  </pic:spPr>
                </pic:pic>
              </a:graphicData>
            </a:graphic>
          </wp:inline>
        </w:drawing>
      </w:r>
    </w:p>
    <w:p>
      <w:pPr>
        <w:spacing w:after="0"/>
        <w:ind w:left="0"/>
        <w:jc w:val="left"/>
      </w:pPr>
      <w:r>
        <w:br/>
      </w:r>
    </w:p>
    <w:bookmarkStart w:name="z369" w:id="309"/>
    <w:p>
      <w:pPr>
        <w:spacing w:after="0"/>
        <w:ind w:left="0"/>
        <w:jc w:val="left"/>
      </w:pPr>
      <w:r>
        <w:rPr>
          <w:rFonts w:ascii="Times New Roman"/>
          <w:b/>
          <w:i w:val="false"/>
          <w:color w:val="000000"/>
        </w:rPr>
        <w:t xml:space="preserve"> Туберкулезді плевритті диагностикалау cхемасы </w:t>
      </w:r>
    </w:p>
    <w:bookmarkEnd w:id="309"/>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803900"/>
                    </a:xfrm>
                    <a:prstGeom prst="rect">
                      <a:avLst/>
                    </a:prstGeom>
                  </pic:spPr>
                </pic:pic>
              </a:graphicData>
            </a:graphic>
          </wp:inline>
        </w:drawing>
      </w:r>
    </w:p>
    <w:p>
      <w:pPr>
        <w:spacing w:after="0"/>
        <w:ind w:left="0"/>
        <w:jc w:val="left"/>
      </w:pPr>
      <w:r>
        <w:br/>
      </w:r>
    </w:p>
    <w:bookmarkStart w:name="z371" w:id="310"/>
    <w:p>
      <w:pPr>
        <w:spacing w:after="0"/>
        <w:ind w:left="0"/>
        <w:jc w:val="left"/>
      </w:pPr>
      <w:r>
        <w:rPr>
          <w:rFonts w:ascii="Times New Roman"/>
          <w:b/>
          <w:i w:val="false"/>
          <w:color w:val="000000"/>
        </w:rPr>
        <w:t xml:space="preserve"> Несеп-жыныс жүйесі мүшелерінің туберкулезін диагностикалау схемасы </w:t>
      </w:r>
    </w:p>
    <w:bookmarkEnd w:id="310"/>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346700"/>
                    </a:xfrm>
                    <a:prstGeom prst="rect">
                      <a:avLst/>
                    </a:prstGeom>
                  </pic:spPr>
                </pic:pic>
              </a:graphicData>
            </a:graphic>
          </wp:inline>
        </w:drawing>
      </w:r>
    </w:p>
    <w:p>
      <w:pPr>
        <w:spacing w:after="0"/>
        <w:ind w:left="0"/>
        <w:jc w:val="left"/>
      </w:pPr>
      <w:r>
        <w:br/>
      </w:r>
    </w:p>
    <w:bookmarkStart w:name="z373" w:id="311"/>
    <w:p>
      <w:pPr>
        <w:spacing w:after="0"/>
        <w:ind w:left="0"/>
        <w:jc w:val="left"/>
      </w:pPr>
      <w:r>
        <w:rPr>
          <w:rFonts w:ascii="Times New Roman"/>
          <w:b/>
          <w:i w:val="false"/>
          <w:color w:val="000000"/>
        </w:rPr>
        <w:t xml:space="preserve"> Перифериялық лимфа түйіндерінің туберкулезін диагностикалау схемасы </w:t>
      </w:r>
    </w:p>
    <w:bookmarkEnd w:id="311"/>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080000"/>
                    </a:xfrm>
                    <a:prstGeom prst="rect">
                      <a:avLst/>
                    </a:prstGeom>
                  </pic:spPr>
                </pic:pic>
              </a:graphicData>
            </a:graphic>
          </wp:inline>
        </w:drawing>
      </w:r>
    </w:p>
    <w:p>
      <w:pPr>
        <w:spacing w:after="0"/>
        <w:ind w:left="0"/>
        <w:jc w:val="left"/>
      </w:pPr>
      <w:r>
        <w:br/>
      </w:r>
    </w:p>
    <w:bookmarkStart w:name="z375" w:id="312"/>
    <w:p>
      <w:pPr>
        <w:spacing w:after="0"/>
        <w:ind w:left="0"/>
        <w:jc w:val="left"/>
      </w:pPr>
      <w:r>
        <w:rPr>
          <w:rFonts w:ascii="Times New Roman"/>
          <w:b/>
          <w:i w:val="false"/>
          <w:color w:val="000000"/>
        </w:rPr>
        <w:t xml:space="preserve"> Көз туберкулезін диагностикалау схемасы </w:t>
      </w:r>
    </w:p>
    <w:bookmarkEnd w:id="312"/>
    <w:p>
      <w:pPr>
        <w:spacing w:after="0"/>
        <w:ind w:left="0"/>
        <w:jc w:val="both"/>
      </w:pPr>
      <w:r>
        <w:drawing>
          <wp:inline distT="0" distB="0" distL="0" distR="0">
            <wp:extent cx="78105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731000"/>
                    </a:xfrm>
                    <a:prstGeom prst="rect">
                      <a:avLst/>
                    </a:prstGeom>
                  </pic:spPr>
                </pic:pic>
              </a:graphicData>
            </a:graphic>
          </wp:inline>
        </w:drawing>
      </w:r>
    </w:p>
    <w:p>
      <w:pPr>
        <w:spacing w:after="0"/>
        <w:ind w:left="0"/>
        <w:jc w:val="left"/>
      </w:pPr>
      <w:r>
        <w:br/>
      </w:r>
    </w:p>
    <w:bookmarkStart w:name="z377" w:id="313"/>
    <w:p>
      <w:pPr>
        <w:spacing w:after="0"/>
        <w:ind w:left="0"/>
        <w:jc w:val="both"/>
      </w:pPr>
      <w:r>
        <w:rPr>
          <w:rFonts w:ascii="Times New Roman"/>
          <w:b w:val="false"/>
          <w:i w:val="false"/>
          <w:color w:val="000000"/>
          <w:sz w:val="28"/>
        </w:rPr>
        <w:t>
      Қысқартулар:</w:t>
      </w:r>
    </w:p>
    <w:bookmarkEnd w:id="313"/>
    <w:bookmarkStart w:name="z378" w:id="314"/>
    <w:p>
      <w:pPr>
        <w:spacing w:after="0"/>
        <w:ind w:left="0"/>
        <w:jc w:val="both"/>
      </w:pPr>
      <w:r>
        <w:rPr>
          <w:rFonts w:ascii="Times New Roman"/>
          <w:b w:val="false"/>
          <w:i w:val="false"/>
          <w:color w:val="000000"/>
          <w:sz w:val="28"/>
        </w:rPr>
        <w:t>
      1. АИТВ – адамның иммун тапшылығы вирусы.</w:t>
      </w:r>
    </w:p>
    <w:bookmarkEnd w:id="314"/>
    <w:bookmarkStart w:name="z379" w:id="315"/>
    <w:p>
      <w:pPr>
        <w:spacing w:after="0"/>
        <w:ind w:left="0"/>
        <w:jc w:val="both"/>
      </w:pPr>
      <w:r>
        <w:rPr>
          <w:rFonts w:ascii="Times New Roman"/>
          <w:b w:val="false"/>
          <w:i w:val="false"/>
          <w:color w:val="000000"/>
          <w:sz w:val="28"/>
        </w:rPr>
        <w:t>
      2. ГИБП – гендік-инженерлік биологиялық препараттар.</w:t>
      </w:r>
    </w:p>
    <w:bookmarkEnd w:id="315"/>
    <w:bookmarkStart w:name="z380" w:id="316"/>
    <w:p>
      <w:pPr>
        <w:spacing w:after="0"/>
        <w:ind w:left="0"/>
        <w:jc w:val="both"/>
      </w:pPr>
      <w:r>
        <w:rPr>
          <w:rFonts w:ascii="Times New Roman"/>
          <w:b w:val="false"/>
          <w:i w:val="false"/>
          <w:color w:val="000000"/>
          <w:sz w:val="28"/>
        </w:rPr>
        <w:t>
      3. ДБ – динамикалық байқау.</w:t>
      </w:r>
    </w:p>
    <w:bookmarkEnd w:id="316"/>
    <w:bookmarkStart w:name="z381" w:id="317"/>
    <w:p>
      <w:pPr>
        <w:spacing w:after="0"/>
        <w:ind w:left="0"/>
        <w:jc w:val="both"/>
      </w:pPr>
      <w:r>
        <w:rPr>
          <w:rFonts w:ascii="Times New Roman"/>
          <w:b w:val="false"/>
          <w:i w:val="false"/>
          <w:color w:val="000000"/>
          <w:sz w:val="28"/>
        </w:rPr>
        <w:t>
      4. ТБЖМТ/Риф – туберкулезге жылдам молекулалық тест және рифампицинге көнбеушілік.</w:t>
      </w:r>
    </w:p>
    <w:bookmarkEnd w:id="317"/>
    <w:bookmarkStart w:name="z382" w:id="318"/>
    <w:p>
      <w:pPr>
        <w:spacing w:after="0"/>
        <w:ind w:left="0"/>
        <w:jc w:val="both"/>
      </w:pPr>
      <w:r>
        <w:rPr>
          <w:rFonts w:ascii="Times New Roman"/>
          <w:b w:val="false"/>
          <w:i w:val="false"/>
          <w:color w:val="000000"/>
          <w:sz w:val="28"/>
        </w:rPr>
        <w:t>
      5. КҚМ – кеуде қуысының мүшелері.</w:t>
      </w:r>
    </w:p>
    <w:bookmarkEnd w:id="318"/>
    <w:bookmarkStart w:name="z383" w:id="319"/>
    <w:p>
      <w:pPr>
        <w:spacing w:after="0"/>
        <w:ind w:left="0"/>
        <w:jc w:val="both"/>
      </w:pPr>
      <w:r>
        <w:rPr>
          <w:rFonts w:ascii="Times New Roman"/>
          <w:b w:val="false"/>
          <w:i w:val="false"/>
          <w:color w:val="000000"/>
          <w:sz w:val="28"/>
        </w:rPr>
        <w:t>
      6. КТ – компьютерлік томография.</w:t>
      </w:r>
    </w:p>
    <w:bookmarkEnd w:id="319"/>
    <w:bookmarkStart w:name="z384" w:id="320"/>
    <w:p>
      <w:pPr>
        <w:spacing w:after="0"/>
        <w:ind w:left="0"/>
        <w:jc w:val="both"/>
      </w:pPr>
      <w:r>
        <w:rPr>
          <w:rFonts w:ascii="Times New Roman"/>
          <w:b w:val="false"/>
          <w:i w:val="false"/>
          <w:color w:val="000000"/>
          <w:sz w:val="28"/>
        </w:rPr>
        <w:t>
      7. ҚКБ – қышқылға көнбейтін бактериялар.</w:t>
      </w:r>
    </w:p>
    <w:bookmarkEnd w:id="320"/>
    <w:bookmarkStart w:name="z385" w:id="321"/>
    <w:p>
      <w:pPr>
        <w:spacing w:after="0"/>
        <w:ind w:left="0"/>
        <w:jc w:val="both"/>
      </w:pPr>
      <w:r>
        <w:rPr>
          <w:rFonts w:ascii="Times New Roman"/>
          <w:b w:val="false"/>
          <w:i w:val="false"/>
          <w:color w:val="000000"/>
          <w:sz w:val="28"/>
        </w:rPr>
        <w:t>
      8. ТБ МГӘ – туберкулезді зерттеудің молекулярлық-генетикалық әдісі.</w:t>
      </w:r>
    </w:p>
    <w:bookmarkEnd w:id="321"/>
    <w:bookmarkStart w:name="z386" w:id="322"/>
    <w:p>
      <w:pPr>
        <w:spacing w:after="0"/>
        <w:ind w:left="0"/>
        <w:jc w:val="both"/>
      </w:pPr>
      <w:r>
        <w:rPr>
          <w:rFonts w:ascii="Times New Roman"/>
          <w:b w:val="false"/>
          <w:i w:val="false"/>
          <w:color w:val="000000"/>
          <w:sz w:val="28"/>
        </w:rPr>
        <w:t>
      9. МРТ – магниттік-резонанстық томография.</w:t>
      </w:r>
    </w:p>
    <w:bookmarkEnd w:id="322"/>
    <w:bookmarkStart w:name="z387" w:id="323"/>
    <w:p>
      <w:pPr>
        <w:spacing w:after="0"/>
        <w:ind w:left="0"/>
        <w:jc w:val="both"/>
      </w:pPr>
      <w:r>
        <w:rPr>
          <w:rFonts w:ascii="Times New Roman"/>
          <w:b w:val="false"/>
          <w:i w:val="false"/>
          <w:color w:val="000000"/>
          <w:sz w:val="28"/>
        </w:rPr>
        <w:t>
      10. ОДКК – орталықтандырылған дәрігерлік-консультациялық комиссия.</w:t>
      </w:r>
    </w:p>
    <w:bookmarkEnd w:id="323"/>
    <w:bookmarkStart w:name="z388" w:id="324"/>
    <w:p>
      <w:pPr>
        <w:spacing w:after="0"/>
        <w:ind w:left="0"/>
        <w:jc w:val="both"/>
      </w:pPr>
      <w:r>
        <w:rPr>
          <w:rFonts w:ascii="Times New Roman"/>
          <w:b w:val="false"/>
          <w:i w:val="false"/>
          <w:color w:val="000000"/>
          <w:sz w:val="28"/>
        </w:rPr>
        <w:t>
      11. ТБ – туберкулез.</w:t>
      </w:r>
    </w:p>
    <w:bookmarkEnd w:id="324"/>
    <w:bookmarkStart w:name="z389" w:id="325"/>
    <w:p>
      <w:pPr>
        <w:spacing w:after="0"/>
        <w:ind w:left="0"/>
        <w:jc w:val="both"/>
      </w:pPr>
      <w:r>
        <w:rPr>
          <w:rFonts w:ascii="Times New Roman"/>
          <w:b w:val="false"/>
          <w:i w:val="false"/>
          <w:color w:val="000000"/>
          <w:sz w:val="28"/>
        </w:rPr>
        <w:t>
      12. ТМБ – туберкулез микобактериясы.</w:t>
      </w:r>
    </w:p>
    <w:bookmarkEnd w:id="325"/>
    <w:bookmarkStart w:name="z390" w:id="326"/>
    <w:p>
      <w:pPr>
        <w:spacing w:after="0"/>
        <w:ind w:left="0"/>
        <w:jc w:val="both"/>
      </w:pPr>
      <w:r>
        <w:rPr>
          <w:rFonts w:ascii="Times New Roman"/>
          <w:b w:val="false"/>
          <w:i w:val="false"/>
          <w:color w:val="000000"/>
          <w:sz w:val="28"/>
        </w:rPr>
        <w:t>
      13. ТРА – туберкулезді рекомбинантты аллерген.</w:t>
      </w:r>
    </w:p>
    <w:bookmarkEnd w:id="326"/>
    <w:bookmarkStart w:name="z391" w:id="327"/>
    <w:p>
      <w:pPr>
        <w:spacing w:after="0"/>
        <w:ind w:left="0"/>
        <w:jc w:val="both"/>
      </w:pPr>
      <w:r>
        <w:rPr>
          <w:rFonts w:ascii="Times New Roman"/>
          <w:b w:val="false"/>
          <w:i w:val="false"/>
          <w:color w:val="000000"/>
          <w:sz w:val="28"/>
        </w:rPr>
        <w:t>
      14. УДЗ – ультрадыбыстық зерттеу.</w:t>
      </w:r>
    </w:p>
    <w:bookmarkEnd w:id="327"/>
    <w:bookmarkStart w:name="z392" w:id="328"/>
    <w:p>
      <w:pPr>
        <w:spacing w:after="0"/>
        <w:ind w:left="0"/>
        <w:jc w:val="both"/>
      </w:pPr>
      <w:r>
        <w:rPr>
          <w:rFonts w:ascii="Times New Roman"/>
          <w:b w:val="false"/>
          <w:i w:val="false"/>
          <w:color w:val="000000"/>
          <w:sz w:val="28"/>
        </w:rPr>
        <w:t>
      15. ФО – фтизиопульмонология орталығы.</w:t>
      </w:r>
    </w:p>
    <w:bookmarkEnd w:id="328"/>
    <w:bookmarkStart w:name="z393" w:id="329"/>
    <w:p>
      <w:pPr>
        <w:spacing w:after="0"/>
        <w:ind w:left="0"/>
        <w:jc w:val="both"/>
      </w:pPr>
      <w:r>
        <w:rPr>
          <w:rFonts w:ascii="Times New Roman"/>
          <w:b w:val="false"/>
          <w:i w:val="false"/>
          <w:color w:val="000000"/>
          <w:sz w:val="28"/>
        </w:rPr>
        <w:t>
      16. 2ТБ – 2 туберкулиндік бірлік.</w:t>
      </w:r>
    </w:p>
    <w:bookmarkEnd w:id="329"/>
    <w:bookmarkStart w:name="z394" w:id="330"/>
    <w:p>
      <w:pPr>
        <w:spacing w:after="0"/>
        <w:ind w:left="0"/>
        <w:jc w:val="both"/>
      </w:pPr>
      <w:r>
        <w:rPr>
          <w:rFonts w:ascii="Times New Roman"/>
          <w:b w:val="false"/>
          <w:i w:val="false"/>
          <w:color w:val="000000"/>
          <w:sz w:val="28"/>
        </w:rPr>
        <w:t>
      17. IGRA – Т-лимфоциттердің гамма- интерферонды шығаруына арналған тест.</w:t>
      </w:r>
    </w:p>
    <w:bookmarkEnd w:id="330"/>
    <w:bookmarkStart w:name="z395" w:id="331"/>
    <w:p>
      <w:pPr>
        <w:spacing w:after="0"/>
        <w:ind w:left="0"/>
        <w:jc w:val="both"/>
      </w:pPr>
      <w:r>
        <w:rPr>
          <w:rFonts w:ascii="Times New Roman"/>
          <w:b w:val="false"/>
          <w:i w:val="false"/>
          <w:color w:val="000000"/>
          <w:sz w:val="28"/>
        </w:rPr>
        <w:t>
      18. R-графия – рентгенография.</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11 сәуірдегі</w:t>
            </w:r>
            <w:r>
              <w:br/>
            </w:r>
            <w:r>
              <w:rPr>
                <w:rFonts w:ascii="Times New Roman"/>
                <w:b w:val="false"/>
                <w:i w:val="false"/>
                <w:color w:val="000000"/>
                <w:sz w:val="20"/>
              </w:rPr>
              <w:t>№ 35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профилактикасы</w:t>
            </w:r>
            <w:r>
              <w:br/>
            </w:r>
            <w:r>
              <w:rPr>
                <w:rFonts w:ascii="Times New Roman"/>
                <w:b w:val="false"/>
                <w:i w:val="false"/>
                <w:color w:val="000000"/>
                <w:sz w:val="20"/>
              </w:rPr>
              <w:t>жөніндегі іс-шараларды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98" w:id="332"/>
    <w:p>
      <w:pPr>
        <w:spacing w:after="0"/>
        <w:ind w:left="0"/>
        <w:jc w:val="left"/>
      </w:pPr>
      <w:r>
        <w:rPr>
          <w:rFonts w:ascii="Times New Roman"/>
          <w:b/>
          <w:i w:val="false"/>
          <w:color w:val="000000"/>
        </w:rPr>
        <w:t xml:space="preserve"> Фтизиопульмонологиялық ұйымдардағы туберкулезді  зертханалық диагностикалау схемасы  Диагностика (1-схема) </w:t>
      </w:r>
    </w:p>
    <w:bookmarkEnd w:id="332"/>
    <w:p>
      <w:pPr>
        <w:spacing w:after="0"/>
        <w:ind w:left="0"/>
        <w:jc w:val="both"/>
      </w:pPr>
      <w:r>
        <w:drawing>
          <wp:inline distT="0" distB="0" distL="0" distR="0">
            <wp:extent cx="78105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375400"/>
                    </a:xfrm>
                    <a:prstGeom prst="rect">
                      <a:avLst/>
                    </a:prstGeom>
                  </pic:spPr>
                </pic:pic>
              </a:graphicData>
            </a:graphic>
          </wp:inline>
        </w:drawing>
      </w:r>
    </w:p>
    <w:p>
      <w:pPr>
        <w:spacing w:after="0"/>
        <w:ind w:left="0"/>
        <w:jc w:val="left"/>
      </w:pPr>
      <w:r>
        <w:br/>
      </w:r>
    </w:p>
    <w:bookmarkStart w:name="z400" w:id="333"/>
    <w:p>
      <w:pPr>
        <w:spacing w:after="0"/>
        <w:ind w:left="0"/>
        <w:jc w:val="both"/>
      </w:pPr>
      <w:r>
        <w:rPr>
          <w:rFonts w:ascii="Times New Roman"/>
          <w:b w:val="false"/>
          <w:i w:val="false"/>
          <w:color w:val="000000"/>
          <w:sz w:val="28"/>
        </w:rPr>
        <w:t>
      * ТБЖМТ/Риф нәтижесін МСАК-та қарау, егер МСАК-та МГӘ нәтижесі теріс/жоқ болса, зерттеуді туберкулезге қарсы ұйымда қайталау қажет.</w:t>
      </w:r>
    </w:p>
    <w:bookmarkEnd w:id="333"/>
    <w:bookmarkStart w:name="z401" w:id="334"/>
    <w:p>
      <w:pPr>
        <w:spacing w:after="0"/>
        <w:ind w:left="0"/>
        <w:jc w:val="left"/>
      </w:pPr>
      <w:r>
        <w:rPr>
          <w:rFonts w:ascii="Times New Roman"/>
          <w:b/>
          <w:i w:val="false"/>
          <w:color w:val="000000"/>
        </w:rPr>
        <w:t xml:space="preserve"> Сезімтал туберкулез кезінде емді бақылау (2-схема) </w:t>
      </w:r>
    </w:p>
    <w:bookmarkEnd w:id="334"/>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327400"/>
                    </a:xfrm>
                    <a:prstGeom prst="rect">
                      <a:avLst/>
                    </a:prstGeom>
                  </pic:spPr>
                </pic:pic>
              </a:graphicData>
            </a:graphic>
          </wp:inline>
        </w:drawing>
      </w:r>
    </w:p>
    <w:p>
      <w:pPr>
        <w:spacing w:after="0"/>
        <w:ind w:left="0"/>
        <w:jc w:val="left"/>
      </w:pPr>
      <w:r>
        <w:br/>
      </w:r>
    </w:p>
    <w:bookmarkStart w:name="z403" w:id="335"/>
    <w:p>
      <w:pPr>
        <w:spacing w:after="0"/>
        <w:ind w:left="0"/>
        <w:jc w:val="both"/>
      </w:pPr>
      <w:r>
        <w:rPr>
          <w:rFonts w:ascii="Times New Roman"/>
          <w:b w:val="false"/>
          <w:i w:val="false"/>
          <w:color w:val="000000"/>
          <w:sz w:val="28"/>
        </w:rPr>
        <w:t>
      * Қарқынды фазада – сұйық орталарға, қолдау фазасында – Левенштейн-Йенсен ортасына себінді.</w:t>
      </w:r>
    </w:p>
    <w:bookmarkEnd w:id="335"/>
    <w:bookmarkStart w:name="z404" w:id="336"/>
    <w:p>
      <w:pPr>
        <w:spacing w:after="0"/>
        <w:ind w:left="0"/>
        <w:jc w:val="left"/>
      </w:pPr>
      <w:r>
        <w:rPr>
          <w:rFonts w:ascii="Times New Roman"/>
          <w:b/>
          <w:i w:val="false"/>
          <w:color w:val="000000"/>
        </w:rPr>
        <w:t xml:space="preserve"> Дәріге көнбейтін туберкулез кезінде емді бақылау (3-схема) </w:t>
      </w:r>
    </w:p>
    <w:bookmarkEnd w:id="336"/>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644900"/>
                    </a:xfrm>
                    <a:prstGeom prst="rect">
                      <a:avLst/>
                    </a:prstGeom>
                  </pic:spPr>
                </pic:pic>
              </a:graphicData>
            </a:graphic>
          </wp:inline>
        </w:drawing>
      </w:r>
    </w:p>
    <w:p>
      <w:pPr>
        <w:spacing w:after="0"/>
        <w:ind w:left="0"/>
        <w:jc w:val="left"/>
      </w:pPr>
      <w:r>
        <w:br/>
      </w:r>
    </w:p>
    <w:bookmarkStart w:name="z406" w:id="337"/>
    <w:p>
      <w:pPr>
        <w:spacing w:after="0"/>
        <w:ind w:left="0"/>
        <w:jc w:val="both"/>
      </w:pPr>
      <w:r>
        <w:rPr>
          <w:rFonts w:ascii="Times New Roman"/>
          <w:b w:val="false"/>
          <w:i w:val="false"/>
          <w:color w:val="000000"/>
          <w:sz w:val="28"/>
        </w:rPr>
        <w:t>
      *Қысқа емдеу режимінде емдеу аяқталғанға дейін сұйық орталарда ай сайын себу.</w:t>
      </w:r>
    </w:p>
    <w:bookmarkEnd w:id="337"/>
    <w:bookmarkStart w:name="z407" w:id="338"/>
    <w:p>
      <w:pPr>
        <w:spacing w:after="0"/>
        <w:ind w:left="0"/>
        <w:jc w:val="both"/>
      </w:pPr>
      <w:r>
        <w:rPr>
          <w:rFonts w:ascii="Times New Roman"/>
          <w:b w:val="false"/>
          <w:i w:val="false"/>
          <w:color w:val="000000"/>
          <w:sz w:val="28"/>
        </w:rPr>
        <w:t>
      *Ұзақ емдеу режимінде 6 айға дейін сұйық орталарда ай сайын, 7 айдан бастап Левенштейн-Йенсенге тоқсан сайын себу, егер микроскопия (+) болса, онда сұйық орталарға себінді және ДСТ 2 қатарға қайта жасау.</w:t>
      </w:r>
    </w:p>
    <w:bookmarkEnd w:id="338"/>
    <w:bookmarkStart w:name="z408" w:id="339"/>
    <w:p>
      <w:pPr>
        <w:spacing w:after="0"/>
        <w:ind w:left="0"/>
        <w:jc w:val="both"/>
      </w:pPr>
      <w:r>
        <w:rPr>
          <w:rFonts w:ascii="Times New Roman"/>
          <w:b w:val="false"/>
          <w:i w:val="false"/>
          <w:color w:val="000000"/>
          <w:sz w:val="28"/>
        </w:rPr>
        <w:t>
      Қысқартулар:</w:t>
      </w:r>
    </w:p>
    <w:bookmarkEnd w:id="339"/>
    <w:bookmarkStart w:name="z409" w:id="340"/>
    <w:p>
      <w:pPr>
        <w:spacing w:after="0"/>
        <w:ind w:left="0"/>
        <w:jc w:val="both"/>
      </w:pPr>
      <w:r>
        <w:rPr>
          <w:rFonts w:ascii="Times New Roman"/>
          <w:b w:val="false"/>
          <w:i w:val="false"/>
          <w:color w:val="000000"/>
          <w:sz w:val="28"/>
        </w:rPr>
        <w:t>
      1. БҚП-LPA – бірінші қатардағы препараттарға арналған типке тән зондтармен молекулалық гибридизациялау тесті.</w:t>
      </w:r>
    </w:p>
    <w:bookmarkEnd w:id="340"/>
    <w:bookmarkStart w:name="z410" w:id="341"/>
    <w:p>
      <w:pPr>
        <w:spacing w:after="0"/>
        <w:ind w:left="0"/>
        <w:jc w:val="both"/>
      </w:pPr>
      <w:r>
        <w:rPr>
          <w:rFonts w:ascii="Times New Roman"/>
          <w:b w:val="false"/>
          <w:i w:val="false"/>
          <w:color w:val="000000"/>
          <w:sz w:val="28"/>
        </w:rPr>
        <w:t>
      2. ДСТ – дәрілік сезімталдыққа тест.</w:t>
      </w:r>
    </w:p>
    <w:bookmarkEnd w:id="341"/>
    <w:bookmarkStart w:name="z411" w:id="342"/>
    <w:p>
      <w:pPr>
        <w:spacing w:after="0"/>
        <w:ind w:left="0"/>
        <w:jc w:val="both"/>
      </w:pPr>
      <w:r>
        <w:rPr>
          <w:rFonts w:ascii="Times New Roman"/>
          <w:b w:val="false"/>
          <w:i w:val="false"/>
          <w:color w:val="000000"/>
          <w:sz w:val="28"/>
        </w:rPr>
        <w:t>
      3. ЕҚП-LPA – екінші қатардағы препараттарға арналған типке тән зондтармен молекулалық гибридизациялау тесті.</w:t>
      </w:r>
    </w:p>
    <w:bookmarkEnd w:id="342"/>
    <w:bookmarkStart w:name="z412" w:id="343"/>
    <w:p>
      <w:pPr>
        <w:spacing w:after="0"/>
        <w:ind w:left="0"/>
        <w:jc w:val="both"/>
      </w:pPr>
      <w:r>
        <w:rPr>
          <w:rFonts w:ascii="Times New Roman"/>
          <w:b w:val="false"/>
          <w:i w:val="false"/>
          <w:color w:val="000000"/>
          <w:sz w:val="28"/>
        </w:rPr>
        <w:t>
      4. ТБЖМТ/Риф – туберкулезге жылдам молекулалық тест және рифампицинге көнбеушілік.</w:t>
      </w:r>
    </w:p>
    <w:bookmarkEnd w:id="343"/>
    <w:bookmarkStart w:name="z413" w:id="344"/>
    <w:p>
      <w:pPr>
        <w:spacing w:after="0"/>
        <w:ind w:left="0"/>
        <w:jc w:val="both"/>
      </w:pPr>
      <w:r>
        <w:rPr>
          <w:rFonts w:ascii="Times New Roman"/>
          <w:b w:val="false"/>
          <w:i w:val="false"/>
          <w:color w:val="000000"/>
          <w:sz w:val="28"/>
        </w:rPr>
        <w:t>
      5. ТБЖМТ/XDR – туберкулезге жылдам молекулалық тест және екінші қатардағы препараттарға көнбеушілік.</w:t>
      </w:r>
    </w:p>
    <w:bookmarkEnd w:id="344"/>
    <w:bookmarkStart w:name="z414" w:id="345"/>
    <w:p>
      <w:pPr>
        <w:spacing w:after="0"/>
        <w:ind w:left="0"/>
        <w:jc w:val="both"/>
      </w:pPr>
      <w:r>
        <w:rPr>
          <w:rFonts w:ascii="Times New Roman"/>
          <w:b w:val="false"/>
          <w:i w:val="false"/>
          <w:color w:val="000000"/>
          <w:sz w:val="28"/>
        </w:rPr>
        <w:t>
      6. ҚКБ – қышқылға көнбейтін бактериялар.</w:t>
      </w:r>
    </w:p>
    <w:bookmarkEnd w:id="345"/>
    <w:bookmarkStart w:name="z415" w:id="346"/>
    <w:p>
      <w:pPr>
        <w:spacing w:after="0"/>
        <w:ind w:left="0"/>
        <w:jc w:val="both"/>
      </w:pPr>
      <w:r>
        <w:rPr>
          <w:rFonts w:ascii="Times New Roman"/>
          <w:b w:val="false"/>
          <w:i w:val="false"/>
          <w:color w:val="000000"/>
          <w:sz w:val="28"/>
        </w:rPr>
        <w:t>
      7. МГӘ – молекулалық-генетикалық әдіс.</w:t>
      </w:r>
    </w:p>
    <w:bookmarkEnd w:id="346"/>
    <w:bookmarkStart w:name="z416" w:id="347"/>
    <w:p>
      <w:pPr>
        <w:spacing w:after="0"/>
        <w:ind w:left="0"/>
        <w:jc w:val="both"/>
      </w:pPr>
      <w:r>
        <w:rPr>
          <w:rFonts w:ascii="Times New Roman"/>
          <w:b w:val="false"/>
          <w:i w:val="false"/>
          <w:color w:val="000000"/>
          <w:sz w:val="28"/>
        </w:rPr>
        <w:t>
      8. МСАК – медициналық-санитариялық алғашқы көмек.</w:t>
      </w:r>
    </w:p>
    <w:bookmarkEnd w:id="347"/>
    <w:bookmarkStart w:name="z417" w:id="348"/>
    <w:p>
      <w:pPr>
        <w:spacing w:after="0"/>
        <w:ind w:left="0"/>
        <w:jc w:val="both"/>
      </w:pPr>
      <w:r>
        <w:rPr>
          <w:rFonts w:ascii="Times New Roman"/>
          <w:b w:val="false"/>
          <w:i w:val="false"/>
          <w:color w:val="000000"/>
          <w:sz w:val="28"/>
        </w:rPr>
        <w:t>
      9. ТМБ – туберкулез микобактериясы.</w:t>
      </w:r>
    </w:p>
    <w:bookmarkEnd w:id="348"/>
    <w:bookmarkStart w:name="z418" w:id="349"/>
    <w:p>
      <w:pPr>
        <w:spacing w:after="0"/>
        <w:ind w:left="0"/>
        <w:jc w:val="both"/>
      </w:pPr>
      <w:r>
        <w:rPr>
          <w:rFonts w:ascii="Times New Roman"/>
          <w:b w:val="false"/>
          <w:i w:val="false"/>
          <w:color w:val="000000"/>
          <w:sz w:val="28"/>
        </w:rPr>
        <w:t>
      10. фДСТ – фторхинолон қатарындағы препараттарға дәрілік сезімталдық тесті.</w:t>
      </w:r>
    </w:p>
    <w:bookmarkEnd w:id="349"/>
    <w:bookmarkStart w:name="z419" w:id="350"/>
    <w:p>
      <w:pPr>
        <w:spacing w:after="0"/>
        <w:ind w:left="0"/>
        <w:jc w:val="both"/>
      </w:pPr>
      <w:r>
        <w:rPr>
          <w:rFonts w:ascii="Times New Roman"/>
          <w:b w:val="false"/>
          <w:i w:val="false"/>
          <w:color w:val="000000"/>
          <w:sz w:val="28"/>
        </w:rPr>
        <w:t>
      11. Bdq – бедаквилин.</w:t>
      </w:r>
    </w:p>
    <w:bookmarkEnd w:id="350"/>
    <w:bookmarkStart w:name="z420" w:id="351"/>
    <w:p>
      <w:pPr>
        <w:spacing w:after="0"/>
        <w:ind w:left="0"/>
        <w:jc w:val="both"/>
      </w:pPr>
      <w:r>
        <w:rPr>
          <w:rFonts w:ascii="Times New Roman"/>
          <w:b w:val="false"/>
          <w:i w:val="false"/>
          <w:color w:val="000000"/>
          <w:sz w:val="28"/>
        </w:rPr>
        <w:t>
      12. Cfx – ципрофлоксацин.</w:t>
      </w:r>
    </w:p>
    <w:bookmarkEnd w:id="351"/>
    <w:bookmarkStart w:name="z421" w:id="352"/>
    <w:p>
      <w:pPr>
        <w:spacing w:after="0"/>
        <w:ind w:left="0"/>
        <w:jc w:val="both"/>
      </w:pPr>
      <w:r>
        <w:rPr>
          <w:rFonts w:ascii="Times New Roman"/>
          <w:b w:val="false"/>
          <w:i w:val="false"/>
          <w:color w:val="000000"/>
          <w:sz w:val="28"/>
        </w:rPr>
        <w:t>
      13. Dlm – деламанид.</w:t>
      </w:r>
    </w:p>
    <w:bookmarkEnd w:id="352"/>
    <w:bookmarkStart w:name="z422" w:id="353"/>
    <w:p>
      <w:pPr>
        <w:spacing w:after="0"/>
        <w:ind w:left="0"/>
        <w:jc w:val="both"/>
      </w:pPr>
      <w:r>
        <w:rPr>
          <w:rFonts w:ascii="Times New Roman"/>
          <w:b w:val="false"/>
          <w:i w:val="false"/>
          <w:color w:val="000000"/>
          <w:sz w:val="28"/>
        </w:rPr>
        <w:t>
      14. Z – пиразинамид.</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11 сәуірдегі</w:t>
            </w:r>
            <w:r>
              <w:br/>
            </w:r>
            <w:r>
              <w:rPr>
                <w:rFonts w:ascii="Times New Roman"/>
                <w:b w:val="false"/>
                <w:i w:val="false"/>
                <w:color w:val="000000"/>
                <w:sz w:val="20"/>
              </w:rPr>
              <w:t>№ 35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профилактикасы</w:t>
            </w:r>
            <w:r>
              <w:br/>
            </w:r>
            <w:r>
              <w:rPr>
                <w:rFonts w:ascii="Times New Roman"/>
                <w:b w:val="false"/>
                <w:i w:val="false"/>
                <w:color w:val="000000"/>
                <w:sz w:val="20"/>
              </w:rPr>
              <w:t>жөніндегі іс-шараларды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425" w:id="354"/>
    <w:p>
      <w:pPr>
        <w:spacing w:after="0"/>
        <w:ind w:left="0"/>
        <w:jc w:val="left"/>
      </w:pPr>
      <w:r>
        <w:rPr>
          <w:rFonts w:ascii="Times New Roman"/>
          <w:b/>
          <w:i w:val="false"/>
          <w:color w:val="000000"/>
        </w:rPr>
        <w:t xml:space="preserve"> Дәрілік сезімталдыққа тест жүргізу үшін туберкулезге қарсы препараттардың сыни концентрациялары</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концентрациялар мкг/мл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Левенштейн-Йенсен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MGIT 960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26" w:id="355"/>
    <w:p>
      <w:pPr>
        <w:spacing w:after="0"/>
        <w:ind w:left="0"/>
        <w:jc w:val="both"/>
      </w:pPr>
      <w:r>
        <w:rPr>
          <w:rFonts w:ascii="Times New Roman"/>
          <w:b w:val="false"/>
          <w:i w:val="false"/>
          <w:color w:val="000000"/>
          <w:sz w:val="28"/>
        </w:rPr>
        <w:t>
      Қысқарту:</w:t>
      </w:r>
    </w:p>
    <w:bookmarkEnd w:id="355"/>
    <w:bookmarkStart w:name="z427" w:id="356"/>
    <w:p>
      <w:pPr>
        <w:spacing w:after="0"/>
        <w:ind w:left="0"/>
        <w:jc w:val="both"/>
      </w:pPr>
      <w:r>
        <w:rPr>
          <w:rFonts w:ascii="Times New Roman"/>
          <w:b w:val="false"/>
          <w:i w:val="false"/>
          <w:color w:val="000000"/>
          <w:sz w:val="28"/>
        </w:rPr>
        <w:t>
      1. MGIT 960 –BACTEC аппаратында зерттеу.</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11 сәуірдегі</w:t>
            </w:r>
            <w:r>
              <w:br/>
            </w:r>
            <w:r>
              <w:rPr>
                <w:rFonts w:ascii="Times New Roman"/>
                <w:b w:val="false"/>
                <w:i w:val="false"/>
                <w:color w:val="000000"/>
                <w:sz w:val="20"/>
              </w:rPr>
              <w:t>№ 35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профилактикасы</w:t>
            </w:r>
            <w:r>
              <w:br/>
            </w:r>
            <w:r>
              <w:rPr>
                <w:rFonts w:ascii="Times New Roman"/>
                <w:b w:val="false"/>
                <w:i w:val="false"/>
                <w:color w:val="000000"/>
                <w:sz w:val="20"/>
              </w:rPr>
              <w:t>жөніндегі іс-шараларды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430" w:id="357"/>
    <w:p>
      <w:pPr>
        <w:spacing w:after="0"/>
        <w:ind w:left="0"/>
        <w:jc w:val="left"/>
      </w:pPr>
      <w:r>
        <w:rPr>
          <w:rFonts w:ascii="Times New Roman"/>
          <w:b/>
          <w:i w:val="false"/>
          <w:color w:val="000000"/>
        </w:rPr>
        <w:t xml:space="preserve"> 1) Дәріге сезімтал, дәріге көнбейтін туберкулезді және латентті туберкулез инфекциясын емдеуге арналған туберкулезге қарсы препараттардың тізбесі</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ТҚП атауы ( ХПА)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ТҚП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Рифампицин+Изониазид (RH)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мг+75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Біріктіріген нысан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 Изониазид + Пиразинамид (RHZ)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мг+75 мг+400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Біріктіріген нысан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 Изониазид + Пиразинамид + Этамбутол (RHZE)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58"/>
          <w:p>
            <w:pPr>
              <w:spacing w:after="20"/>
              <w:ind w:left="20"/>
              <w:jc w:val="both"/>
            </w:pPr>
            <w:r>
              <w:rPr>
                <w:rFonts w:ascii="Times New Roman"/>
                <w:b w:val="false"/>
                <w:i w:val="false"/>
                <w:color w:val="000000"/>
                <w:sz w:val="20"/>
              </w:rPr>
              <w:t>
150 мг+75 мг+</w:t>
            </w:r>
          </w:p>
          <w:bookmarkEnd w:id="358"/>
          <w:p>
            <w:pPr>
              <w:spacing w:after="20"/>
              <w:ind w:left="20"/>
              <w:jc w:val="both"/>
            </w:pPr>
            <w:r>
              <w:rPr>
                <w:rFonts w:ascii="Times New Roman"/>
                <w:b w:val="false"/>
                <w:i w:val="false"/>
                <w:color w:val="000000"/>
                <w:sz w:val="20"/>
              </w:rPr>
              <w:t>
400 мг+275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Біріктіріген нысан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Рифампицин+Изониазид (RH)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мг+50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Изониазид+ Пиразинамид (RHZ)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мг+50 мг+150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 100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мг/мл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қабылдайтын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мг/5 мл 200 мл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мг/5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ішіне және вена ішіне енгізу үшін 10%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300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Пероральды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лиофилизат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дайындайтын лиофилизирленген ұнтақ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қабылдайтын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10 мл, 20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 (Z)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500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 (Z)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 (Bdq)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 (Bdq)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Левофлоксациин (Lfx)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Левофлоксациин (Lfx)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мг; 500 мг; 750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(Lfx)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(5 мг/мл 100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 (Mfx)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 (Mfx)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мг/250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 (Mfx)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 (Lnz)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мг/мл / 300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 (Lnz)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 (Lnz)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 (Lnz)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мг/1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құты/ контейнерлер 100 мл, 200 мл немесе 300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 (Cfz)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мг; 100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немесе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 (Cs/)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капсулалар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 (Cs)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 (Dlm)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 (Dlm)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Циластатин (Imp/Cln)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мг + 500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ерітіндіні дайындайтын ұнтақ: құты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 (Mpm)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ерітіндіні дайындайтын ұнтақ: құты (10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 (Am)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мг/2 мл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құты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құты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Этионамид (Eto)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Этионамид (Eto)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 (Pto)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Пара-аминосалицил қышқылы (ПАСҚ- PAS)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түйіршіктер 800 мг/г,600 мг/г, әрқайсысы 4 г, 100 г, 500 г; таблеткалар 500 мг, 1000 мг; ұнтақ әрқайсысы 12,5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Пара-аминосалицил қышқылы (ПАСҚ- PAS)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мл, 200 мл, 100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клавунат (Amx/Clav)түріндегі клавулан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 амоксициллин +0,1 г клавулан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дайындайтын ұнтақ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Амоксициллин+клавулан қышқылы (Amx/Clav)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амоксицилин клавунат (500/125 мг) түріндегі 125 мг клавулан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 500 мг/125 мг, 875 мг/125 мг; ыдырайтын таблеткалар 500 мг/125 мг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Рифапентин (P)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300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Претоманид (Pa)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Рифабутин (Rfb)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bookmarkStart w:name="z432" w:id="359"/>
    <w:p>
      <w:pPr>
        <w:spacing w:after="0"/>
        <w:ind w:left="0"/>
        <w:jc w:val="both"/>
      </w:pPr>
      <w:r>
        <w:rPr>
          <w:rFonts w:ascii="Times New Roman"/>
          <w:b w:val="false"/>
          <w:i w:val="false"/>
          <w:color w:val="000000"/>
          <w:sz w:val="28"/>
        </w:rPr>
        <w:t>
      2) Салмақ диапазоны бойынша сезімтал туберкулезді емдеуге арналған туберкулезге қарсы препараттардың тәуліктік дозалары (мг) (ДДҰ, 2022 жыл)</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 (ХПА)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бойынша дозасы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дозасы мг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25-&lt;30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30-&lt;35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35-&lt;50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50-&lt;65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кг и более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60"/>
          <w:p>
            <w:pPr>
              <w:spacing w:after="20"/>
              <w:ind w:left="20"/>
              <w:jc w:val="both"/>
            </w:pPr>
            <w:r>
              <w:rPr>
                <w:rFonts w:ascii="Times New Roman"/>
                <w:b w:val="false"/>
                <w:i w:val="false"/>
                <w:color w:val="000000"/>
                <w:sz w:val="20"/>
              </w:rPr>
              <w:t>
4-6</w:t>
            </w:r>
          </w:p>
          <w:bookmarkEnd w:id="360"/>
          <w:p>
            <w:pPr>
              <w:spacing w:after="20"/>
              <w:ind w:left="20"/>
              <w:jc w:val="both"/>
            </w:pPr>
            <w:r>
              <w:rPr>
                <w:rFonts w:ascii="Times New Roman"/>
                <w:b w:val="false"/>
                <w:i w:val="false"/>
                <w:color w:val="000000"/>
                <w:sz w:val="20"/>
              </w:rPr>
              <w:t>
мг/кг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61"/>
          <w:p>
            <w:pPr>
              <w:spacing w:after="20"/>
              <w:ind w:left="20"/>
              <w:jc w:val="both"/>
            </w:pPr>
            <w:r>
              <w:rPr>
                <w:rFonts w:ascii="Times New Roman"/>
                <w:b w:val="false"/>
                <w:i w:val="false"/>
                <w:color w:val="000000"/>
                <w:sz w:val="20"/>
              </w:rPr>
              <w:t>
8-12</w:t>
            </w:r>
          </w:p>
          <w:bookmarkEnd w:id="361"/>
          <w:p>
            <w:pPr>
              <w:spacing w:after="20"/>
              <w:ind w:left="20"/>
              <w:jc w:val="both"/>
            </w:pPr>
            <w:r>
              <w:rPr>
                <w:rFonts w:ascii="Times New Roman"/>
                <w:b w:val="false"/>
                <w:i w:val="false"/>
                <w:color w:val="000000"/>
                <w:sz w:val="20"/>
              </w:rPr>
              <w:t>
мг/кг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62"/>
          <w:p>
            <w:pPr>
              <w:spacing w:after="20"/>
              <w:ind w:left="20"/>
              <w:jc w:val="both"/>
            </w:pPr>
            <w:r>
              <w:rPr>
                <w:rFonts w:ascii="Times New Roman"/>
                <w:b w:val="false"/>
                <w:i w:val="false"/>
                <w:color w:val="000000"/>
                <w:sz w:val="20"/>
              </w:rPr>
              <w:t>
20-30</w:t>
            </w:r>
          </w:p>
          <w:bookmarkEnd w:id="362"/>
          <w:p>
            <w:pPr>
              <w:spacing w:after="20"/>
              <w:ind w:left="20"/>
              <w:jc w:val="both"/>
            </w:pPr>
            <w:r>
              <w:rPr>
                <w:rFonts w:ascii="Times New Roman"/>
                <w:b w:val="false"/>
                <w:i w:val="false"/>
                <w:color w:val="000000"/>
                <w:sz w:val="20"/>
              </w:rPr>
              <w:t>
мг/кг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63"/>
          <w:p>
            <w:pPr>
              <w:spacing w:after="20"/>
              <w:ind w:left="20"/>
              <w:jc w:val="both"/>
            </w:pPr>
            <w:r>
              <w:rPr>
                <w:rFonts w:ascii="Times New Roman"/>
                <w:b w:val="false"/>
                <w:i w:val="false"/>
                <w:color w:val="000000"/>
                <w:sz w:val="20"/>
              </w:rPr>
              <w:t>
20-30</w:t>
            </w:r>
          </w:p>
          <w:bookmarkEnd w:id="363"/>
          <w:p>
            <w:pPr>
              <w:spacing w:after="20"/>
              <w:ind w:left="20"/>
              <w:jc w:val="both"/>
            </w:pPr>
            <w:r>
              <w:rPr>
                <w:rFonts w:ascii="Times New Roman"/>
                <w:b w:val="false"/>
                <w:i w:val="false"/>
                <w:color w:val="000000"/>
                <w:sz w:val="20"/>
              </w:rPr>
              <w:t>
мг/кг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64"/>
          <w:p>
            <w:pPr>
              <w:spacing w:after="20"/>
              <w:ind w:left="20"/>
              <w:jc w:val="both"/>
            </w:pPr>
            <w:r>
              <w:rPr>
                <w:rFonts w:ascii="Times New Roman"/>
                <w:b w:val="false"/>
                <w:i w:val="false"/>
                <w:color w:val="000000"/>
                <w:sz w:val="20"/>
              </w:rPr>
              <w:t>
15-25</w:t>
            </w:r>
          </w:p>
          <w:bookmarkEnd w:id="364"/>
          <w:p>
            <w:pPr>
              <w:spacing w:after="20"/>
              <w:ind w:left="20"/>
              <w:jc w:val="both"/>
            </w:pPr>
            <w:r>
              <w:rPr>
                <w:rFonts w:ascii="Times New Roman"/>
                <w:b w:val="false"/>
                <w:i w:val="false"/>
                <w:color w:val="000000"/>
                <w:sz w:val="20"/>
              </w:rPr>
              <w:t>
мг/кг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Рифапентин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Рифапентин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дозаларда біріктірілген препараттар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RHZE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мг+75 мг+ 400 мг+275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RHZ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мг+75 мг +400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мг+75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38" w:id="365"/>
    <w:p>
      <w:pPr>
        <w:spacing w:after="0"/>
        <w:ind w:left="0"/>
        <w:jc w:val="both"/>
      </w:pPr>
      <w:r>
        <w:rPr>
          <w:rFonts w:ascii="Times New Roman"/>
          <w:b w:val="false"/>
          <w:i w:val="false"/>
          <w:color w:val="000000"/>
          <w:sz w:val="28"/>
        </w:rPr>
        <w:t>
      Ескерпе:</w:t>
      </w:r>
    </w:p>
    <w:bookmarkEnd w:id="365"/>
    <w:bookmarkStart w:name="z439" w:id="366"/>
    <w:p>
      <w:pPr>
        <w:spacing w:after="0"/>
        <w:ind w:left="0"/>
        <w:jc w:val="both"/>
      </w:pPr>
      <w:r>
        <w:rPr>
          <w:rFonts w:ascii="Times New Roman"/>
          <w:b w:val="false"/>
          <w:i w:val="false"/>
          <w:color w:val="000000"/>
          <w:sz w:val="28"/>
        </w:rPr>
        <w:t>
      1) бекітілген дозалары бар туберкулезге қарсы біріктірілген препараттардағы Рифампициннің ең жоғары тәуліктік дозасы – 750 мг;</w:t>
      </w:r>
    </w:p>
    <w:bookmarkEnd w:id="366"/>
    <w:bookmarkStart w:name="z440" w:id="367"/>
    <w:p>
      <w:pPr>
        <w:spacing w:after="0"/>
        <w:ind w:left="0"/>
        <w:jc w:val="both"/>
      </w:pPr>
      <w:r>
        <w:rPr>
          <w:rFonts w:ascii="Times New Roman"/>
          <w:b w:val="false"/>
          <w:i w:val="false"/>
          <w:color w:val="000000"/>
          <w:sz w:val="28"/>
        </w:rPr>
        <w:t>
      2) ОДКК емдеу режимін тағайындаған жағдайда (2HPMZ/2HPM), Рифапентин (P) үшін тәуліктік доза: 35 -&lt;50 кг, 50-&lt;65 кг, 65 кг+ салмақтағы пациенттер үшін емдеудің бүкіл кезеңі бойына 1200 мг; Моксифлоксацин (M) үшін тәуліктік доза: 35 -&lt;50 кг, 50-&lt;65 кг, 65 кг+ салмақтағы пациенттер үшін емдеудің бүкіл кезеңі ішінде 400 мг.</w:t>
      </w:r>
    </w:p>
    <w:bookmarkEnd w:id="367"/>
    <w:bookmarkStart w:name="z441" w:id="368"/>
    <w:p>
      <w:pPr>
        <w:spacing w:after="0"/>
        <w:ind w:left="0"/>
        <w:jc w:val="both"/>
      </w:pPr>
      <w:r>
        <w:rPr>
          <w:rFonts w:ascii="Times New Roman"/>
          <w:b w:val="false"/>
          <w:i w:val="false"/>
          <w:color w:val="000000"/>
          <w:sz w:val="28"/>
        </w:rPr>
        <w:t>
      3) 5-25 кг салмақтағы балаларда сезімтал туберкулезді емдеу үшін туберкулезге қарсы препараттардың тәуліктік дозалары</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25 кг дейін болатын балаларға арналған бірінші қатардағы туберкулезге қарсы препараттардың тәуліктік дозаларын есептеу және рұқсат етілген ауытқулар (Дүниежүзілік денсаулық сақтау ұйымы, 2022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69"/>
          <w:p>
            <w:pPr>
              <w:spacing w:after="20"/>
              <w:ind w:left="20"/>
              <w:jc w:val="both"/>
            </w:pPr>
            <w:r>
              <w:rPr>
                <w:rFonts w:ascii="Times New Roman"/>
                <w:b w:val="false"/>
                <w:i w:val="false"/>
                <w:color w:val="000000"/>
                <w:sz w:val="20"/>
              </w:rPr>
              <w:t>
Препараттар</w:t>
            </w:r>
          </w:p>
          <w:bookmarkEnd w:id="369"/>
          <w:p>
            <w:pPr>
              <w:spacing w:after="20"/>
              <w:ind w:left="20"/>
              <w:jc w:val="both"/>
            </w:pPr>
            <w:r>
              <w:rPr>
                <w:rFonts w:ascii="Times New Roman"/>
                <w:b w:val="false"/>
                <w:i w:val="false"/>
                <w:color w:val="000000"/>
                <w:sz w:val="20"/>
              </w:rPr>
              <w:t>
(ХПА)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дозасын мг/кг салмағына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дозаның мг/кг салмағына срұқсат етілетін ауытқулар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тәуліктік доза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bl>
    <w:bookmarkStart w:name="z443" w:id="370"/>
    <w:p>
      <w:pPr>
        <w:spacing w:after="0"/>
        <w:ind w:left="0"/>
        <w:jc w:val="both"/>
      </w:pPr>
      <w:r>
        <w:rPr>
          <w:rFonts w:ascii="Times New Roman"/>
          <w:b w:val="false"/>
          <w:i w:val="false"/>
          <w:color w:val="000000"/>
          <w:sz w:val="28"/>
        </w:rPr>
        <w:t>
      Ескерпе:</w:t>
      </w:r>
    </w:p>
    <w:bookmarkEnd w:id="370"/>
    <w:bookmarkStart w:name="z444" w:id="371"/>
    <w:p>
      <w:pPr>
        <w:spacing w:after="0"/>
        <w:ind w:left="0"/>
        <w:jc w:val="both"/>
      </w:pPr>
      <w:r>
        <w:rPr>
          <w:rFonts w:ascii="Times New Roman"/>
          <w:b w:val="false"/>
          <w:i w:val="false"/>
          <w:color w:val="000000"/>
          <w:sz w:val="28"/>
        </w:rPr>
        <w:t>
      25 кг артық салмағы бар балаларға туберкулезге қарсы препараттар дозасын есептеу ересектердегі сияқты жүргізіледі.</w:t>
      </w:r>
    </w:p>
    <w:bookmarkEnd w:id="371"/>
    <w:bookmarkStart w:name="z445" w:id="372"/>
    <w:p>
      <w:pPr>
        <w:spacing w:after="0"/>
        <w:ind w:left="0"/>
        <w:jc w:val="both"/>
      </w:pPr>
      <w:r>
        <w:rPr>
          <w:rFonts w:ascii="Times New Roman"/>
          <w:b w:val="false"/>
          <w:i w:val="false"/>
          <w:color w:val="000000"/>
          <w:sz w:val="28"/>
        </w:rPr>
        <w:t>
      Күнделікті қабылдаған жағдайда ересектерде тәуліктік дозаның рұқсат етілген ауытқу (шекті рұқсат етілген межелер): изониазид – 4-6 мг/кг, рифампицин – 8-12 мг/кг, пиразинамид – 20-30 мг/кг, этамбутол – 15-20 мг/кг.</w:t>
      </w:r>
    </w:p>
    <w:bookmarkEnd w:id="372"/>
    <w:bookmarkStart w:name="z446" w:id="373"/>
    <w:p>
      <w:pPr>
        <w:spacing w:after="0"/>
        <w:ind w:left="0"/>
        <w:jc w:val="both"/>
      </w:pPr>
      <w:r>
        <w:rPr>
          <w:rFonts w:ascii="Times New Roman"/>
          <w:b w:val="false"/>
          <w:i w:val="false"/>
          <w:color w:val="000000"/>
          <w:sz w:val="28"/>
        </w:rPr>
        <w:t>
      4) Бекітілген дозасы бар, туберкулезге қарсы біріктірілген препараттар</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фаза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Колдаушы фаза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RHZ (75/50/150)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(75/50)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4-&lt;8*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8-&lt;12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12-&lt;16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&lt;25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дозаға және дәрілік түрге ауысу</w:t>
            </w:r>
          </w:p>
        </w:tc>
      </w:tr>
    </w:tbl>
    <w:bookmarkStart w:name="z447" w:id="374"/>
    <w:p>
      <w:pPr>
        <w:spacing w:after="0"/>
        <w:ind w:left="0"/>
        <w:jc w:val="both"/>
      </w:pPr>
      <w:r>
        <w:rPr>
          <w:rFonts w:ascii="Times New Roman"/>
          <w:b w:val="false"/>
          <w:i w:val="false"/>
          <w:color w:val="000000"/>
          <w:sz w:val="28"/>
        </w:rPr>
        <w:t>
      Ескерпе:</w:t>
      </w:r>
    </w:p>
    <w:bookmarkEnd w:id="374"/>
    <w:bookmarkStart w:name="z448" w:id="375"/>
    <w:p>
      <w:pPr>
        <w:spacing w:after="0"/>
        <w:ind w:left="0"/>
        <w:jc w:val="both"/>
      </w:pPr>
      <w:r>
        <w:rPr>
          <w:rFonts w:ascii="Times New Roman"/>
          <w:b w:val="false"/>
          <w:i w:val="false"/>
          <w:color w:val="000000"/>
          <w:sz w:val="28"/>
        </w:rPr>
        <w:t>
      25 кг артық салмағы бар балаларға туберкулезге қарсы препараттар дозасын есептеу ересектердегі сияқты жүргізіледі.</w:t>
      </w:r>
    </w:p>
    <w:bookmarkEnd w:id="375"/>
    <w:bookmarkStart w:name="z449" w:id="376"/>
    <w:p>
      <w:pPr>
        <w:spacing w:after="0"/>
        <w:ind w:left="0"/>
        <w:jc w:val="both"/>
      </w:pPr>
      <w:r>
        <w:rPr>
          <w:rFonts w:ascii="Times New Roman"/>
          <w:b w:val="false"/>
          <w:i w:val="false"/>
          <w:color w:val="000000"/>
          <w:sz w:val="28"/>
        </w:rPr>
        <w:t>
      Н-ге монорезистенттілік жағдайда және R-ге сезімталдығы расталған жағдайда емдеу левофлоксацин қосылған 4 препаратпен жүргізіледі, схемадан изониазид алынады.</w:t>
      </w:r>
    </w:p>
    <w:bookmarkEnd w:id="376"/>
    <w:bookmarkStart w:name="z450" w:id="377"/>
    <w:p>
      <w:pPr>
        <w:spacing w:after="0"/>
        <w:ind w:left="0"/>
        <w:jc w:val="both"/>
      </w:pPr>
      <w:r>
        <w:rPr>
          <w:rFonts w:ascii="Times New Roman"/>
          <w:b w:val="false"/>
          <w:i w:val="false"/>
          <w:color w:val="000000"/>
          <w:sz w:val="28"/>
        </w:rPr>
        <w:t>
      * Салмақ диапазоны әр диапазонның жоғарғы межесін өзгерту арқылы жаңартылды. Егер баланың салмағы 7,9 кг болса, тәуліктік доза 4-&lt;8 кг диапазонына сәйкес таңдалады. Егер баланың салмағы 8.0 кг болса, тәуліктік доза 8-&lt;12 кг диапазонына сәйкес таңдалады.</w:t>
      </w:r>
    </w:p>
    <w:bookmarkEnd w:id="377"/>
    <w:bookmarkStart w:name="z451" w:id="378"/>
    <w:p>
      <w:pPr>
        <w:spacing w:after="0"/>
        <w:ind w:left="0"/>
        <w:jc w:val="both"/>
      </w:pPr>
      <w:r>
        <w:rPr>
          <w:rFonts w:ascii="Times New Roman"/>
          <w:b w:val="false"/>
          <w:i w:val="false"/>
          <w:color w:val="000000"/>
          <w:sz w:val="28"/>
        </w:rPr>
        <w:t>
      Таблеткаларды 50 мл суда еріту керек. Бала еріген сәттен бастап 10 минут ішінде барлық көлемде қабылдауы керек. Егер бала барлық көлемді қабылдай алмаса, таблеткаларды сұйықтықтың аз мөлшерінде ерітуге болады.</w:t>
      </w:r>
    </w:p>
    <w:bookmarkEnd w:id="378"/>
    <w:bookmarkStart w:name="z452" w:id="379"/>
    <w:p>
      <w:pPr>
        <w:spacing w:after="0"/>
        <w:ind w:left="0"/>
        <w:jc w:val="both"/>
      </w:pPr>
      <w:r>
        <w:rPr>
          <w:rFonts w:ascii="Times New Roman"/>
          <w:b w:val="false"/>
          <w:i w:val="false"/>
          <w:color w:val="000000"/>
          <w:sz w:val="28"/>
        </w:rPr>
        <w:t>
      5) Балаларда, жасөспірімдерде, ересектерде дәріге көнбейтін туберкулезді емдеуге арналған туберкулезге қарсы препараттардың тәуліктік дозалары (мг) (ДДҰ, 2022 жыл)</w:t>
      </w:r>
    </w:p>
    <w:bookmarkEnd w:id="3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Салмаққа байланысты тәуліктік доза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 және дозасы (ТҚП қажет болған жағдайда 10 мл суда еріту)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кіші пациенттердің салмағы (кг)</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тәуліктік доза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3-&lt;5 кгa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5-&lt;7 кгa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7-&lt;10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10-&lt;16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16-&lt;24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24-&lt;30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30-&lt;36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36-&lt;46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46-&lt;56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56-&lt;70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және одан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(Lfx)</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80"/>
          <w:p>
            <w:pPr>
              <w:spacing w:after="20"/>
              <w:ind w:left="20"/>
              <w:jc w:val="both"/>
            </w:pPr>
            <w:r>
              <w:rPr>
                <w:rFonts w:ascii="Times New Roman"/>
                <w:b w:val="false"/>
                <w:i w:val="false"/>
                <w:color w:val="000000"/>
                <w:sz w:val="20"/>
              </w:rPr>
              <w:t>
Еритін таблетка 100 мг</w:t>
            </w:r>
          </w:p>
          <w:bookmarkEnd w:id="380"/>
          <w:p>
            <w:pPr>
              <w:spacing w:after="20"/>
              <w:ind w:left="20"/>
              <w:jc w:val="both"/>
            </w:pPr>
            <w:r>
              <w:rPr>
                <w:rFonts w:ascii="Times New Roman"/>
                <w:b w:val="false"/>
                <w:i w:val="false"/>
                <w:color w:val="000000"/>
                <w:sz w:val="20"/>
              </w:rPr>
              <w:t>
(10мг/10мл)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(0.5 еритін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 (25 мг/мл)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(125 мг)b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 (Mfx)</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мг/кг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 100 мг (10 мг/10 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 (40 мг/1мл) (стандартты доза)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(200 мг)b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мл (300мг)b</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 (жоғары доза)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 мг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Салмаққа байланысты тәуліктік доза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 және дозасы (ТҚП қажет болған жағдайда 10 мл суда еріту)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3-&lt;5 кгa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5-&lt;7 кгa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7-&lt;10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10-&lt;16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16-&lt;24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24-&lt;30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30-&lt;36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36-&lt;46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46-&lt;56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56-&lt;70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және одан жоғары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тәуліктік доза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 (Bdq)</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 20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81"/>
          <w:p>
            <w:pPr>
              <w:spacing w:after="20"/>
              <w:ind w:left="20"/>
              <w:jc w:val="both"/>
            </w:pPr>
            <w:r>
              <w:rPr>
                <w:rFonts w:ascii="Times New Roman"/>
                <w:b w:val="false"/>
                <w:i w:val="false"/>
                <w:color w:val="000000"/>
                <w:sz w:val="20"/>
              </w:rPr>
              <w:t>
0 - &lt; 3 ай: 2 апта бойы 30 мг;</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содан кейін аптасына 10 мг-нан 3 рет (дүйсенбі, сәрсенбі, жұма – Дс, Ср, Жм) 22 апта ішінде;</w:t>
            </w:r>
          </w:p>
          <w:p>
            <w:pPr>
              <w:spacing w:after="20"/>
              <w:ind w:left="20"/>
              <w:jc w:val="both"/>
            </w:pPr>
            <w:r>
              <w:rPr>
                <w:rFonts w:ascii="Times New Roman"/>
                <w:b w:val="false"/>
                <w:i w:val="false"/>
                <w:color w:val="000000"/>
                <w:sz w:val="20"/>
              </w:rPr>
              <w:t>
≥3 ай: 2 апта бойы 60 мг; содан кейін аптасына 20 мг - нан 3 рет (Дс/Ср/ Жм) 22 апта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82"/>
          <w:p>
            <w:pPr>
              <w:spacing w:after="20"/>
              <w:ind w:left="20"/>
              <w:jc w:val="both"/>
            </w:pPr>
            <w:r>
              <w:rPr>
                <w:rFonts w:ascii="Times New Roman"/>
                <w:b w:val="false"/>
                <w:i w:val="false"/>
                <w:color w:val="000000"/>
                <w:sz w:val="20"/>
              </w:rPr>
              <w:t>
0 - &lt; 3 ай: 2 апта бойы 30 мг; содан кейін аптасына 10 мг-нан 3 рет Дс / Ср/Жм</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22 апта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 &lt; 6 ай: 2 апта бойы 60 мг);</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содан кейін аптасына 20 мг -нан 3 рет (Дс/ Ср/Жм ) 22 апта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ай: </w:t>
            </w:r>
          </w:p>
          <w:p>
            <w:pPr>
              <w:spacing w:after="20"/>
              <w:ind w:left="20"/>
              <w:jc w:val="both"/>
            </w:pPr>
            <w:r>
              <w:rPr>
                <w:rFonts w:ascii="Times New Roman"/>
                <w:b w:val="false"/>
                <w:i w:val="false"/>
                <w:color w:val="000000"/>
                <w:sz w:val="20"/>
              </w:rPr>
              <w:t>
2 апта бойы 80 мг; содан кейін 40 мг – аптасына 3 рет (Дс/Ср /Жм) 22 апта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83"/>
          <w:p>
            <w:pPr>
              <w:spacing w:after="20"/>
              <w:ind w:left="20"/>
              <w:jc w:val="both"/>
            </w:pPr>
            <w:r>
              <w:rPr>
                <w:rFonts w:ascii="Times New Roman"/>
                <w:b w:val="false"/>
                <w:i w:val="false"/>
                <w:color w:val="000000"/>
                <w:sz w:val="20"/>
              </w:rPr>
              <w:t>
3- &lt; 6 ай: 2 апта бойы 60 мг; содан кейін аптасына 20 мг 3 рет (Дс/ Ср/Жм) 22 апта ішінде;</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≥6 ай: 2 апта бойы 120 мг;</w:t>
            </w:r>
          </w:p>
          <w:p>
            <w:pPr>
              <w:spacing w:after="20"/>
              <w:ind w:left="20"/>
              <w:jc w:val="both"/>
            </w:pPr>
            <w:r>
              <w:rPr>
                <w:rFonts w:ascii="Times New Roman"/>
                <w:b w:val="false"/>
                <w:i w:val="false"/>
                <w:color w:val="000000"/>
                <w:sz w:val="20"/>
              </w:rPr>
              <w:t>
содан кейін аптасына 60 мг 3 рет (Дс/ Ср/Жм) 22 апта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 бойы 200 мг; содан кейін аптасына 3 рет – 100 мг (Дс/Ср/ Жм ) 22 апта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 бойы 400 мг; содан кейін аптасына 3 рет – 200 мг (Дс/Ср/Жм) 22 апта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(10 мг/мл)d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84"/>
          <w:p>
            <w:pPr>
              <w:spacing w:after="20"/>
              <w:ind w:left="20"/>
              <w:jc w:val="both"/>
            </w:pPr>
            <w:r>
              <w:rPr>
                <w:rFonts w:ascii="Times New Roman"/>
                <w:b w:val="false"/>
                <w:i w:val="false"/>
                <w:color w:val="000000"/>
                <w:sz w:val="20"/>
              </w:rPr>
              <w:t>
-0 - &lt; 3 ай: 2 апта бойы 3 мл;</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содан кейін 1 мл-дан аптасына 3 рет (Дс, Ср, Жм) 22 апта ішінде;</w:t>
            </w:r>
          </w:p>
          <w:p>
            <w:pPr>
              <w:spacing w:after="20"/>
              <w:ind w:left="20"/>
              <w:jc w:val="both"/>
            </w:pPr>
            <w:r>
              <w:rPr>
                <w:rFonts w:ascii="Times New Roman"/>
                <w:b w:val="false"/>
                <w:i w:val="false"/>
                <w:color w:val="000000"/>
                <w:sz w:val="20"/>
              </w:rPr>
              <w:t>
≥3 ай: 2 апта бойы 6 мл; содан кейін аптасына 2 мл-дан 3 рет (Дс/Ср/Жм) 22 апта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85"/>
          <w:p>
            <w:pPr>
              <w:spacing w:after="20"/>
              <w:ind w:left="20"/>
              <w:jc w:val="both"/>
            </w:pPr>
            <w:r>
              <w:rPr>
                <w:rFonts w:ascii="Times New Roman"/>
                <w:b w:val="false"/>
                <w:i w:val="false"/>
                <w:color w:val="000000"/>
                <w:sz w:val="20"/>
              </w:rPr>
              <w:t>
0 - &lt; 3 ай: 2 апта бойы 3 мл; содан кейін аптасына 3 рет 1 мл-дан Дс / Ср/Жм</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22 апта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 &lt; 6 ай: 2 апта бойы 6 мл);</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содан кейін аптасына 2 мл-дан 3 рет (Дс/ Ср/Жм) 22 апта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ай: </w:t>
            </w:r>
          </w:p>
          <w:p>
            <w:pPr>
              <w:spacing w:after="20"/>
              <w:ind w:left="20"/>
              <w:jc w:val="both"/>
            </w:pPr>
            <w:r>
              <w:rPr>
                <w:rFonts w:ascii="Times New Roman"/>
                <w:b w:val="false"/>
                <w:i w:val="false"/>
                <w:color w:val="000000"/>
                <w:sz w:val="20"/>
              </w:rPr>
              <w:t>
2 апта бойы 8 мл; содан кейін 4 мл – аптасына 3 рет (Дс/ Ср/Жм) 22 апта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86"/>
          <w:p>
            <w:pPr>
              <w:spacing w:after="20"/>
              <w:ind w:left="20"/>
              <w:jc w:val="both"/>
            </w:pPr>
            <w:r>
              <w:rPr>
                <w:rFonts w:ascii="Times New Roman"/>
                <w:b w:val="false"/>
                <w:i w:val="false"/>
                <w:color w:val="000000"/>
                <w:sz w:val="20"/>
              </w:rPr>
              <w:t>
3- &lt; 6 ай: 2 апта бойы 6 мл; содан кейін аптасына 3 рет 2 мл (Дс/Ср/Жм) 22 апта ішінде;</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≥6 ай: 2 апта бойы 12 мл;</w:t>
            </w:r>
          </w:p>
          <w:p>
            <w:pPr>
              <w:spacing w:after="20"/>
              <w:ind w:left="20"/>
              <w:jc w:val="both"/>
            </w:pPr>
            <w:r>
              <w:rPr>
                <w:rFonts w:ascii="Times New Roman"/>
                <w:b w:val="false"/>
                <w:i w:val="false"/>
                <w:color w:val="000000"/>
                <w:sz w:val="20"/>
              </w:rPr>
              <w:t>
содан кейін аптасына 3 рет 6 мл (Дс/Ср/Жм) 22 апта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 бойы 200 мг; содан кейін аптасына 100 мг 3 рет (Дс/Ср/ Жм) 22 апта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2 апта бойы; содан кейін 200 мг –аптасына 3 рет (Дс/Ср/Жм ) 22 апта ішінде;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Салмаққа байланысты тәуліктік доза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 және дозасы (ТҚП қажет болған жағдайда 10 мл суда еріту)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3-&lt;5 кгa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5-&lt;7 кгa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7-&lt;10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10-&lt;16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87"/>
          <w:p>
            <w:pPr>
              <w:spacing w:after="20"/>
              <w:ind w:left="20"/>
              <w:jc w:val="both"/>
            </w:pPr>
            <w:r>
              <w:rPr>
                <w:rFonts w:ascii="Times New Roman"/>
                <w:b w:val="false"/>
                <w:i w:val="false"/>
                <w:color w:val="000000"/>
                <w:sz w:val="20"/>
              </w:rPr>
              <w:t>
16-&lt;24</w:t>
            </w:r>
          </w:p>
          <w:bookmarkEnd w:id="387"/>
          <w:p>
            <w:pPr>
              <w:spacing w:after="20"/>
              <w:ind w:left="20"/>
              <w:jc w:val="both"/>
            </w:pPr>
            <w:r>
              <w:rPr>
                <w:rFonts w:ascii="Times New Roman"/>
                <w:b w:val="false"/>
                <w:i w:val="false"/>
                <w:color w:val="000000"/>
                <w:sz w:val="20"/>
              </w:rPr>
              <w:t>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88"/>
          <w:p>
            <w:pPr>
              <w:spacing w:after="20"/>
              <w:ind w:left="20"/>
              <w:jc w:val="both"/>
            </w:pPr>
            <w:r>
              <w:rPr>
                <w:rFonts w:ascii="Times New Roman"/>
                <w:b w:val="false"/>
                <w:i w:val="false"/>
                <w:color w:val="000000"/>
                <w:sz w:val="20"/>
              </w:rPr>
              <w:t>
24-&lt;30</w:t>
            </w:r>
          </w:p>
          <w:bookmarkEnd w:id="388"/>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30-&lt;36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36-&lt;46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46-&lt;56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56-&lt;70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және одан жоғары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тәуліктік доза</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 (Lzd)</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89"/>
          <w:p>
            <w:pPr>
              <w:spacing w:after="20"/>
              <w:ind w:left="20"/>
              <w:jc w:val="both"/>
            </w:pPr>
            <w:r>
              <w:rPr>
                <w:rFonts w:ascii="Times New Roman"/>
                <w:b w:val="false"/>
                <w:i w:val="false"/>
                <w:color w:val="000000"/>
                <w:sz w:val="20"/>
              </w:rPr>
              <w:t xml:space="preserve">
10-12 мг/кг </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1 р/күні не &gt; 15 кг сал маққа;</w:t>
            </w:r>
          </w:p>
          <w:p>
            <w:pPr>
              <w:spacing w:after="20"/>
              <w:ind w:left="20"/>
              <w:jc w:val="both"/>
            </w:pPr>
            <w:r>
              <w:rPr>
                <w:rFonts w:ascii="Times New Roman"/>
                <w:b w:val="false"/>
                <w:i w:val="false"/>
                <w:color w:val="000000"/>
                <w:sz w:val="20"/>
              </w:rPr>
              <w:t>
15мг/кг 1 р/күні не &lt;16 кг сал маққа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90"/>
          <w:p>
            <w:pPr>
              <w:spacing w:after="20"/>
              <w:ind w:left="20"/>
              <w:jc w:val="both"/>
            </w:pPr>
            <w:r>
              <w:rPr>
                <w:rFonts w:ascii="Times New Roman"/>
                <w:b w:val="false"/>
                <w:i w:val="false"/>
                <w:color w:val="000000"/>
                <w:sz w:val="20"/>
              </w:rPr>
              <w:t>
Суспензия</w:t>
            </w:r>
          </w:p>
          <w:bookmarkEnd w:id="390"/>
          <w:p>
            <w:pPr>
              <w:spacing w:after="20"/>
              <w:ind w:left="20"/>
              <w:jc w:val="both"/>
            </w:pPr>
            <w:r>
              <w:rPr>
                <w:rFonts w:ascii="Times New Roman"/>
                <w:b w:val="false"/>
                <w:i w:val="false"/>
                <w:color w:val="000000"/>
                <w:sz w:val="20"/>
              </w:rPr>
              <w:t>
20 мг/мл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мл</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91"/>
          <w:p>
            <w:pPr>
              <w:spacing w:after="20"/>
              <w:ind w:left="20"/>
              <w:jc w:val="both"/>
            </w:pPr>
            <w:r>
              <w:rPr>
                <w:rFonts w:ascii="Times New Roman"/>
                <w:b w:val="false"/>
                <w:i w:val="false"/>
                <w:color w:val="000000"/>
                <w:sz w:val="20"/>
              </w:rPr>
              <w:t>
Еритін таблетка</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150 мг</w:t>
            </w:r>
          </w:p>
          <w:p>
            <w:pPr>
              <w:spacing w:after="20"/>
              <w:ind w:left="20"/>
              <w:jc w:val="both"/>
            </w:pPr>
            <w:r>
              <w:rPr>
                <w:rFonts w:ascii="Times New Roman"/>
                <w:b w:val="false"/>
                <w:i w:val="false"/>
                <w:color w:val="000000"/>
                <w:sz w:val="20"/>
              </w:rPr>
              <w:t>
(15мг/мл)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92"/>
          <w:p>
            <w:pPr>
              <w:spacing w:after="20"/>
              <w:ind w:left="20"/>
              <w:jc w:val="both"/>
            </w:pPr>
            <w:r>
              <w:rPr>
                <w:rFonts w:ascii="Times New Roman"/>
                <w:b w:val="false"/>
                <w:i w:val="false"/>
                <w:color w:val="000000"/>
                <w:sz w:val="20"/>
              </w:rPr>
              <w:t xml:space="preserve">
5 мл </w:t>
            </w:r>
          </w:p>
          <w:bookmarkEnd w:id="392"/>
          <w:p>
            <w:pPr>
              <w:spacing w:after="20"/>
              <w:ind w:left="20"/>
              <w:jc w:val="both"/>
            </w:pPr>
            <w:r>
              <w:rPr>
                <w:rFonts w:ascii="Times New Roman"/>
                <w:b w:val="false"/>
                <w:i w:val="false"/>
                <w:color w:val="000000"/>
                <w:sz w:val="20"/>
              </w:rPr>
              <w:t>
(75мг еритін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93"/>
          <w:p>
            <w:pPr>
              <w:spacing w:after="20"/>
              <w:ind w:left="20"/>
              <w:jc w:val="both"/>
            </w:pPr>
            <w:r>
              <w:rPr>
                <w:rFonts w:ascii="Times New Roman"/>
                <w:b w:val="false"/>
                <w:i w:val="false"/>
                <w:color w:val="000000"/>
                <w:sz w:val="20"/>
              </w:rPr>
              <w:t>
Таблетка 600 мг</w:t>
            </w:r>
          </w:p>
          <w:bookmarkEnd w:id="393"/>
          <w:p>
            <w:pPr>
              <w:spacing w:after="20"/>
              <w:ind w:left="20"/>
              <w:jc w:val="both"/>
            </w:pPr>
            <w:r>
              <w:rPr>
                <w:rFonts w:ascii="Times New Roman"/>
                <w:b w:val="false"/>
                <w:i w:val="false"/>
                <w:color w:val="000000"/>
                <w:sz w:val="20"/>
              </w:rPr>
              <w:t>
(60 мг/мл)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94"/>
          <w:p>
            <w:pPr>
              <w:spacing w:after="20"/>
              <w:ind w:left="20"/>
              <w:jc w:val="both"/>
            </w:pPr>
            <w:r>
              <w:rPr>
                <w:rFonts w:ascii="Times New Roman"/>
                <w:b w:val="false"/>
                <w:i w:val="false"/>
                <w:color w:val="000000"/>
                <w:sz w:val="20"/>
              </w:rPr>
              <w:t>
150 мг</w:t>
            </w:r>
          </w:p>
          <w:bookmarkEnd w:id="394"/>
          <w:p>
            <w:pPr>
              <w:spacing w:after="20"/>
              <w:ind w:left="20"/>
              <w:jc w:val="both"/>
            </w:pPr>
            <w:r>
              <w:rPr>
                <w:rFonts w:ascii="Times New Roman"/>
                <w:b w:val="false"/>
                <w:i w:val="false"/>
                <w:color w:val="000000"/>
                <w:sz w:val="20"/>
              </w:rPr>
              <w:t>
1,25 млb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млb (150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(150 мг )b.e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(300мг)b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95"/>
          <w:p>
            <w:pPr>
              <w:spacing w:after="20"/>
              <w:ind w:left="20"/>
              <w:jc w:val="both"/>
            </w:pPr>
            <w:r>
              <w:rPr>
                <w:rFonts w:ascii="Times New Roman"/>
                <w:b w:val="false"/>
                <w:i w:val="false"/>
                <w:color w:val="000000"/>
                <w:sz w:val="20"/>
              </w:rPr>
              <w:t>
Клофаземин</w:t>
            </w:r>
          </w:p>
          <w:bookmarkEnd w:id="395"/>
          <w:p>
            <w:pPr>
              <w:spacing w:after="20"/>
              <w:ind w:left="20"/>
              <w:jc w:val="both"/>
            </w:pPr>
            <w:r>
              <w:rPr>
                <w:rFonts w:ascii="Times New Roman"/>
                <w:b w:val="false"/>
                <w:i w:val="false"/>
                <w:color w:val="000000"/>
                <w:sz w:val="20"/>
              </w:rPr>
              <w:t>
(Cfz)</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2-5мг/кг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немесе таблетка 50мг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Дс/Жм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96"/>
          <w:p>
            <w:pPr>
              <w:spacing w:after="20"/>
              <w:ind w:left="20"/>
              <w:jc w:val="both"/>
            </w:pPr>
            <w:r>
              <w:rPr>
                <w:rFonts w:ascii="Times New Roman"/>
                <w:b w:val="false"/>
                <w:i w:val="false"/>
                <w:color w:val="000000"/>
                <w:sz w:val="20"/>
              </w:rPr>
              <w:t>
50 мг күн ара (бұдан әрі – күн ара)</w:t>
            </w:r>
          </w:p>
          <w:bookmarkEnd w:id="396"/>
          <w:p>
            <w:pPr>
              <w:spacing w:after="20"/>
              <w:ind w:left="20"/>
              <w:jc w:val="both"/>
            </w:pPr>
            <w:r>
              <w:rPr>
                <w:rFonts w:ascii="Times New Roman"/>
                <w:b w:val="false"/>
                <w:i w:val="false"/>
                <w:color w:val="000000"/>
                <w:sz w:val="20"/>
              </w:rPr>
              <w:t>
(Дс/Ср/Жм)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мг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немесе таблетка 100 мг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 Дс/Жм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 Дс/Ср/Жм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 (Cs)</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97"/>
          <w:p>
            <w:pPr>
              <w:spacing w:after="20"/>
              <w:ind w:left="20"/>
              <w:jc w:val="both"/>
            </w:pPr>
            <w:r>
              <w:rPr>
                <w:rFonts w:ascii="Times New Roman"/>
                <w:b w:val="false"/>
                <w:i w:val="false"/>
                <w:color w:val="000000"/>
                <w:sz w:val="20"/>
              </w:rPr>
              <w:t>
125 мг мини капсулалар</w:t>
            </w:r>
          </w:p>
          <w:bookmarkEnd w:id="397"/>
          <w:p>
            <w:pPr>
              <w:spacing w:after="20"/>
              <w:ind w:left="20"/>
              <w:jc w:val="both"/>
            </w:pPr>
            <w:r>
              <w:rPr>
                <w:rFonts w:ascii="Times New Roman"/>
                <w:b w:val="false"/>
                <w:i w:val="false"/>
                <w:color w:val="000000"/>
                <w:sz w:val="20"/>
              </w:rPr>
              <w:t xml:space="preserve">
(12,5 мг/мл)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млb 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млb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мг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98"/>
          <w:p>
            <w:pPr>
              <w:spacing w:after="20"/>
              <w:ind w:left="20"/>
              <w:jc w:val="both"/>
            </w:pPr>
            <w:r>
              <w:rPr>
                <w:rFonts w:ascii="Times New Roman"/>
                <w:b w:val="false"/>
                <w:i w:val="false"/>
                <w:color w:val="000000"/>
                <w:sz w:val="20"/>
              </w:rPr>
              <w:t>
250 мг капсулалар</w:t>
            </w:r>
          </w:p>
          <w:bookmarkEnd w:id="398"/>
          <w:p>
            <w:pPr>
              <w:spacing w:after="20"/>
              <w:ind w:left="20"/>
              <w:jc w:val="both"/>
            </w:pPr>
            <w:r>
              <w:rPr>
                <w:rFonts w:ascii="Times New Roman"/>
                <w:b w:val="false"/>
                <w:i w:val="false"/>
                <w:color w:val="000000"/>
                <w:sz w:val="20"/>
              </w:rPr>
              <w:t>
 (25 мг/мл)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b 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мг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мг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 (E)</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 мг/кг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 100 мг (10 мг/мл)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99"/>
          <w:p>
            <w:pPr>
              <w:spacing w:after="20"/>
              <w:ind w:left="20"/>
              <w:jc w:val="both"/>
            </w:pPr>
            <w:r>
              <w:rPr>
                <w:rFonts w:ascii="Times New Roman"/>
                <w:b w:val="false"/>
                <w:i w:val="false"/>
                <w:color w:val="000000"/>
                <w:sz w:val="20"/>
              </w:rPr>
              <w:t>
5 мл</w:t>
            </w:r>
          </w:p>
          <w:bookmarkEnd w:id="399"/>
          <w:p>
            <w:pPr>
              <w:spacing w:after="20"/>
              <w:ind w:left="20"/>
              <w:jc w:val="both"/>
            </w:pPr>
            <w:r>
              <w:rPr>
                <w:rFonts w:ascii="Times New Roman"/>
                <w:b w:val="false"/>
                <w:i w:val="false"/>
                <w:color w:val="000000"/>
                <w:sz w:val="20"/>
              </w:rPr>
              <w:t>
(50 мг еритін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таблеткалар (40/мг/мл)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Салмаққа байланысты тәуліктік доза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 және дозасы (ТҚП қажет болған жағдайда 10 мл суда еріту)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3-&lt;5 кгa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5-&lt;7 кгa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7-&lt;10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10-&lt;16 кг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16-&lt;24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24-&lt;30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30-&lt;36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36-&lt;46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46-&lt;56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56-&lt;70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00"/>
          <w:p>
            <w:pPr>
              <w:spacing w:after="20"/>
              <w:ind w:left="20"/>
              <w:jc w:val="both"/>
            </w:pPr>
            <w:r>
              <w:rPr>
                <w:rFonts w:ascii="Times New Roman"/>
                <w:b w:val="false"/>
                <w:i w:val="false"/>
                <w:color w:val="000000"/>
                <w:sz w:val="20"/>
              </w:rPr>
              <w:t xml:space="preserve">
70 кг </w:t>
            </w:r>
          </w:p>
          <w:bookmarkEnd w:id="400"/>
          <w:p>
            <w:pPr>
              <w:spacing w:after="20"/>
              <w:ind w:left="20"/>
              <w:jc w:val="both"/>
            </w:pPr>
            <w:r>
              <w:rPr>
                <w:rFonts w:ascii="Times New Roman"/>
                <w:b w:val="false"/>
                <w:i w:val="false"/>
                <w:color w:val="000000"/>
                <w:sz w:val="20"/>
              </w:rPr>
              <w:t>
және одан жоғары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тәуліктік доза</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 (Dlm)</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01"/>
          <w:p>
            <w:pPr>
              <w:spacing w:after="20"/>
              <w:ind w:left="20"/>
              <w:jc w:val="both"/>
            </w:pPr>
            <w:r>
              <w:rPr>
                <w:rFonts w:ascii="Times New Roman"/>
                <w:b w:val="false"/>
                <w:i w:val="false"/>
                <w:color w:val="000000"/>
                <w:sz w:val="20"/>
              </w:rPr>
              <w:t>
Еритін</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таблетка</w:t>
            </w:r>
          </w:p>
          <w:p>
            <w:pPr>
              <w:spacing w:after="20"/>
              <w:ind w:left="20"/>
              <w:jc w:val="both"/>
            </w:pPr>
            <w:r>
              <w:rPr>
                <w:rFonts w:ascii="Times New Roman"/>
                <w:b w:val="false"/>
                <w:i w:val="false"/>
                <w:color w:val="000000"/>
                <w:sz w:val="20"/>
              </w:rPr>
              <w:t>
25 мг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02"/>
          <w:p>
            <w:pPr>
              <w:spacing w:after="20"/>
              <w:ind w:left="20"/>
              <w:jc w:val="both"/>
            </w:pPr>
            <w:r>
              <w:rPr>
                <w:rFonts w:ascii="Times New Roman"/>
                <w:b w:val="false"/>
                <w:i w:val="false"/>
                <w:color w:val="000000"/>
                <w:sz w:val="20"/>
              </w:rPr>
              <w:t>
&lt;3 ай – 25 мг-нан</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күніне 1 рет</w:t>
            </w:r>
          </w:p>
          <w:p>
            <w:pPr>
              <w:spacing w:after="20"/>
              <w:ind w:left="20"/>
              <w:jc w:val="both"/>
            </w:pPr>
            <w:r>
              <w:rPr>
                <w:rFonts w:ascii="Times New Roman"/>
                <w:b w:val="false"/>
                <w:i w:val="false"/>
                <w:color w:val="000000"/>
                <w:sz w:val="20"/>
              </w:rPr>
              <w:t>
≥3 ай – 25 мг-нан күніне екі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мг-нан күніне 2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03"/>
          <w:p>
            <w:pPr>
              <w:spacing w:after="20"/>
              <w:ind w:left="20"/>
              <w:jc w:val="both"/>
            </w:pPr>
            <w:r>
              <w:rPr>
                <w:rFonts w:ascii="Times New Roman"/>
                <w:b w:val="false"/>
                <w:i w:val="false"/>
                <w:color w:val="000000"/>
                <w:sz w:val="20"/>
              </w:rPr>
              <w:t>
50 мг – таңертең;</w:t>
            </w:r>
          </w:p>
          <w:bookmarkEnd w:id="403"/>
          <w:p>
            <w:pPr>
              <w:spacing w:after="20"/>
              <w:ind w:left="20"/>
              <w:jc w:val="both"/>
            </w:pPr>
            <w:r>
              <w:rPr>
                <w:rFonts w:ascii="Times New Roman"/>
                <w:b w:val="false"/>
                <w:i w:val="false"/>
                <w:color w:val="000000"/>
                <w:sz w:val="20"/>
              </w:rPr>
              <w:t>
25 мг – кешке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 күніне 2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04"/>
          <w:p>
            <w:pPr>
              <w:spacing w:after="20"/>
              <w:ind w:left="20"/>
              <w:jc w:val="both"/>
            </w:pPr>
            <w:r>
              <w:rPr>
                <w:rFonts w:ascii="Times New Roman"/>
                <w:b w:val="false"/>
                <w:i w:val="false"/>
                <w:color w:val="000000"/>
                <w:sz w:val="20"/>
              </w:rPr>
              <w:t>
Таблетка</w:t>
            </w:r>
          </w:p>
          <w:bookmarkEnd w:id="404"/>
          <w:p>
            <w:pPr>
              <w:spacing w:after="20"/>
              <w:ind w:left="20"/>
              <w:jc w:val="both"/>
            </w:pPr>
            <w:r>
              <w:rPr>
                <w:rFonts w:ascii="Times New Roman"/>
                <w:b w:val="false"/>
                <w:i w:val="false"/>
                <w:color w:val="000000"/>
                <w:sz w:val="20"/>
              </w:rPr>
              <w:t>
50 мг h (5 мг/мл)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5мл (25мг) бір қабылдау 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05"/>
          <w:p>
            <w:pPr>
              <w:spacing w:after="20"/>
              <w:ind w:left="20"/>
              <w:jc w:val="both"/>
            </w:pPr>
            <w:r>
              <w:rPr>
                <w:rFonts w:ascii="Times New Roman"/>
                <w:b w:val="false"/>
                <w:i w:val="false"/>
                <w:color w:val="000000"/>
                <w:sz w:val="20"/>
              </w:rPr>
              <w:t>
&lt;3 ай – 5 мл (25 мг) күніне 1 рет</w:t>
            </w:r>
          </w:p>
          <w:bookmarkEnd w:id="405"/>
          <w:p>
            <w:pPr>
              <w:spacing w:after="20"/>
              <w:ind w:left="20"/>
              <w:jc w:val="both"/>
            </w:pPr>
            <w:r>
              <w:rPr>
                <w:rFonts w:ascii="Times New Roman"/>
                <w:b w:val="false"/>
                <w:i w:val="false"/>
                <w:color w:val="000000"/>
                <w:sz w:val="20"/>
              </w:rPr>
              <w:t>
&gt; 3 ай – 5 мл (25мг) – күніне 2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5мл (25 мг) – күніне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06"/>
          <w:p>
            <w:pPr>
              <w:spacing w:after="20"/>
              <w:ind w:left="20"/>
              <w:jc w:val="both"/>
            </w:pPr>
            <w:r>
              <w:rPr>
                <w:rFonts w:ascii="Times New Roman"/>
                <w:b w:val="false"/>
                <w:i w:val="false"/>
                <w:color w:val="000000"/>
                <w:sz w:val="20"/>
              </w:rPr>
              <w:t>
10 мл (50мг) – таңертең;</w:t>
            </w:r>
          </w:p>
          <w:bookmarkEnd w:id="406"/>
          <w:p>
            <w:pPr>
              <w:spacing w:after="20"/>
              <w:ind w:left="20"/>
              <w:jc w:val="both"/>
            </w:pPr>
            <w:r>
              <w:rPr>
                <w:rFonts w:ascii="Times New Roman"/>
                <w:b w:val="false"/>
                <w:i w:val="false"/>
                <w:color w:val="000000"/>
                <w:sz w:val="20"/>
              </w:rPr>
              <w:t>
5 мл (25мг таблетка) – кешке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 күніне 2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күніне 2 рет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07"/>
          <w:p>
            <w:pPr>
              <w:spacing w:after="20"/>
              <w:ind w:left="20"/>
              <w:jc w:val="both"/>
            </w:pPr>
            <w:r>
              <w:rPr>
                <w:rFonts w:ascii="Times New Roman"/>
                <w:b w:val="false"/>
                <w:i w:val="false"/>
                <w:color w:val="000000"/>
                <w:sz w:val="20"/>
              </w:rPr>
              <w:t>
Пиразинамид</w:t>
            </w:r>
          </w:p>
          <w:bookmarkEnd w:id="407"/>
          <w:p>
            <w:pPr>
              <w:spacing w:after="20"/>
              <w:ind w:left="20"/>
              <w:jc w:val="both"/>
            </w:pPr>
            <w:r>
              <w:rPr>
                <w:rFonts w:ascii="Times New Roman"/>
                <w:b w:val="false"/>
                <w:i w:val="false"/>
                <w:color w:val="000000"/>
                <w:sz w:val="20"/>
              </w:rPr>
              <w:t>
(Z)</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мг/кг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08"/>
          <w:p>
            <w:pPr>
              <w:spacing w:after="20"/>
              <w:ind w:left="20"/>
              <w:jc w:val="both"/>
            </w:pPr>
            <w:r>
              <w:rPr>
                <w:rFonts w:ascii="Times New Roman"/>
                <w:b w:val="false"/>
                <w:i w:val="false"/>
                <w:color w:val="000000"/>
                <w:sz w:val="20"/>
              </w:rPr>
              <w:t>
Еритін таблетка</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150 мг </w:t>
            </w:r>
          </w:p>
          <w:p>
            <w:pPr>
              <w:spacing w:after="20"/>
              <w:ind w:left="20"/>
              <w:jc w:val="both"/>
            </w:pPr>
            <w:r>
              <w:rPr>
                <w:rFonts w:ascii="Times New Roman"/>
                <w:b w:val="false"/>
                <w:i w:val="false"/>
                <w:color w:val="000000"/>
                <w:sz w:val="20"/>
              </w:rPr>
              <w:t>
(15 мг/мл)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09"/>
          <w:p>
            <w:pPr>
              <w:spacing w:after="20"/>
              <w:ind w:left="20"/>
              <w:jc w:val="both"/>
            </w:pPr>
            <w:r>
              <w:rPr>
                <w:rFonts w:ascii="Times New Roman"/>
                <w:b w:val="false"/>
                <w:i w:val="false"/>
                <w:color w:val="000000"/>
                <w:sz w:val="20"/>
              </w:rPr>
              <w:t>
5 мл</w:t>
            </w:r>
          </w:p>
          <w:bookmarkEnd w:id="409"/>
          <w:p>
            <w:pPr>
              <w:spacing w:after="20"/>
              <w:ind w:left="20"/>
              <w:jc w:val="both"/>
            </w:pPr>
            <w:r>
              <w:rPr>
                <w:rFonts w:ascii="Times New Roman"/>
                <w:b w:val="false"/>
                <w:i w:val="false"/>
                <w:color w:val="000000"/>
                <w:sz w:val="20"/>
              </w:rPr>
              <w:t>
(75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 (40 мг/мл)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млb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10"/>
          <w:p>
            <w:pPr>
              <w:spacing w:after="20"/>
              <w:ind w:left="20"/>
              <w:jc w:val="both"/>
            </w:pPr>
            <w:r>
              <w:rPr>
                <w:rFonts w:ascii="Times New Roman"/>
                <w:b w:val="false"/>
                <w:i w:val="false"/>
                <w:color w:val="000000"/>
                <w:sz w:val="20"/>
              </w:rPr>
              <w:t>
5 мл</w:t>
            </w:r>
          </w:p>
          <w:bookmarkEnd w:id="410"/>
          <w:p>
            <w:pPr>
              <w:spacing w:after="20"/>
              <w:ind w:left="20"/>
              <w:jc w:val="both"/>
            </w:pPr>
            <w:r>
              <w:rPr>
                <w:rFonts w:ascii="Times New Roman"/>
                <w:b w:val="false"/>
                <w:i w:val="false"/>
                <w:color w:val="000000"/>
                <w:sz w:val="20"/>
              </w:rPr>
              <w:t>
(200 мг)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11"/>
          <w:p>
            <w:pPr>
              <w:spacing w:after="20"/>
              <w:ind w:left="20"/>
              <w:jc w:val="both"/>
            </w:pPr>
            <w:r>
              <w:rPr>
                <w:rFonts w:ascii="Times New Roman"/>
                <w:b w:val="false"/>
                <w:i w:val="false"/>
                <w:color w:val="000000"/>
                <w:sz w:val="20"/>
              </w:rPr>
              <w:t xml:space="preserve">
7,5 мл </w:t>
            </w:r>
          </w:p>
          <w:bookmarkEnd w:id="411"/>
          <w:p>
            <w:pPr>
              <w:spacing w:after="20"/>
              <w:ind w:left="20"/>
              <w:jc w:val="both"/>
            </w:pPr>
            <w:r>
              <w:rPr>
                <w:rFonts w:ascii="Times New Roman"/>
                <w:b w:val="false"/>
                <w:i w:val="false"/>
                <w:color w:val="000000"/>
                <w:sz w:val="20"/>
              </w:rPr>
              <w:t>
(300 мг)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мг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12"/>
          <w:p>
            <w:pPr>
              <w:spacing w:after="20"/>
              <w:ind w:left="20"/>
              <w:jc w:val="both"/>
            </w:pPr>
            <w:r>
              <w:rPr>
                <w:rFonts w:ascii="Times New Roman"/>
                <w:b w:val="false"/>
                <w:i w:val="false"/>
                <w:color w:val="000000"/>
                <w:sz w:val="20"/>
              </w:rPr>
              <w:t>
Таблетка</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500 мг</w:t>
            </w:r>
          </w:p>
          <w:p>
            <w:pPr>
              <w:spacing w:after="20"/>
              <w:ind w:left="20"/>
              <w:jc w:val="both"/>
            </w:pPr>
            <w:r>
              <w:rPr>
                <w:rFonts w:ascii="Times New Roman"/>
                <w:b w:val="false"/>
                <w:i w:val="false"/>
                <w:color w:val="000000"/>
                <w:sz w:val="20"/>
              </w:rPr>
              <w:t>
(50 мг/мл)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13"/>
          <w:p>
            <w:pPr>
              <w:spacing w:after="20"/>
              <w:ind w:left="20"/>
              <w:jc w:val="both"/>
            </w:pPr>
            <w:r>
              <w:rPr>
                <w:rFonts w:ascii="Times New Roman"/>
                <w:b w:val="false"/>
                <w:i w:val="false"/>
                <w:color w:val="000000"/>
                <w:sz w:val="20"/>
              </w:rPr>
              <w:t>
5 мл</w:t>
            </w:r>
          </w:p>
          <w:bookmarkEnd w:id="413"/>
          <w:p>
            <w:pPr>
              <w:spacing w:after="20"/>
              <w:ind w:left="20"/>
              <w:jc w:val="both"/>
            </w:pPr>
            <w:r>
              <w:rPr>
                <w:rFonts w:ascii="Times New Roman"/>
                <w:b w:val="false"/>
                <w:i w:val="false"/>
                <w:color w:val="000000"/>
                <w:sz w:val="20"/>
              </w:rPr>
              <w:t>
(250 мг)b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мг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мг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 (Mpm)</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8 сағат сайын вена ішіне 20-40 мг / кг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1 г, венаға енгізуге арналған ұнтақ (20мл)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мл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мл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мг-нан 3 рет күніне немесе 2000 мг- нан 2 рет күніне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клавулан қышқылымен тағайындалады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Салмаққа байланысты тәуліктік доза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 және дозасы (ТҚП қажет болған жағдайда 10 мл суда еріту)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3-&lt;5 кгa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5-&lt;7 кгa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7-&lt;10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10-&lt;16 кг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16-&lt;24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24-&lt;30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30-&lt;36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36-&lt;46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46-&lt;56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56-&lt;70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және одан жоғары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тәуліктік доза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Циластатин (Imp/Cln)</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Иньекцияға арналған ұнтақ 500мг + 500мг(10мл)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14"/>
          <w:p>
            <w:pPr>
              <w:spacing w:after="20"/>
              <w:ind w:left="20"/>
              <w:jc w:val="both"/>
            </w:pPr>
            <w:r>
              <w:rPr>
                <w:rFonts w:ascii="Times New Roman"/>
                <w:b w:val="false"/>
                <w:i w:val="false"/>
                <w:color w:val="000000"/>
                <w:sz w:val="20"/>
              </w:rPr>
              <w:t>
15 жасқа дейінгі пациенттерге тағайындалмайды</w:t>
            </w:r>
          </w:p>
          <w:bookmarkEnd w:id="414"/>
          <w:p>
            <w:pPr>
              <w:spacing w:after="20"/>
              <w:ind w:left="20"/>
              <w:jc w:val="both"/>
            </w:pPr>
            <w:r>
              <w:rPr>
                <w:rFonts w:ascii="Times New Roman"/>
                <w:b w:val="false"/>
                <w:i w:val="false"/>
                <w:color w:val="000000"/>
                <w:sz w:val="20"/>
              </w:rPr>
              <w:t>
(Меропенем ұсынылады)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 күніне 2 рет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 (Am)</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500 мг/2 мл инъекциялық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 /3 мл -1000 мг/4 мл</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мг/4 мл</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мг/4 мл</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ересектерге ғана ұсынылады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(S)</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мг/кг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ересектерге ғана ұсынылады</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15"/>
          <w:p>
            <w:pPr>
              <w:spacing w:after="20"/>
              <w:ind w:left="20"/>
              <w:jc w:val="both"/>
            </w:pPr>
            <w:r>
              <w:rPr>
                <w:rFonts w:ascii="Times New Roman"/>
                <w:b w:val="false"/>
                <w:i w:val="false"/>
                <w:color w:val="000000"/>
                <w:sz w:val="20"/>
              </w:rPr>
              <w:t>
Этионамид</w:t>
            </w:r>
          </w:p>
          <w:bookmarkEnd w:id="415"/>
          <w:p>
            <w:pPr>
              <w:spacing w:after="20"/>
              <w:ind w:left="20"/>
              <w:jc w:val="both"/>
            </w:pPr>
            <w:r>
              <w:rPr>
                <w:rFonts w:ascii="Times New Roman"/>
                <w:b w:val="false"/>
                <w:i w:val="false"/>
                <w:color w:val="000000"/>
                <w:sz w:val="20"/>
              </w:rPr>
              <w:t>
(Eto) немесе Протионамид (Pto)</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 125 мг (12,5 мг/мл)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млb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 (25 мг/мл)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16"/>
          <w:p>
            <w:pPr>
              <w:spacing w:after="20"/>
              <w:ind w:left="20"/>
              <w:jc w:val="both"/>
            </w:pPr>
            <w:r>
              <w:rPr>
                <w:rFonts w:ascii="Times New Roman"/>
                <w:b w:val="false"/>
                <w:i w:val="false"/>
                <w:color w:val="000000"/>
                <w:sz w:val="20"/>
              </w:rPr>
              <w:t>
125 мг</w:t>
            </w:r>
          </w:p>
          <w:bookmarkEnd w:id="416"/>
          <w:p>
            <w:pPr>
              <w:spacing w:after="20"/>
              <w:ind w:left="20"/>
              <w:jc w:val="both"/>
            </w:pPr>
            <w:r>
              <w:rPr>
                <w:rFonts w:ascii="Times New Roman"/>
                <w:b w:val="false"/>
                <w:i w:val="false"/>
                <w:color w:val="000000"/>
                <w:sz w:val="20"/>
              </w:rPr>
              <w:t>
3 млb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17"/>
          <w:p>
            <w:pPr>
              <w:spacing w:after="20"/>
              <w:ind w:left="20"/>
              <w:jc w:val="both"/>
            </w:pPr>
            <w:r>
              <w:rPr>
                <w:rFonts w:ascii="Times New Roman"/>
                <w:b w:val="false"/>
                <w:i w:val="false"/>
                <w:color w:val="000000"/>
                <w:sz w:val="20"/>
              </w:rPr>
              <w:t xml:space="preserve">
5 мл </w:t>
            </w:r>
          </w:p>
          <w:bookmarkEnd w:id="417"/>
          <w:p>
            <w:pPr>
              <w:spacing w:after="20"/>
              <w:ind w:left="20"/>
              <w:jc w:val="both"/>
            </w:pPr>
            <w:r>
              <w:rPr>
                <w:rFonts w:ascii="Times New Roman"/>
                <w:b w:val="false"/>
                <w:i w:val="false"/>
                <w:color w:val="000000"/>
                <w:sz w:val="20"/>
              </w:rPr>
              <w:t>
(125 мг)b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Салмаққа байланысты тәуліктік доза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 және дозасы (ТҚП қажет болған жағдайда 10 мл суда еріту)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3-&lt;5 кгa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5-&lt;7 кгa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7-&lt;10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10-&lt;16 кг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16-&lt;24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24-&lt;30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30-&lt;36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36-&lt;46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46-&lt;56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56-&lt;70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18"/>
          <w:p>
            <w:pPr>
              <w:spacing w:after="20"/>
              <w:ind w:left="20"/>
              <w:jc w:val="both"/>
            </w:pPr>
            <w:r>
              <w:rPr>
                <w:rFonts w:ascii="Times New Roman"/>
                <w:b w:val="false"/>
                <w:i w:val="false"/>
                <w:color w:val="000000"/>
                <w:sz w:val="20"/>
              </w:rPr>
              <w:t xml:space="preserve">
70 кг </w:t>
            </w:r>
          </w:p>
          <w:bookmarkEnd w:id="418"/>
          <w:p>
            <w:pPr>
              <w:spacing w:after="20"/>
              <w:ind w:left="20"/>
              <w:jc w:val="both"/>
            </w:pPr>
            <w:r>
              <w:rPr>
                <w:rFonts w:ascii="Times New Roman"/>
                <w:b w:val="false"/>
                <w:i w:val="false"/>
                <w:color w:val="000000"/>
                <w:sz w:val="20"/>
              </w:rPr>
              <w:t>
және одан жоғары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жоғарытәуліктік доза</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(H)</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19"/>
          <w:p>
            <w:pPr>
              <w:spacing w:after="20"/>
              <w:ind w:left="20"/>
              <w:jc w:val="both"/>
            </w:pPr>
            <w:r>
              <w:rPr>
                <w:rFonts w:ascii="Times New Roman"/>
                <w:b w:val="false"/>
                <w:i w:val="false"/>
                <w:color w:val="000000"/>
                <w:sz w:val="20"/>
              </w:rPr>
              <w:t xml:space="preserve">
15-20 мг/кг </w:t>
            </w:r>
          </w:p>
          <w:bookmarkEnd w:id="419"/>
          <w:p>
            <w:pPr>
              <w:spacing w:after="20"/>
              <w:ind w:left="20"/>
              <w:jc w:val="both"/>
            </w:pPr>
            <w:r>
              <w:rPr>
                <w:rFonts w:ascii="Times New Roman"/>
                <w:b w:val="false"/>
                <w:i w:val="false"/>
                <w:color w:val="000000"/>
                <w:sz w:val="20"/>
              </w:rPr>
              <w:t>
(жоғары доза)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20"/>
          <w:p>
            <w:pPr>
              <w:spacing w:after="20"/>
              <w:ind w:left="20"/>
              <w:jc w:val="both"/>
            </w:pPr>
            <w:r>
              <w:rPr>
                <w:rFonts w:ascii="Times New Roman"/>
                <w:b w:val="false"/>
                <w:i w:val="false"/>
                <w:color w:val="000000"/>
                <w:sz w:val="20"/>
              </w:rPr>
              <w:t>
Раствор</w:t>
            </w:r>
          </w:p>
          <w:bookmarkEnd w:id="420"/>
          <w:p>
            <w:pPr>
              <w:spacing w:after="20"/>
              <w:ind w:left="20"/>
              <w:jc w:val="both"/>
            </w:pPr>
            <w:r>
              <w:rPr>
                <w:rFonts w:ascii="Times New Roman"/>
                <w:b w:val="false"/>
                <w:i w:val="false"/>
                <w:color w:val="000000"/>
                <w:sz w:val="20"/>
              </w:rPr>
              <w:t>
50 мг/мл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21"/>
          <w:p>
            <w:pPr>
              <w:spacing w:after="20"/>
              <w:ind w:left="20"/>
              <w:jc w:val="both"/>
            </w:pPr>
            <w:r>
              <w:rPr>
                <w:rFonts w:ascii="Times New Roman"/>
                <w:b w:val="false"/>
                <w:i w:val="false"/>
                <w:color w:val="000000"/>
                <w:sz w:val="20"/>
              </w:rPr>
              <w:t>
Еритін таблетка</w:t>
            </w:r>
          </w:p>
          <w:bookmarkEnd w:id="421"/>
          <w:p>
            <w:pPr>
              <w:spacing w:after="20"/>
              <w:ind w:left="20"/>
              <w:jc w:val="both"/>
            </w:pPr>
            <w:r>
              <w:rPr>
                <w:rFonts w:ascii="Times New Roman"/>
                <w:b w:val="false"/>
                <w:i w:val="false"/>
                <w:color w:val="000000"/>
                <w:sz w:val="20"/>
              </w:rPr>
              <w:t>
100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22"/>
          <w:p>
            <w:pPr>
              <w:spacing w:after="20"/>
              <w:ind w:left="20"/>
              <w:jc w:val="both"/>
            </w:pPr>
            <w:r>
              <w:rPr>
                <w:rFonts w:ascii="Times New Roman"/>
                <w:b w:val="false"/>
                <w:i w:val="false"/>
                <w:color w:val="000000"/>
                <w:sz w:val="20"/>
              </w:rPr>
              <w:t>
5 мл</w:t>
            </w:r>
          </w:p>
          <w:bookmarkEnd w:id="422"/>
          <w:p>
            <w:pPr>
              <w:spacing w:after="20"/>
              <w:ind w:left="20"/>
              <w:jc w:val="both"/>
            </w:pPr>
            <w:r>
              <w:rPr>
                <w:rFonts w:ascii="Times New Roman"/>
                <w:b w:val="false"/>
                <w:i w:val="false"/>
                <w:color w:val="000000"/>
                <w:sz w:val="20"/>
              </w:rPr>
              <w:t>
(50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23"/>
          <w:p>
            <w:pPr>
              <w:spacing w:after="20"/>
              <w:ind w:left="20"/>
              <w:jc w:val="both"/>
            </w:pPr>
            <w:r>
              <w:rPr>
                <w:rFonts w:ascii="Times New Roman"/>
                <w:b w:val="false"/>
                <w:i w:val="false"/>
                <w:color w:val="000000"/>
                <w:sz w:val="20"/>
              </w:rPr>
              <w:t>
Таблетка</w:t>
            </w:r>
          </w:p>
          <w:bookmarkEnd w:id="423"/>
          <w:p>
            <w:pPr>
              <w:spacing w:after="20"/>
              <w:ind w:left="20"/>
              <w:jc w:val="both"/>
            </w:pPr>
            <w:r>
              <w:rPr>
                <w:rFonts w:ascii="Times New Roman"/>
                <w:b w:val="false"/>
                <w:i w:val="false"/>
                <w:color w:val="000000"/>
                <w:sz w:val="20"/>
              </w:rPr>
              <w:t>
300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24"/>
          <w:p>
            <w:pPr>
              <w:spacing w:after="20"/>
              <w:ind w:left="20"/>
              <w:jc w:val="both"/>
            </w:pPr>
            <w:r>
              <w:rPr>
                <w:rFonts w:ascii="Times New Roman"/>
                <w:b w:val="false"/>
                <w:i w:val="false"/>
                <w:color w:val="000000"/>
                <w:sz w:val="20"/>
              </w:rPr>
              <w:t>
Клавулан</w:t>
            </w:r>
          </w:p>
          <w:bookmarkEnd w:id="424"/>
          <w:p>
            <w:pPr>
              <w:spacing w:after="20"/>
              <w:ind w:left="20"/>
              <w:jc w:val="both"/>
            </w:pPr>
            <w:r>
              <w:rPr>
                <w:rFonts w:ascii="Times New Roman"/>
                <w:b w:val="false"/>
                <w:i w:val="false"/>
                <w:color w:val="000000"/>
                <w:sz w:val="20"/>
              </w:rPr>
              <w:t>
қышқылы Amx/Clav)</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амоксициллин /62,5 мг клавулан қышқылы /5мл ішуге арналған ерітінді немесе суспензия дайындауға арналған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 – күніне 3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 күніне 3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 – күніне 2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 күніне 3 рет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 – күніне 3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 күніне 3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 күніне 3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клавулан қышқылы түрінде амоксициллин клавуланаты (500/125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 –3 рет күніне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 – күніне 3 рет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Претоманид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25"/>
          <w:p>
            <w:pPr>
              <w:spacing w:after="20"/>
              <w:ind w:left="20"/>
              <w:jc w:val="both"/>
            </w:pPr>
            <w:r>
              <w:rPr>
                <w:rFonts w:ascii="Times New Roman"/>
                <w:b w:val="false"/>
                <w:i w:val="false"/>
                <w:color w:val="000000"/>
                <w:sz w:val="20"/>
              </w:rPr>
              <w:t>
Таблеткалар</w:t>
            </w:r>
          </w:p>
          <w:bookmarkEnd w:id="425"/>
          <w:p>
            <w:pPr>
              <w:spacing w:after="20"/>
              <w:ind w:left="20"/>
              <w:jc w:val="both"/>
            </w:pPr>
            <w:r>
              <w:rPr>
                <w:rFonts w:ascii="Times New Roman"/>
                <w:b w:val="false"/>
                <w:i w:val="false"/>
                <w:color w:val="000000"/>
                <w:sz w:val="20"/>
              </w:rPr>
              <w:t>
200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бойынша ұсынымдар ДДҰ нұсқаулықтарындағы қазіргі бар дәлелдерге негізделген.</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дозаны қолдану үшін ересектерге арналған ұсақталған таблеткаларды немесе капсулалардың құрамын 10 мл суда еріту керек. Кестедегі мл мөлшері қабылдау үшін қажетті дозаны көрсетеді. Бұл қатты дәрілік формалардың бөлінуіне жол бермейді, дегенмен ересектерге арналған еріген, ұсақталған таблеткалардың биожетімділігі дәл анықталмаған (ыдырайтын таблеткаларды қолданған жөн).</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Уыттылық қаупі бар жағдайларды қоспағанда, өте жоғары дозаларды қолдануға болады; фармакокинетикалық өзара әрекеттесу, аз сіңіру немесе басқа себептерге байланысты деңгейдің төмендеуі күтіледі; немесе штаммның дәріге төзімділік деңгейі төмен.</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26"/>
          <w:p>
            <w:pPr>
              <w:spacing w:after="20"/>
              <w:ind w:left="20"/>
              <w:jc w:val="both"/>
            </w:pPr>
            <w:r>
              <w:rPr>
                <w:rFonts w:ascii="Times New Roman"/>
                <w:b w:val="false"/>
                <w:i w:val="false"/>
                <w:color w:val="000000"/>
                <w:sz w:val="20"/>
              </w:rPr>
              <w:t>
Дәлелдерге сәйкес, Bdq ересектерге арналған 100 мг таблеткалар суда суспензия түрінде ерітілген, тұтастай жұтылған таблеткаларға биоэквивалентті.</w:t>
            </w:r>
          </w:p>
          <w:bookmarkEnd w:id="426"/>
          <w:p>
            <w:pPr>
              <w:spacing w:after="20"/>
              <w:ind w:left="20"/>
              <w:jc w:val="both"/>
            </w:pPr>
            <w:r>
              <w:rPr>
                <w:rFonts w:ascii="Times New Roman"/>
                <w:b w:val="false"/>
                <w:i w:val="false"/>
                <w:color w:val="000000"/>
                <w:sz w:val="20"/>
              </w:rPr>
              <w:t>
Bdq 100 мг қабылдағанға дейін суда суспензия түрінде ұсақталған таблеткаларды қатты араластыру/шайқау қажет.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кезінде Линезолид салмағы 16-дан &lt;24 кг-ға дейінгі балаларда дозалау үшін 600 мг таблеткалар мен 150 мг еритін таблеткалар, мг/кг-дағы доза 10-12 мг/кг-нан асады, клиницисттер еритін таблетканы қолдану үшін 10 мл суда 600 мг таблеткаларды еріту нәтижесінде алынған 1,5 немесе 4 мл ерітіндіні таңдай алады.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27"/>
          <w:p>
            <w:pPr>
              <w:spacing w:after="20"/>
              <w:ind w:left="20"/>
              <w:jc w:val="both"/>
            </w:pPr>
            <w:r>
              <w:rPr>
                <w:rFonts w:ascii="Times New Roman"/>
                <w:b w:val="false"/>
                <w:i w:val="false"/>
                <w:color w:val="000000"/>
                <w:sz w:val="20"/>
              </w:rPr>
              <w:t>
Клофаземин таблеткалары ыдырайтын болып табылмайды (техникалық ыдырайтын емес), бірақ суда 5 минут ішінде баяу еруі мүмкін (50 мг үшін 5 мл және 100 мг үшін 10 мл таблетка). Суспензияны қабылдағанға дейін араластыру керек.</w:t>
            </w:r>
          </w:p>
          <w:bookmarkEnd w:id="427"/>
          <w:p>
            <w:pPr>
              <w:spacing w:after="20"/>
              <w:ind w:left="20"/>
              <w:jc w:val="both"/>
            </w:pPr>
            <w:r>
              <w:rPr>
                <w:rFonts w:ascii="Times New Roman"/>
                <w:b w:val="false"/>
                <w:i w:val="false"/>
                <w:color w:val="000000"/>
                <w:sz w:val="20"/>
              </w:rPr>
              <w:t>
100 мг жұмсақ капсулаларды балаларға қабылдау қиын, сондықтан ТҚП өтінімінде балаларға арналған 50 мг таблетканы ескерген жөн.</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3-&lt;7кг балалар үшін дозасы бұрын ұсынылғаннан төмен. Бұл нейропсихиатриялық жағымсыз құбылыстардың жоғары қаупімен байланысты салыстырмалы түрде жоғары экспозицияға байланысты, бұл әсіресе Циклосеринді Деламанидпен бір мезгілде қолданғанда маңызды.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Дәлелдерге сәйкес, ересектерге арналған 50 мг Dlm таблеткалары суда суспензия түрінде ерітілген, тұтас жұтылған таблеткаларға биоэквивалентті.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 мен Стрептомицинді 18 жас және одан үлкен жастағы ересектерде пероральды препараттарды қолдану арқылы тиімді емдеу режимін таңдау мүмкін болмаған жағдайда қолдануға болады және препараттарға сезімталдық расталды, сонымен қатар жағымсыз құбылыстарды мониторингілеу үшін мүмкіндік бар. Есту қабілетінің жоғалуы сөйлеудің дамуына және мектепте оқу қабілетіне әсер етуі мүмкін есту мүшесінің қатты әсер етуін ескере отырып, балаларда инъекциялық препараттарды қолдану ерекше жағдайларда, құтқару үшін емдеу режимі ретінде болуы керек және ототоксикалықты ерте анықтауды қамтамасыз ету үшін емдеу қатаң бақылауда болуы керек. Осы препараттарды тағайындаған жағдайда, амикацин үшін 2 жастан асқан балаларға арналған тәуліктік доза-15-20 мг/кг, ал стрептомицин үшін-20-40 мг/кг. Нәрестелер мен 2 жасқа дейінгі балаларға арналған дозаны анықтау үшін фтизиатр/педиатр дәрігерімен консультация жасап, клиренстің орнын толтыру үшін мг/кг төмен дозаны қолдану керек. Ауырсынуды азайту үшін лидокаинмен дәрі-дәрмектерді енгізу ұсынылады.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28"/>
          <w:p>
            <w:pPr>
              <w:spacing w:after="20"/>
              <w:ind w:left="20"/>
              <w:jc w:val="both"/>
            </w:pPr>
            <w:r>
              <w:rPr>
                <w:rFonts w:ascii="Times New Roman"/>
                <w:b w:val="false"/>
                <w:i w:val="false"/>
                <w:color w:val="000000"/>
                <w:sz w:val="20"/>
              </w:rPr>
              <w:t>
Балаларға арналған екінші қатардағы препараттармен емдеу схемасын жасау кезінде ТҚП тәуліктік дозасын анықтау бойынша ерекше түсініктемелер.</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 Шала туылған нәрестелер мен дене салмағы төмен &lt;3кг балалар үшін ТҚП тәуліктік дозасын анықтау үшін облыстық және/немесе ұлттық деңгейдегі фтизиатр-педиатр маманымен консультация жасау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 Дене салмағы 3-тен &lt;5 кг-ға дейінгі нәрестелер үшін ТҚП тәуліктік дозасын анықтау үшін фтизиатр маманымен-облыстық және/немесе ұлттық деңгейдегі фтизиатр-педиатрмен консультация жасау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 Нәрестелер мен балалардағы туберкулезді емдеу үшін ересектерге қолданылатын таблеткаларды немесе капсулаларды бөлуден гөрі балалардың дәрілік формаларын (еритін таблеткаларды) қолданған жөн. Дәрілік формаларды ерітуге болатын жағдайларда, жоғарыда көрсетілген кестеде дәрілік нысанды суда ерітуге негізделген дозалар және алынған жалпы көлемнен (aliquots) мл-де ұсынылатын мөлшер келтірілген. Кестедегі мл саны қамтамасыз етілуі керек дозаға сәйкес келеді. Алынған жалпы ерітіндіден салмақ диапазонына сәйкес кестеде көрсетілген көлемді дереу қабылдау керек, ал 10 мл қалдықты тастау керек.</w:t>
            </w:r>
          </w:p>
          <w:p>
            <w:pPr>
              <w:spacing w:after="20"/>
              <w:ind w:left="20"/>
              <w:jc w:val="both"/>
            </w:pPr>
            <w:r>
              <w:rPr>
                <w:rFonts w:ascii="Times New Roman"/>
                <w:b w:val="false"/>
                <w:i w:val="false"/>
                <w:color w:val="000000"/>
                <w:sz w:val="20"/>
              </w:rPr>
              <w:t>
• Кейбір салмақ диапазондары үшін кестеде балаларға арналған дәрілік нысандар түрінде де, ересектерге де препараттар енгізілген. Егер ересектерге арналған дозасы бар препараттар қолданылса, кестеде таблеткалардың /капсулалардың мл-де (aliqouts) еруін ескере отырып және таблеткалардың бір бөлігі (үлесі) түрінде (егер үлесі 0,5 немесе одан көп болса) доза көрсетіледі. Aliquots таблетканы/капсуланы 10 мл суда ұсақтап, еріткеннен кейін жалпы ерітіндіден қолдану қажет көлемді білдіреді.</w:t>
            </w:r>
          </w:p>
        </w:tc>
      </w:tr>
    </w:tbl>
    <w:bookmarkStart w:name="z523" w:id="429"/>
    <w:p>
      <w:pPr>
        <w:spacing w:after="0"/>
        <w:ind w:left="0"/>
        <w:jc w:val="both"/>
      </w:pPr>
      <w:r>
        <w:rPr>
          <w:rFonts w:ascii="Times New Roman"/>
          <w:b w:val="false"/>
          <w:i w:val="false"/>
          <w:color w:val="000000"/>
          <w:sz w:val="28"/>
        </w:rPr>
        <w:t>
      Қысқартулар:</w:t>
      </w:r>
    </w:p>
    <w:bookmarkEnd w:id="429"/>
    <w:bookmarkStart w:name="z524" w:id="430"/>
    <w:p>
      <w:pPr>
        <w:spacing w:after="0"/>
        <w:ind w:left="0"/>
        <w:jc w:val="both"/>
      </w:pPr>
      <w:r>
        <w:rPr>
          <w:rFonts w:ascii="Times New Roman"/>
          <w:b w:val="false"/>
          <w:i w:val="false"/>
          <w:color w:val="000000"/>
          <w:sz w:val="28"/>
        </w:rPr>
        <w:t>
      1. ДДҰ – Дүниежүзілік денсаулық сақтау ұйымы.</w:t>
      </w:r>
    </w:p>
    <w:bookmarkEnd w:id="430"/>
    <w:bookmarkStart w:name="z525" w:id="431"/>
    <w:p>
      <w:pPr>
        <w:spacing w:after="0"/>
        <w:ind w:left="0"/>
        <w:jc w:val="both"/>
      </w:pPr>
      <w:r>
        <w:rPr>
          <w:rFonts w:ascii="Times New Roman"/>
          <w:b w:val="false"/>
          <w:i w:val="false"/>
          <w:color w:val="000000"/>
          <w:sz w:val="28"/>
        </w:rPr>
        <w:t>
      2. ОДКК – орталықтандырылған дәрігерлік- консультациялық комиссия.</w:t>
      </w:r>
    </w:p>
    <w:bookmarkEnd w:id="431"/>
    <w:bookmarkStart w:name="z526" w:id="432"/>
    <w:p>
      <w:pPr>
        <w:spacing w:after="0"/>
        <w:ind w:left="0"/>
        <w:jc w:val="both"/>
      </w:pPr>
      <w:r>
        <w:rPr>
          <w:rFonts w:ascii="Times New Roman"/>
          <w:b w:val="false"/>
          <w:i w:val="false"/>
          <w:color w:val="000000"/>
          <w:sz w:val="28"/>
        </w:rPr>
        <w:t>
      3. ТҚП – туберкулезге қарсы препарат.</w:t>
      </w:r>
    </w:p>
    <w:bookmarkEnd w:id="432"/>
    <w:bookmarkStart w:name="z527" w:id="433"/>
    <w:p>
      <w:pPr>
        <w:spacing w:after="0"/>
        <w:ind w:left="0"/>
        <w:jc w:val="both"/>
      </w:pPr>
      <w:r>
        <w:rPr>
          <w:rFonts w:ascii="Times New Roman"/>
          <w:b w:val="false"/>
          <w:i w:val="false"/>
          <w:color w:val="000000"/>
          <w:sz w:val="28"/>
        </w:rPr>
        <w:t>
      4. ХПА – халықаралық патенттелмеген атау.</w:t>
      </w:r>
    </w:p>
    <w:bookmarkEnd w:id="433"/>
    <w:bookmarkStart w:name="z528" w:id="434"/>
    <w:p>
      <w:pPr>
        <w:spacing w:after="0"/>
        <w:ind w:left="0"/>
        <w:jc w:val="both"/>
      </w:pPr>
      <w:r>
        <w:rPr>
          <w:rFonts w:ascii="Times New Roman"/>
          <w:b w:val="false"/>
          <w:i w:val="false"/>
          <w:color w:val="000000"/>
          <w:sz w:val="28"/>
        </w:rPr>
        <w:t>
      5. E – этамбутол.</w:t>
      </w:r>
    </w:p>
    <w:bookmarkEnd w:id="434"/>
    <w:bookmarkStart w:name="z529" w:id="435"/>
    <w:p>
      <w:pPr>
        <w:spacing w:after="0"/>
        <w:ind w:left="0"/>
        <w:jc w:val="both"/>
      </w:pPr>
      <w:r>
        <w:rPr>
          <w:rFonts w:ascii="Times New Roman"/>
          <w:b w:val="false"/>
          <w:i w:val="false"/>
          <w:color w:val="000000"/>
          <w:sz w:val="28"/>
        </w:rPr>
        <w:t>
      6. RH – рифампицин мен изониазидті біріктіріп профилактикалық емдеудің схемасы.</w:t>
      </w:r>
    </w:p>
    <w:bookmarkEnd w:id="435"/>
    <w:bookmarkStart w:name="z530" w:id="436"/>
    <w:p>
      <w:pPr>
        <w:spacing w:after="0"/>
        <w:ind w:left="0"/>
        <w:jc w:val="both"/>
      </w:pPr>
      <w:r>
        <w:rPr>
          <w:rFonts w:ascii="Times New Roman"/>
          <w:b w:val="false"/>
          <w:i w:val="false"/>
          <w:color w:val="000000"/>
          <w:sz w:val="28"/>
        </w:rPr>
        <w:t>
      7. RHZ – рифампицин-изониазид-пиразинамидті біріктіріп профилактикалық емдеудің схемасы.</w:t>
      </w:r>
    </w:p>
    <w:bookmarkEnd w:id="436"/>
    <w:bookmarkStart w:name="z531" w:id="437"/>
    <w:p>
      <w:pPr>
        <w:spacing w:after="0"/>
        <w:ind w:left="0"/>
        <w:jc w:val="both"/>
      </w:pPr>
      <w:r>
        <w:rPr>
          <w:rFonts w:ascii="Times New Roman"/>
          <w:b w:val="false"/>
          <w:i w:val="false"/>
          <w:color w:val="000000"/>
          <w:sz w:val="28"/>
        </w:rPr>
        <w:t>
      8. RHZE – рифампицин-изониазид-пиразинамид-этамбутолды біріктіріп профилактикалық емдеудің схемасы.</w:t>
      </w:r>
    </w:p>
    <w:bookmarkEnd w:id="437"/>
    <w:bookmarkStart w:name="z532" w:id="438"/>
    <w:p>
      <w:pPr>
        <w:spacing w:after="0"/>
        <w:ind w:left="0"/>
        <w:jc w:val="both"/>
      </w:pPr>
      <w:r>
        <w:rPr>
          <w:rFonts w:ascii="Times New Roman"/>
          <w:b w:val="false"/>
          <w:i w:val="false"/>
          <w:color w:val="000000"/>
          <w:sz w:val="28"/>
        </w:rPr>
        <w:t>
      9. 2HPMZ/2HPM – 2 ай изониазид-рифампентин-моксифлоксацин-пиразинамид/2 ай изониазид-рифампентин-моксифлоксацинді біріктіріп профилактикалық емдеудің схемасы.</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11 сәуірдегі</w:t>
            </w:r>
            <w:r>
              <w:br/>
            </w:r>
            <w:r>
              <w:rPr>
                <w:rFonts w:ascii="Times New Roman"/>
                <w:b w:val="false"/>
                <w:i w:val="false"/>
                <w:color w:val="000000"/>
                <w:sz w:val="20"/>
              </w:rPr>
              <w:t>№ 35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профилактикасы</w:t>
            </w:r>
            <w:r>
              <w:br/>
            </w:r>
            <w:r>
              <w:rPr>
                <w:rFonts w:ascii="Times New Roman"/>
                <w:b w:val="false"/>
                <w:i w:val="false"/>
                <w:color w:val="000000"/>
                <w:sz w:val="20"/>
              </w:rPr>
              <w:t>жөніндегі іс-шараларды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535" w:id="439"/>
    <w:p>
      <w:pPr>
        <w:spacing w:after="0"/>
        <w:ind w:left="0"/>
        <w:jc w:val="left"/>
      </w:pPr>
      <w:r>
        <w:rPr>
          <w:rFonts w:ascii="Times New Roman"/>
          <w:b/>
          <w:i w:val="false"/>
          <w:color w:val="000000"/>
        </w:rPr>
        <w:t xml:space="preserve"> Қысқартылған және ұзақ емдеу режимдерін алатын, дәрілерге көнбейтін туберкулезбен ауыратын пациенттерді емдеу мониторингі</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жиілігі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емдеудің соңына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орталарға себінді (Левенштейн-Йенсен әдісімен)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 бастамас бұрын, 7-айдан бастап тоқсан сайын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орталарға себінді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 бастамас бұрын, содан кейін 6 айға дейін ай сайын, бактериологиялық реверсия басталған кезде. Қысқартылған емдеу режимінде – емдеу курсының соңына дейін ай сайын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сезімталдыққа тест (ДCТ)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Емдеудің басында, себіндінің оң нәтижесінде, сондай-ақ бактериологиялық реверсия басталған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40"/>
          <w:p>
            <w:pPr>
              <w:spacing w:after="20"/>
              <w:ind w:left="20"/>
              <w:jc w:val="both"/>
            </w:pPr>
            <w:r>
              <w:rPr>
                <w:rFonts w:ascii="Times New Roman"/>
                <w:b w:val="false"/>
                <w:i w:val="false"/>
                <w:color w:val="000000"/>
                <w:sz w:val="20"/>
              </w:rPr>
              <w:t xml:space="preserve">
Емдеуді бастамас бұрын, себіндінің оң нәтижесінде, сондай-ақ бактериологиялық реверсия басталған кезде. </w:t>
            </w:r>
          </w:p>
          <w:bookmarkEnd w:id="440"/>
          <w:p>
            <w:pPr>
              <w:spacing w:after="20"/>
              <w:ind w:left="20"/>
              <w:jc w:val="both"/>
            </w:pPr>
            <w:r>
              <w:rPr>
                <w:rFonts w:ascii="Times New Roman"/>
                <w:b w:val="false"/>
                <w:i w:val="false"/>
                <w:color w:val="000000"/>
                <w:sz w:val="20"/>
              </w:rPr>
              <w:t>
Ерекше жағдайларда, сұраныс бойынша емдеу процесінде туберкулезге қарсы препараттарға көнбеушіліктің дамуына күдік туған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рентгенограммасы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Емдеудің басында және емдеу курсының соңына дейін тоқсан сайын, көрсетілімдер бойынша – жиірек.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41"/>
          <w:p>
            <w:pPr>
              <w:spacing w:after="20"/>
              <w:ind w:left="20"/>
              <w:jc w:val="both"/>
            </w:pPr>
            <w:r>
              <w:rPr>
                <w:rFonts w:ascii="Times New Roman"/>
                <w:b w:val="false"/>
                <w:i w:val="false"/>
                <w:color w:val="000000"/>
                <w:sz w:val="20"/>
              </w:rPr>
              <w:t xml:space="preserve">
Дене салмағын өлшеу, </w:t>
            </w:r>
          </w:p>
          <w:bookmarkEnd w:id="441"/>
          <w:p>
            <w:pPr>
              <w:spacing w:after="20"/>
              <w:ind w:left="20"/>
              <w:jc w:val="both"/>
            </w:pPr>
            <w:r>
              <w:rPr>
                <w:rFonts w:ascii="Times New Roman"/>
                <w:b w:val="false"/>
                <w:i w:val="false"/>
                <w:color w:val="000000"/>
                <w:sz w:val="20"/>
              </w:rPr>
              <w:t>
Дене салмағының индексі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аптасына 3 рет, ауыр пациенттер үшін – күн сайын. Амбулаторлық кезеңде – әр 10 күн сайын.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Парестезия/перифериялық нейропатияларды тексеру (камертон, медициналық балғашық)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 бастамас бұрын, бұдан әрі линезолидті тағайындаған кезде ай сайын (нейропатия болған жағдайда невропатологтың консультациясы)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(бұдан әрі – ЭКГ)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Емдеудің басында, 2 аптадан кейін, бұдан әрі - ай сайын, көрсетілімдер бойынша - жиірек (көрсетілімдер бойынша кардиологтың консультациясы)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және түс сезу өрісі мен өткірлігін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Этамбутолмен немесе линезолидпен емдеудің басында. Көру өткірлігінің немесе түсті сезуінің бұзылуына күдік туындаған кезде, зерттеуді қайталаңыз.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(психиатр-наркологтың және (немесе) психотерапевттің) немесе әлеуметтік қызметкерді оқыту, олардың консультациясы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 бастамас бұрын, бұдан әрі – көрсетілімдер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инъекциялық препаратпен емдеу кезінде – ай сайын, көрсетілімдер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компьютерлік томографиясы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Томограмма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толық (немесе кеңейтілген) талдауы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жалпы талдауы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(АлАТ, AсАT, жалпы билирубин, тікелей билирубин, альбумин* липаза**, амилаза**, сілтілі фосфатаза**, қандағы глюкоза, жалпы креатинин, несепнәр, ШФЖ, альбумин*)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42"/>
          <w:p>
            <w:pPr>
              <w:spacing w:after="20"/>
              <w:ind w:left="20"/>
              <w:jc w:val="both"/>
            </w:pPr>
            <w:r>
              <w:rPr>
                <w:rFonts w:ascii="Times New Roman"/>
                <w:b w:val="false"/>
                <w:i w:val="false"/>
                <w:color w:val="000000"/>
                <w:sz w:val="20"/>
              </w:rPr>
              <w:t>
Емдеуді бастамас бұрын, бұдан әрі ай сайын, көрсетілімдер бойынша жиірек.</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 деламанид тағайындалғанда ай сайын</w:t>
            </w:r>
          </w:p>
          <w:p>
            <w:pPr>
              <w:spacing w:after="20"/>
              <w:ind w:left="20"/>
              <w:jc w:val="both"/>
            </w:pPr>
            <w:r>
              <w:rPr>
                <w:rFonts w:ascii="Times New Roman"/>
                <w:b w:val="false"/>
                <w:i w:val="false"/>
                <w:color w:val="000000"/>
                <w:sz w:val="20"/>
              </w:rPr>
              <w:t>
**- претоманид тағайындағанда ай сайын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калий, магний және кальций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43"/>
          <w:p>
            <w:pPr>
              <w:spacing w:after="20"/>
              <w:ind w:left="20"/>
              <w:jc w:val="both"/>
            </w:pPr>
            <w:r>
              <w:rPr>
                <w:rFonts w:ascii="Times New Roman"/>
                <w:b w:val="false"/>
                <w:i w:val="false"/>
                <w:color w:val="000000"/>
                <w:sz w:val="20"/>
              </w:rPr>
              <w:t>
Калий, магний және кальций деңгейі емдеудің басында, одан әрі айсайын бедаквилин, деламанид, инъекциялық препараттарды қолданғанда анықталады.</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ЭКГ-да қандай-да бір ауытқулар пайда болған кезде қайталау (QTc аралығының ұзаруы).</w:t>
            </w:r>
          </w:p>
          <w:p>
            <w:pPr>
              <w:spacing w:after="20"/>
              <w:ind w:left="20"/>
              <w:jc w:val="both"/>
            </w:pPr>
            <w:r>
              <w:rPr>
                <w:rFonts w:ascii="Times New Roman"/>
                <w:b w:val="false"/>
                <w:i w:val="false"/>
                <w:color w:val="000000"/>
                <w:sz w:val="20"/>
              </w:rPr>
              <w:t>
Қан сарысуында магний деңгейі гипокалиемия анықталған сайын анықталады.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Тиреотропты гормон (ТТГ)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Емдеудің басында, көрсетілімдер бойынша динамикада</w:t>
            </w:r>
          </w:p>
        </w:tc>
      </w:tr>
    </w:tbl>
    <w:bookmarkStart w:name="z542" w:id="444"/>
    <w:p>
      <w:pPr>
        <w:spacing w:after="0"/>
        <w:ind w:left="0"/>
        <w:jc w:val="both"/>
      </w:pPr>
      <w:r>
        <w:rPr>
          <w:rFonts w:ascii="Times New Roman"/>
          <w:b w:val="false"/>
          <w:i w:val="false"/>
          <w:color w:val="000000"/>
          <w:sz w:val="28"/>
        </w:rPr>
        <w:t>
      Қысқартулар:</w:t>
      </w:r>
    </w:p>
    <w:bookmarkEnd w:id="444"/>
    <w:bookmarkStart w:name="z543" w:id="445"/>
    <w:p>
      <w:pPr>
        <w:spacing w:after="0"/>
        <w:ind w:left="0"/>
        <w:jc w:val="both"/>
      </w:pPr>
      <w:r>
        <w:rPr>
          <w:rFonts w:ascii="Times New Roman"/>
          <w:b w:val="false"/>
          <w:i w:val="false"/>
          <w:color w:val="000000"/>
          <w:sz w:val="28"/>
        </w:rPr>
        <w:t>
      1. АлАТ – аланинаминотрансфераза.</w:t>
      </w:r>
    </w:p>
    <w:bookmarkEnd w:id="445"/>
    <w:bookmarkStart w:name="z544" w:id="446"/>
    <w:p>
      <w:pPr>
        <w:spacing w:after="0"/>
        <w:ind w:left="0"/>
        <w:jc w:val="both"/>
      </w:pPr>
      <w:r>
        <w:rPr>
          <w:rFonts w:ascii="Times New Roman"/>
          <w:b w:val="false"/>
          <w:i w:val="false"/>
          <w:color w:val="000000"/>
          <w:sz w:val="28"/>
        </w:rPr>
        <w:t>
      2. АсАТ – аспартатаминотрансфераза.</w:t>
      </w:r>
    </w:p>
    <w:bookmarkEnd w:id="446"/>
    <w:bookmarkStart w:name="z545" w:id="447"/>
    <w:p>
      <w:pPr>
        <w:spacing w:after="0"/>
        <w:ind w:left="0"/>
        <w:jc w:val="both"/>
      </w:pPr>
      <w:r>
        <w:rPr>
          <w:rFonts w:ascii="Times New Roman"/>
          <w:b w:val="false"/>
          <w:i w:val="false"/>
          <w:color w:val="000000"/>
          <w:sz w:val="28"/>
        </w:rPr>
        <w:t>
      3. ДСТ – дәрілік сезімталдыққа тест.</w:t>
      </w:r>
    </w:p>
    <w:bookmarkEnd w:id="447"/>
    <w:bookmarkStart w:name="z546" w:id="448"/>
    <w:p>
      <w:pPr>
        <w:spacing w:after="0"/>
        <w:ind w:left="0"/>
        <w:jc w:val="both"/>
      </w:pPr>
      <w:r>
        <w:rPr>
          <w:rFonts w:ascii="Times New Roman"/>
          <w:b w:val="false"/>
          <w:i w:val="false"/>
          <w:color w:val="000000"/>
          <w:sz w:val="28"/>
        </w:rPr>
        <w:t>
      4. ШФЖ – шумақтық фильтрация жылдамдығы.</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11 сәуірдегі</w:t>
            </w:r>
            <w:r>
              <w:br/>
            </w:r>
            <w:r>
              <w:rPr>
                <w:rFonts w:ascii="Times New Roman"/>
                <w:b w:val="false"/>
                <w:i w:val="false"/>
                <w:color w:val="000000"/>
                <w:sz w:val="20"/>
              </w:rPr>
              <w:t>№ 35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профилактикасы</w:t>
            </w:r>
            <w:r>
              <w:br/>
            </w:r>
            <w:r>
              <w:rPr>
                <w:rFonts w:ascii="Times New Roman"/>
                <w:b w:val="false"/>
                <w:i w:val="false"/>
                <w:color w:val="000000"/>
                <w:sz w:val="20"/>
              </w:rPr>
              <w:t>жөніндегі іс-шараларды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549" w:id="449"/>
    <w:p>
      <w:pPr>
        <w:spacing w:after="0"/>
        <w:ind w:left="0"/>
        <w:jc w:val="left"/>
      </w:pPr>
      <w:r>
        <w:rPr>
          <w:rFonts w:ascii="Times New Roman"/>
          <w:b/>
          <w:i w:val="false"/>
          <w:color w:val="000000"/>
        </w:rPr>
        <w:t xml:space="preserve"> Туберкулезбен ауыратын науқастарды динамикалық байқау (топтардың сипаттамасы, байқау мерзімдері, қажетті іс-шаралар мен нәтижелер)</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және кіші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топ (0) – диагностикалық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топ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процесінің белсенділігі күмәнді адамдар; Туберкулинге сезімталдық сипатын нақтылауды және дифференциалды диагностиканы қажет ететін, фтизиопульмонологиялық ұйымдарда динамикалық байқауда тұрмайтын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50"/>
          <w:p>
            <w:pPr>
              <w:spacing w:after="20"/>
              <w:ind w:left="20"/>
              <w:jc w:val="both"/>
            </w:pPr>
            <w:r>
              <w:rPr>
                <w:rFonts w:ascii="Times New Roman"/>
                <w:b w:val="false"/>
                <w:i w:val="false"/>
                <w:color w:val="000000"/>
                <w:sz w:val="20"/>
              </w:rPr>
              <w:t>
Зертханалық зерттеулер (несептің жалпы талдауы, қанның жалпы талдауы, туберкулез микобактерияларына микроскопия және қақырық себіндісі) клиникалық-рентгенологиялық зерттеулер – динамикалық байқауға алу және одан шығару кезінде.</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Аспаптық және басқа да зерттеу әдістері-көрсетілімдер бойынша. Туберкулин диагностикасы, динамикалық байқауға алу және одан шығару кезінде балалардағы ТРА бар сынама. Туберкулезге қарсы препараттар қолданылмайды.</w:t>
            </w:r>
          </w:p>
          <w:p>
            <w:pPr>
              <w:spacing w:after="20"/>
              <w:ind w:left="20"/>
              <w:jc w:val="both"/>
            </w:pPr>
            <w:r>
              <w:rPr>
                <w:rFonts w:ascii="Times New Roman"/>
                <w:b w:val="false"/>
                <w:i w:val="false"/>
                <w:color w:val="000000"/>
                <w:sz w:val="20"/>
              </w:rPr>
              <w:t>
Туберкулезге тән симптомдар пайда болған кезде жоспардан тыс тексеруге жатады.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51"/>
          <w:p>
            <w:pPr>
              <w:spacing w:after="20"/>
              <w:ind w:left="20"/>
              <w:jc w:val="both"/>
            </w:pPr>
            <w:r>
              <w:rPr>
                <w:rFonts w:ascii="Times New Roman"/>
                <w:b w:val="false"/>
                <w:i w:val="false"/>
                <w:color w:val="000000"/>
                <w:sz w:val="20"/>
              </w:rPr>
              <w:t>
Динамикалық байқаудан шығару. Белсенді туберкулез анықталған жағдайда кіші топқа ауыстыру:</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1) ІА – сезімтал туберкулездің жаңа және қайталанған жағдайлары;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ІВ-дәрілерге көнбейтін туберкулез жағдайлары;</w:t>
            </w:r>
          </w:p>
          <w:p>
            <w:pPr>
              <w:spacing w:after="20"/>
              <w:ind w:left="20"/>
              <w:jc w:val="both"/>
            </w:pPr>
            <w:r>
              <w:rPr>
                <w:rFonts w:ascii="Times New Roman"/>
                <w:b w:val="false"/>
                <w:i w:val="false"/>
                <w:color w:val="000000"/>
                <w:sz w:val="20"/>
              </w:rPr>
              <w:t>
3) туберкулин сынамасының инфекциялық этиологиясы (ЛТИ) анықталған кезде ІІІ Б кіші тобына (балалар) ауыстырылады.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 (I) – белсенді туберкулез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 кіші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 туберкулездің жаңадан және қайталанған жағдайлары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емделу курсы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52"/>
          <w:p>
            <w:pPr>
              <w:spacing w:after="20"/>
              <w:ind w:left="20"/>
              <w:jc w:val="both"/>
            </w:pPr>
            <w:r>
              <w:rPr>
                <w:rFonts w:ascii="Times New Roman"/>
                <w:b w:val="false"/>
                <w:i w:val="false"/>
                <w:color w:val="000000"/>
                <w:sz w:val="20"/>
              </w:rPr>
              <w:t>
1) Қанның жалпы талдауы, несептің жалпы талдауы, қанның биохимиялық талдауы –қарқынды фазада ай сайын, емдеудің қолдаушы фазасының ортасында және соңында, көрсетілімдер бойынша – жиірек;</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2) микроскопия 2 мәрте, сұйық және тығыз ортада себу, ЖМТБС/Риф, БҚП-LPA, сұйық ортаға өсінді - ем басталғанға дейін бір мәрте; 3) микроскопия 2 мәрте: қарқынды фазаның 2 айынан кейін, жағынды конверсиясы болмаған кезде емдеудің 3-ші және 4-ші айының соңында;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басында оң жағындысы бар пациенттерді емдеудің демеуші фазасының ортасында және соңында 2 мәртелік микроскопия;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жағындының конверсиясы болмаған кезде емдеудің 2 айынан кейін дәрілік сезімталдыққа тест қоя отырып себу;</w:t>
            </w:r>
          </w:p>
          <w:p>
            <w:pPr>
              <w:spacing w:after="20"/>
              <w:ind w:left="20"/>
              <w:jc w:val="both"/>
            </w:pPr>
            <w:r>
              <w:rPr>
                <w:rFonts w:ascii="Times New Roman"/>
                <w:b w:val="false"/>
                <w:i w:val="false"/>
                <w:color w:val="000000"/>
                <w:sz w:val="20"/>
              </w:rPr>
              <w:t>
</w:t>
            </w:r>
            <w:r>
              <w:rPr>
                <w:rFonts w:ascii="Times New Roman"/>
                <w:b w:val="false"/>
                <w:i w:val="false"/>
                <w:color w:val="000000"/>
                <w:sz w:val="20"/>
              </w:rPr>
              <w:t>6) ем басталғанға дейін, емдеу процесінде 2-3 ай аралықпен рентген-томография (көрсетілімдер бойынша – жиі);</w:t>
            </w:r>
          </w:p>
          <w:p>
            <w:pPr>
              <w:spacing w:after="20"/>
              <w:ind w:left="20"/>
              <w:jc w:val="both"/>
            </w:pPr>
            <w:r>
              <w:rPr>
                <w:rFonts w:ascii="Times New Roman"/>
                <w:b w:val="false"/>
                <w:i w:val="false"/>
                <w:color w:val="000000"/>
                <w:sz w:val="20"/>
              </w:rPr>
              <w:t>
7) ем басталғанға дейін балаларға Манту сынамасы (ТРА сынамасы), кейін көрсетілімдер бойынша. Сезімталдық туберкулездің стандартты емдеу режимдері.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53"/>
          <w:p>
            <w:pPr>
              <w:spacing w:after="20"/>
              <w:ind w:left="20"/>
              <w:jc w:val="both"/>
            </w:pPr>
            <w:r>
              <w:rPr>
                <w:rFonts w:ascii="Times New Roman"/>
                <w:b w:val="false"/>
                <w:i w:val="false"/>
                <w:color w:val="000000"/>
                <w:sz w:val="20"/>
              </w:rPr>
              <w:t>
Топқа ауыстыру:</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 екінші топқа (ІІ) – емдеу нәтижесі "емделген" немесе "ем аяқталған" кезде ;</w:t>
            </w:r>
          </w:p>
          <w:p>
            <w:pPr>
              <w:spacing w:after="20"/>
              <w:ind w:left="20"/>
              <w:jc w:val="both"/>
            </w:pPr>
            <w:r>
              <w:rPr>
                <w:rFonts w:ascii="Times New Roman"/>
                <w:b w:val="false"/>
                <w:i w:val="false"/>
                <w:color w:val="000000"/>
                <w:sz w:val="20"/>
              </w:rPr>
              <w:t>
2) ІВ кіші тобына – R-ге көнбеушілікті анықтау кезінде немесе полирезистенттілікпен емдеу нәтижесі "тиімсіз емдеу" кезінде. Нәтижесі "Кейінгі байқау үшін жоғалту" кезінде пациентті іздеудің нәтижесіздігін растайтын Ішкі істер министрлігінің аумақтық органдарының құжаттары негізінде 1 жыл ішінде пациент динамикалық байқаудан шығарылады.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 кіші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немесе ұзақ емдеу режимін алатын, дәрілерге көнбейтін туберкулезбен ауыратын пациенттер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емделу курсы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54"/>
          <w:p>
            <w:pPr>
              <w:spacing w:after="20"/>
              <w:ind w:left="20"/>
              <w:jc w:val="both"/>
            </w:pPr>
            <w:r>
              <w:rPr>
                <w:rFonts w:ascii="Times New Roman"/>
                <w:b w:val="false"/>
                <w:i w:val="false"/>
                <w:color w:val="000000"/>
                <w:sz w:val="20"/>
              </w:rPr>
              <w:t>
1) Қанның жалпы талдауы, несептің жалпы талдауы, қанның биохимиялық талдауы –қарқынды фазада ай сайын, емдеудің қолдаушы фазасында – тоқсан сайын, көрсетілімдер бойынша – жиірек;</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2) микроскопия 2 рет, сұйық және тығыз орталарда себінді, ЕҚП/ LPA, сұйық орталарға себінді – ем басталғанға дейін бір рет;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микроскопия және себінді (Левенштейн-Йенсен) қақырық конверсиясын алғанға дейін ай сайын 2 рет, кем дегенде алғашқы 6 айда, содан кейін ұзақ емдеу режимінде – емдеудің жалпы курсы аяқталғанға дейін тоқсан сайын;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микроскопия және сұйық орталарға себінді ай сайын емдеу курсының барлық 9-12 ай бойы қысқа мерзімді емдеу режимінде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сұйық және тығыз орталарға екінші қатардағы туберкулезге қарсы препараттарға дәрілік сезімталдыққа тестті жүргізіп, ем басталғанға дейін және ≥2 айда қарқынды фазаны емдеу барысында микроскопия және/немесе себінді нәтижесі оң болу (3+,2+,1+) дәрежесі төмендемейді;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ем басталғанға дейін, емдеу процесінде 2-3 ай аралықпен рентген-томография (көрсетілімдер бойынша жиірек);</w:t>
            </w:r>
          </w:p>
          <w:p>
            <w:pPr>
              <w:spacing w:after="20"/>
              <w:ind w:left="20"/>
              <w:jc w:val="both"/>
            </w:pPr>
            <w:r>
              <w:rPr>
                <w:rFonts w:ascii="Times New Roman"/>
                <w:b w:val="false"/>
                <w:i w:val="false"/>
                <w:color w:val="000000"/>
                <w:sz w:val="20"/>
              </w:rPr>
              <w:t>
7) балаларға ем басталғанға дейін Манту сынамасы (ТРА бар сынама), динамикада – көрсетілімдер бойынша. Тиісті емдеу режимін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55"/>
          <w:p>
            <w:pPr>
              <w:spacing w:after="20"/>
              <w:ind w:left="20"/>
              <w:jc w:val="both"/>
            </w:pPr>
            <w:r>
              <w:rPr>
                <w:rFonts w:ascii="Times New Roman"/>
                <w:b w:val="false"/>
                <w:i w:val="false"/>
                <w:color w:val="000000"/>
                <w:sz w:val="20"/>
              </w:rPr>
              <w:t>
Топқа ауыстыру:</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1) екінші топқа (ІІ)- нәтижесі "емделген" немесе "ем аяқталған"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2) ІГ кіші тобына – нәтижесі "тиімсіз емдеу"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"Кейінгі байқау үшін жоғалту" нәтижесі кезінде пациентті іздеудің нәтижесіздігін растайтын Ішкі істер министрлігінің аумақтық органдарының құжаттары негізінде 1 жыл ішінде пациент динамикалық байқаудан шығарылады.</w:t>
            </w:r>
          </w:p>
          <w:p>
            <w:pPr>
              <w:spacing w:after="20"/>
              <w:ind w:left="20"/>
              <w:jc w:val="both"/>
            </w:pPr>
            <w:r>
              <w:rPr>
                <w:rFonts w:ascii="Times New Roman"/>
                <w:b w:val="false"/>
                <w:i w:val="false"/>
                <w:color w:val="000000"/>
                <w:sz w:val="20"/>
              </w:rPr>
              <w:t>
Бұрын режимді бұзған пациенттерді 1В кіші тобына динамикалық байқауға қайта алу туралы шешімді ОДКК қабылдайды.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IГ кіші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емдеуге жатпайтын белсенді туберкулезбен ауыратын пациенттер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бөлуді тоқтатқанға немесе басқа қарау тактикасы айқындағанға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56"/>
          <w:p>
            <w:pPr>
              <w:spacing w:after="20"/>
              <w:ind w:left="20"/>
              <w:jc w:val="both"/>
            </w:pPr>
            <w:r>
              <w:rPr>
                <w:rFonts w:ascii="Times New Roman"/>
                <w:b w:val="false"/>
                <w:i w:val="false"/>
                <w:color w:val="000000"/>
                <w:sz w:val="20"/>
              </w:rPr>
              <w:t>
1) Қанның жалпы талдауы, несептің жалпы талдауы, қанның биохимиялық талдауы – жарты жылда 1 рет, көрсетілімдер бойынша – жиірек;</w:t>
            </w:r>
          </w:p>
          <w:bookmarkEnd w:id="456"/>
          <w:p>
            <w:pPr>
              <w:spacing w:after="20"/>
              <w:ind w:left="20"/>
              <w:jc w:val="both"/>
            </w:pPr>
            <w:r>
              <w:rPr>
                <w:rFonts w:ascii="Times New Roman"/>
                <w:b w:val="false"/>
                <w:i w:val="false"/>
                <w:color w:val="000000"/>
                <w:sz w:val="20"/>
              </w:rPr>
              <w:t>
2) 2 рет микроскопия және тығыз орталарға себінді және рентгенологиялық зерттеулер –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57"/>
          <w:p>
            <w:pPr>
              <w:spacing w:after="20"/>
              <w:ind w:left="20"/>
              <w:jc w:val="both"/>
            </w:pPr>
            <w:r>
              <w:rPr>
                <w:rFonts w:ascii="Times New Roman"/>
                <w:b w:val="false"/>
                <w:i w:val="false"/>
                <w:color w:val="000000"/>
                <w:sz w:val="20"/>
              </w:rPr>
              <w:t>
Топқа ауыстыру:</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ІВ кіші тобына –туберкулезге қарсы жаңа препараттар мен емдеудің тиімді схемасын тағайындау кезінде;</w:t>
            </w:r>
          </w:p>
          <w:p>
            <w:pPr>
              <w:spacing w:after="20"/>
              <w:ind w:left="20"/>
              <w:jc w:val="both"/>
            </w:pPr>
            <w:r>
              <w:rPr>
                <w:rFonts w:ascii="Times New Roman"/>
                <w:b w:val="false"/>
                <w:i w:val="false"/>
                <w:color w:val="000000"/>
                <w:sz w:val="20"/>
              </w:rPr>
              <w:t>
2) екінші топқа (ІІ) – соңғы 2 жыл ішінде тығыз орталарда себіндінің теріс нәтижелері алынғанға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 (ІІ) – белсенді емес туберкулез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 (ІІ)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немесе "ем аяқталған" деген емдеу нәтижесі бар белсенді емес туберкулезбен ауыратын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 аз қалдық өзгерістермен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тексеру (қанның жалпы талдауы, несептің жалпы талдауы, қақырықтың микроскопиясы, тығыз орталарға себінді, рентген-томография). Туберкулезге тән симптомдар пайда болған кезде жоспардан тыс тексеруге жатады. Көрсетілімдер бойынша тексерудің қосымша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 үлкен қалдық өзгерістермен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 (ІІІ) –туберкулезбен ауыру қаупі жоғары адамдар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ІІІА кіші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науқаспен байланыста болған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болған түгел мерзімі және пациентті тиімді емдеу аяқталғаннан кейін 1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тексеру (зертханалық, клиникалық-рентгенологиялық зерттеулер). Балаларға – бір мезетте Манту сынамасы және ТРА сынамасы; ересектерге – ТРА сынамасы. Бірінші тексеру кезінде Манту сынамасының нәтижесі теріс болған адамдарға сынама 8-10 аптадан кейін қайталанады. Туберкулезге тән симптомдар пайда болған кезде жоспардан тыс тексеруге жатады. Көрсетілімдер бойынша диагностиканың қосымша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байқаудан шығару. Белсенді туберкулез анықталған кезде бірінші топқа (І) ауыстыру. Динамикалық байқаудан шығарылғаннан кейін туберкулезге скрининг жүргізу үшін тексеру жоспарына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бөлінуіне қарамастан, туберкулездің белсенді түрімен ауыратын науқастармен байланыста болған балалар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бұрын белгісіз болған ошақтардан көз жұмған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 кіші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микобактерияларын жұқтырған "алғаш рет анықталған", ЛТИ-мен ауыратын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байқауға алу және одан шығару кезінде несептің жалпы талдауы, қанның жалпы талдауы, Манту сынамасы, ТРА сынамасы және рентгенологиялық тексеру. Көрсетілімдер бойынша қақырық микроскопиясы. Профилактикалық емдеу – бұйрыққа сәйкес. Туберкулезге тән симптомдар пайда болған кезде жоспардан тыс тексеруге жатады.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байқаудан шығару. Белсенді туберкулез анықталған кезде - бірінші топқа (І) ауыстыру. Динамикалық байқаудан шығарылғаннан кейін туберкулезге скрининг жүргізу үшін тексеру жоспарына қосу.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ІІІВ кіші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вакцинасын салуға жағымсыз құбылыстар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байқауға алу және одан шығару кезінде несептің жалпы талдауы, қанның жалпы талдауы, Манту сынамасы, ТРА сынамасы, перифериялық (қолтық асты) лимфа түйіндерін ультрадыбыстық зерттеу және рентгенологиялық тексеру. Өкпеден тыс туберкулез жөніндегі маманның консультациясы. Емдеу режимі – Қағидаларға 2-қосымшаға сәйкес. Диссеменирленген БЦЖ инфекция кезінде (созылмалы гранулематозды ауру) І-ІІ қатардағы туберкулезге қарсы препараттармен емдеу (пиразинамидті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байқаудан шығару. Бірінші/екінші иммун тапшылығы бар созылмалы гранулематозды аурумен ауыратын пациенттер МСАК көрсететін ұйымдарда, иммунолог дәрігерінде динамикалық байқауға алынып, туберкулез бойынша қауіп тобында байқалады және негізгі ауруы бойынша ем алады.</w:t>
            </w:r>
          </w:p>
        </w:tc>
      </w:tr>
    </w:tbl>
    <w:bookmarkStart w:name="z575" w:id="458"/>
    <w:p>
      <w:pPr>
        <w:spacing w:after="0"/>
        <w:ind w:left="0"/>
        <w:jc w:val="both"/>
      </w:pPr>
      <w:r>
        <w:rPr>
          <w:rFonts w:ascii="Times New Roman"/>
          <w:b w:val="false"/>
          <w:i w:val="false"/>
          <w:color w:val="000000"/>
          <w:sz w:val="28"/>
        </w:rPr>
        <w:t>
      Қысқартулар:</w:t>
      </w:r>
    </w:p>
    <w:bookmarkEnd w:id="458"/>
    <w:bookmarkStart w:name="z576" w:id="459"/>
    <w:p>
      <w:pPr>
        <w:spacing w:after="0"/>
        <w:ind w:left="0"/>
        <w:jc w:val="both"/>
      </w:pPr>
      <w:r>
        <w:rPr>
          <w:rFonts w:ascii="Times New Roman"/>
          <w:b w:val="false"/>
          <w:i w:val="false"/>
          <w:color w:val="000000"/>
          <w:sz w:val="28"/>
        </w:rPr>
        <w:t>
      1. БҚП-LPA – бірінші қатардағы препараттарға арналған типке тән зондтармен молекулалық гибридизациялау тесті.</w:t>
      </w:r>
    </w:p>
    <w:bookmarkEnd w:id="459"/>
    <w:bookmarkStart w:name="z577" w:id="460"/>
    <w:p>
      <w:pPr>
        <w:spacing w:after="0"/>
        <w:ind w:left="0"/>
        <w:jc w:val="both"/>
      </w:pPr>
      <w:r>
        <w:rPr>
          <w:rFonts w:ascii="Times New Roman"/>
          <w:b w:val="false"/>
          <w:i w:val="false"/>
          <w:color w:val="000000"/>
          <w:sz w:val="28"/>
        </w:rPr>
        <w:t>
      2. БЦЖ – Кальмет-Герен вакцинасы.</w:t>
      </w:r>
    </w:p>
    <w:bookmarkEnd w:id="460"/>
    <w:bookmarkStart w:name="z578" w:id="461"/>
    <w:p>
      <w:pPr>
        <w:spacing w:after="0"/>
        <w:ind w:left="0"/>
        <w:jc w:val="both"/>
      </w:pPr>
      <w:r>
        <w:rPr>
          <w:rFonts w:ascii="Times New Roman"/>
          <w:b w:val="false"/>
          <w:i w:val="false"/>
          <w:color w:val="000000"/>
          <w:sz w:val="28"/>
        </w:rPr>
        <w:t>
      3. ЕҚП-LPA – екінші қатардағы препараттарға арналған типке тән зондтармен молекулалық гибридизациялау тесті.</w:t>
      </w:r>
    </w:p>
    <w:bookmarkEnd w:id="461"/>
    <w:bookmarkStart w:name="z579" w:id="462"/>
    <w:p>
      <w:pPr>
        <w:spacing w:after="0"/>
        <w:ind w:left="0"/>
        <w:jc w:val="both"/>
      </w:pPr>
      <w:r>
        <w:rPr>
          <w:rFonts w:ascii="Times New Roman"/>
          <w:b w:val="false"/>
          <w:i w:val="false"/>
          <w:color w:val="000000"/>
          <w:sz w:val="28"/>
        </w:rPr>
        <w:t>
      4. ТБЖМТ/Риф- туберкулезге жылдам молекулалық тест және рифампицинге көнбеушілік.</w:t>
      </w:r>
    </w:p>
    <w:bookmarkEnd w:id="462"/>
    <w:bookmarkStart w:name="z580" w:id="463"/>
    <w:p>
      <w:pPr>
        <w:spacing w:after="0"/>
        <w:ind w:left="0"/>
        <w:jc w:val="both"/>
      </w:pPr>
      <w:r>
        <w:rPr>
          <w:rFonts w:ascii="Times New Roman"/>
          <w:b w:val="false"/>
          <w:i w:val="false"/>
          <w:color w:val="000000"/>
          <w:sz w:val="28"/>
        </w:rPr>
        <w:t>
      5. МСАК – медициналық-санитариялық алғашқы көмек.</w:t>
      </w:r>
    </w:p>
    <w:bookmarkEnd w:id="463"/>
    <w:bookmarkStart w:name="z581" w:id="464"/>
    <w:p>
      <w:pPr>
        <w:spacing w:after="0"/>
        <w:ind w:left="0"/>
        <w:jc w:val="both"/>
      </w:pPr>
      <w:r>
        <w:rPr>
          <w:rFonts w:ascii="Times New Roman"/>
          <w:b w:val="false"/>
          <w:i w:val="false"/>
          <w:color w:val="000000"/>
          <w:sz w:val="28"/>
        </w:rPr>
        <w:t>
      6. ОДКК – орталықтандырылған дәрігерлік-консультациялық комиссия.</w:t>
      </w:r>
    </w:p>
    <w:bookmarkEnd w:id="464"/>
    <w:bookmarkStart w:name="z582" w:id="465"/>
    <w:p>
      <w:pPr>
        <w:spacing w:after="0"/>
        <w:ind w:left="0"/>
        <w:jc w:val="both"/>
      </w:pPr>
      <w:r>
        <w:rPr>
          <w:rFonts w:ascii="Times New Roman"/>
          <w:b w:val="false"/>
          <w:i w:val="false"/>
          <w:color w:val="000000"/>
          <w:sz w:val="28"/>
        </w:rPr>
        <w:t>
      7. ЛТИ – латентті туберкулез инфекциясы.</w:t>
      </w:r>
    </w:p>
    <w:bookmarkEnd w:id="465"/>
    <w:bookmarkStart w:name="z583" w:id="466"/>
    <w:p>
      <w:pPr>
        <w:spacing w:after="0"/>
        <w:ind w:left="0"/>
        <w:jc w:val="both"/>
      </w:pPr>
      <w:r>
        <w:rPr>
          <w:rFonts w:ascii="Times New Roman"/>
          <w:b w:val="false"/>
          <w:i w:val="false"/>
          <w:color w:val="000000"/>
          <w:sz w:val="28"/>
        </w:rPr>
        <w:t>
      8. ТРА – туберкулезді рекомбинантты аллерген.</w:t>
      </w:r>
    </w:p>
    <w:bookmarkEnd w:id="466"/>
    <w:bookmarkStart w:name="z584" w:id="467"/>
    <w:p>
      <w:pPr>
        <w:spacing w:after="0"/>
        <w:ind w:left="0"/>
        <w:jc w:val="both"/>
      </w:pPr>
      <w:r>
        <w:rPr>
          <w:rFonts w:ascii="Times New Roman"/>
          <w:b w:val="false"/>
          <w:i w:val="false"/>
          <w:color w:val="000000"/>
          <w:sz w:val="28"/>
        </w:rPr>
        <w:t>
      9. R – рифампицин.</w:t>
      </w:r>
    </w:p>
    <w:bookmarkEnd w:id="4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