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92a32" w14:textId="4a92a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Баланы қабылдайтын кәсіби отбасылар туралы ережені бекіту туралы</w:t>
      </w:r>
    </w:p>
    <w:p>
      <w:pPr>
        <w:spacing w:after="0"/>
        <w:ind w:left="0"/>
        <w:jc w:val="both"/>
      </w:pPr>
      <w:r>
        <w:rPr>
          <w:rFonts w:ascii="Times New Roman"/>
          <w:b w:val="false"/>
          <w:i w:val="false"/>
          <w:color w:val="000000"/>
          <w:sz w:val="28"/>
        </w:rPr>
        <w:t>Қазақстан Республикасы Оқу-ағарту министрінің 2025 жылғы 31 наурыздағы № 61 бұйрығы. Қазақстан Республикасының Әділет министрлігінде 2025 жылғы 31 наурызда № 35895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132-6-бабының 2-тармағына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Баланы қабылдайтын кәсіби отбасылар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Оқу-ағарту министрлігінің Балалардың құқықтарын қорғау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Оқу-ағарту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2025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2025 жылғы 31 наурыздағы</w:t>
            </w:r>
            <w:r>
              <w:br/>
            </w:r>
            <w:r>
              <w:rPr>
                <w:rFonts w:ascii="Times New Roman"/>
                <w:b w:val="false"/>
                <w:i w:val="false"/>
                <w:color w:val="000000"/>
                <w:sz w:val="20"/>
              </w:rPr>
              <w:t>№ 61 бұйрығымен</w:t>
            </w:r>
            <w:r>
              <w:br/>
            </w:r>
            <w:r>
              <w:rPr>
                <w:rFonts w:ascii="Times New Roman"/>
                <w:b w:val="false"/>
                <w:i w:val="false"/>
                <w:color w:val="000000"/>
                <w:sz w:val="20"/>
              </w:rPr>
              <w:t>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2025 жылғы 31 наурыздағы</w:t>
            </w:r>
            <w:r>
              <w:br/>
            </w:r>
            <w:r>
              <w:rPr>
                <w:rFonts w:ascii="Times New Roman"/>
                <w:b w:val="false"/>
                <w:i w:val="false"/>
                <w:color w:val="000000"/>
                <w:sz w:val="20"/>
              </w:rPr>
              <w:t>№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6" w:id="8"/>
    <w:p>
      <w:pPr>
        <w:spacing w:after="0"/>
        <w:ind w:left="0"/>
        <w:jc w:val="left"/>
      </w:pPr>
      <w:r>
        <w:rPr>
          <w:rFonts w:ascii="Times New Roman"/>
          <w:b/>
          <w:i w:val="false"/>
          <w:color w:val="000000"/>
        </w:rPr>
        <w:t xml:space="preserve"> Баланы қабылдайтын кәсіби отбасылар туралы ереже</w:t>
      </w:r>
    </w:p>
    <w:bookmarkEnd w:id="8"/>
    <w:bookmarkStart w:name="z17" w:id="9"/>
    <w:p>
      <w:pPr>
        <w:spacing w:after="0"/>
        <w:ind w:left="0"/>
        <w:jc w:val="left"/>
      </w:pPr>
      <w:r>
        <w:rPr>
          <w:rFonts w:ascii="Times New Roman"/>
          <w:b/>
          <w:i w:val="false"/>
          <w:color w:val="000000"/>
        </w:rPr>
        <w:t xml:space="preserve"> 1 тарау. Жалпы ережелер</w:t>
      </w:r>
    </w:p>
    <w:bookmarkEnd w:id="9"/>
    <w:bookmarkStart w:name="z18" w:id="10"/>
    <w:p>
      <w:pPr>
        <w:spacing w:after="0"/>
        <w:ind w:left="0"/>
        <w:jc w:val="both"/>
      </w:pPr>
      <w:r>
        <w:rPr>
          <w:rFonts w:ascii="Times New Roman"/>
          <w:b w:val="false"/>
          <w:i w:val="false"/>
          <w:color w:val="000000"/>
          <w:sz w:val="28"/>
        </w:rPr>
        <w:t xml:space="preserve">
      1. Осы Баланы қабылдайтын кәсіби отбасылар туралы ереже (бұдан әрі – Ереже) "Неке (ерлі-зайыптылық) және отбасы туралы"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(бұдан әрі – Кодекс) 132-6-бабының 2-тармағына сәйкес әзірленді. </w:t>
      </w:r>
    </w:p>
    <w:bookmarkEnd w:id="10"/>
    <w:bookmarkStart w:name="z19" w:id="11"/>
    <w:p>
      <w:pPr>
        <w:spacing w:after="0"/>
        <w:ind w:left="0"/>
        <w:jc w:val="both"/>
      </w:pPr>
      <w:r>
        <w:rPr>
          <w:rFonts w:ascii="Times New Roman"/>
          <w:b w:val="false"/>
          <w:i w:val="false"/>
          <w:color w:val="000000"/>
          <w:sz w:val="28"/>
        </w:rPr>
        <w:t xml:space="preserve">
      2. Осы Ережеде мынадай негізгі ұғымдар пайдаланылады: </w:t>
      </w:r>
    </w:p>
    <w:bookmarkEnd w:id="11"/>
    <w:bookmarkStart w:name="z20" w:id="12"/>
    <w:p>
      <w:pPr>
        <w:spacing w:after="0"/>
        <w:ind w:left="0"/>
        <w:jc w:val="both"/>
      </w:pPr>
      <w:r>
        <w:rPr>
          <w:rFonts w:ascii="Times New Roman"/>
          <w:b w:val="false"/>
          <w:i w:val="false"/>
          <w:color w:val="000000"/>
          <w:sz w:val="28"/>
        </w:rPr>
        <w:t xml:space="preserve">
      1) баланы қабылдайтын кәсіби отбасы – ағалы-інілілер мен апалы-сіңлілілерді (қарындастарды) қоспағанда, Қазақстан Республикасы Әлеуметтік кодексінің 133-бабы </w:t>
      </w:r>
      <w:r>
        <w:rPr>
          <w:rFonts w:ascii="Times New Roman"/>
          <w:b w:val="false"/>
          <w:i w:val="false"/>
          <w:color w:val="000000"/>
          <w:sz w:val="28"/>
        </w:rPr>
        <w:t>1-тармағының</w:t>
      </w:r>
      <w:r>
        <w:rPr>
          <w:rFonts w:ascii="Times New Roman"/>
          <w:b w:val="false"/>
          <w:i w:val="false"/>
          <w:color w:val="000000"/>
          <w:sz w:val="28"/>
        </w:rPr>
        <w:t xml:space="preserve"> 1), 2) 3) және 9) тармақшаларында көзделген негіздер бойынша арнаулы әлеуметтік көрсетілетін қызметтерге мұқтаж төртеуден аспайтын баланы алдын ала таңдамай тәрбиелеуге қабылдайтын отбасына уақытша орналастыру нысаны.</w:t>
      </w:r>
    </w:p>
    <w:bookmarkEnd w:id="12"/>
    <w:bookmarkStart w:name="z21" w:id="13"/>
    <w:p>
      <w:pPr>
        <w:spacing w:after="0"/>
        <w:ind w:left="0"/>
        <w:jc w:val="both"/>
      </w:pPr>
      <w:r>
        <w:rPr>
          <w:rFonts w:ascii="Times New Roman"/>
          <w:b w:val="false"/>
          <w:i w:val="false"/>
          <w:color w:val="000000"/>
          <w:sz w:val="28"/>
        </w:rPr>
        <w:t>
      2) баланың заңды өкілдері – ата-ана, бала асырап алушылар, қорғаншы, қамқоршы, патронат тәрбиелеуші, баланы қабылдайтын ата-аналар Қазақстан Республикасының заңдарына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bookmarkEnd w:id="13"/>
    <w:bookmarkStart w:name="z22" w:id="14"/>
    <w:p>
      <w:pPr>
        <w:spacing w:after="0"/>
        <w:ind w:left="0"/>
        <w:jc w:val="both"/>
      </w:pPr>
      <w:r>
        <w:rPr>
          <w:rFonts w:ascii="Times New Roman"/>
          <w:b w:val="false"/>
          <w:i w:val="false"/>
          <w:color w:val="000000"/>
          <w:sz w:val="28"/>
        </w:rPr>
        <w:t>
      3) жақын туыстар –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bookmarkEnd w:id="14"/>
    <w:bookmarkStart w:name="z23" w:id="15"/>
    <w:p>
      <w:pPr>
        <w:spacing w:after="0"/>
        <w:ind w:left="0"/>
        <w:jc w:val="both"/>
      </w:pPr>
      <w:r>
        <w:rPr>
          <w:rFonts w:ascii="Times New Roman"/>
          <w:b w:val="false"/>
          <w:i w:val="false"/>
          <w:color w:val="000000"/>
          <w:sz w:val="28"/>
        </w:rPr>
        <w:t>
      4)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 – Кодексте белгіленген құзыретке сәйкес жетім балаларды, ата-аналарының қамқорлығынсыз қалған балаларды Қазақстан Республикасының аумағында тұрақты тұратын, балаларды тәрбиелеуге қабылдауға тілек білдірген және қабылдаған Қазақстан Республикасы азаматтарының отбасыларына тәрбиелеуге орналастыруға жәрдемдесуді өтеусіз негізде Қазақстан Республикасының аумағында жүзеге асыратын және Кодексте белгіленген тәртіппен осындай қызметті жүзеге асыру үшін аккредиттелген коммерциялық емес ұйым.</w:t>
      </w:r>
    </w:p>
    <w:bookmarkEnd w:id="15"/>
    <w:bookmarkStart w:name="z24" w:id="16"/>
    <w:p>
      <w:pPr>
        <w:spacing w:after="0"/>
        <w:ind w:left="0"/>
        <w:jc w:val="left"/>
      </w:pPr>
      <w:r>
        <w:rPr>
          <w:rFonts w:ascii="Times New Roman"/>
          <w:b/>
          <w:i w:val="false"/>
          <w:color w:val="000000"/>
        </w:rPr>
        <w:t xml:space="preserve"> 2 тарау. Баланы қабылдайтын кәсіби тәрбиешілерді іріктеу, оқыту тәртібі</w:t>
      </w:r>
    </w:p>
    <w:bookmarkEnd w:id="16"/>
    <w:bookmarkStart w:name="z25" w:id="17"/>
    <w:p>
      <w:pPr>
        <w:spacing w:after="0"/>
        <w:ind w:left="0"/>
        <w:jc w:val="both"/>
      </w:pPr>
      <w:r>
        <w:rPr>
          <w:rFonts w:ascii="Times New Roman"/>
          <w:b w:val="false"/>
          <w:i w:val="false"/>
          <w:color w:val="000000"/>
          <w:sz w:val="28"/>
        </w:rPr>
        <w:t xml:space="preserve">
      3. Баланы қабылдайтын кәсіби тәрбиешілерді іріктеуді қорғаншылық немесе қамқоршылық жөніндегі функцияларды жүзеге асыратын орган (бұдан әрі – орган) жүзеге асырады. </w:t>
      </w:r>
    </w:p>
    <w:bookmarkEnd w:id="17"/>
    <w:bookmarkStart w:name="z26" w:id="18"/>
    <w:p>
      <w:pPr>
        <w:spacing w:after="0"/>
        <w:ind w:left="0"/>
        <w:jc w:val="both"/>
      </w:pPr>
      <w:r>
        <w:rPr>
          <w:rFonts w:ascii="Times New Roman"/>
          <w:b w:val="false"/>
          <w:i w:val="false"/>
          <w:color w:val="000000"/>
          <w:sz w:val="28"/>
        </w:rPr>
        <w:t>
      4. Баланы қабылдайтын кәсіби тәрбиешілерді іріктеу мыналарды қамтиды:</w:t>
      </w:r>
    </w:p>
    <w:bookmarkEnd w:id="18"/>
    <w:bookmarkStart w:name="z27" w:id="19"/>
    <w:p>
      <w:pPr>
        <w:spacing w:after="0"/>
        <w:ind w:left="0"/>
        <w:jc w:val="both"/>
      </w:pPr>
      <w:r>
        <w:rPr>
          <w:rFonts w:ascii="Times New Roman"/>
          <w:b w:val="false"/>
          <w:i w:val="false"/>
          <w:color w:val="000000"/>
          <w:sz w:val="28"/>
        </w:rPr>
        <w:t>
      1) баланы қабылдайтын кәсіби тәрбиешілер болуға ниет білдірген адамдардың (бұдан әрі – адамдар) Кодекстің 122-бабы 1-тармағының талаптарына сәйкестігін қарау;</w:t>
      </w:r>
    </w:p>
    <w:bookmarkEnd w:id="19"/>
    <w:bookmarkStart w:name="z28" w:id="20"/>
    <w:p>
      <w:pPr>
        <w:spacing w:after="0"/>
        <w:ind w:left="0"/>
        <w:jc w:val="both"/>
      </w:pPr>
      <w:r>
        <w:rPr>
          <w:rFonts w:ascii="Times New Roman"/>
          <w:b w:val="false"/>
          <w:i w:val="false"/>
          <w:color w:val="000000"/>
          <w:sz w:val="28"/>
        </w:rPr>
        <w:t>
      2) адамгершілік және өзге де жеке қасиеттерді, олардың баланы қабылдайтын кәсіби тәрбиешілердің міндеттерін орындауға қабілеттілігін анықтау тұрғысынан адамдармен әңгімелесу өткізу;</w:t>
      </w:r>
    </w:p>
    <w:bookmarkEnd w:id="20"/>
    <w:bookmarkStart w:name="z29" w:id="21"/>
    <w:p>
      <w:pPr>
        <w:spacing w:after="0"/>
        <w:ind w:left="0"/>
        <w:jc w:val="both"/>
      </w:pPr>
      <w:r>
        <w:rPr>
          <w:rFonts w:ascii="Times New Roman"/>
          <w:b w:val="false"/>
          <w:i w:val="false"/>
          <w:color w:val="000000"/>
          <w:sz w:val="28"/>
        </w:rPr>
        <w:t xml:space="preserve">
      3) Қазақстан Республикасы Әлеуметтік кодексінің 133-бабы </w:t>
      </w:r>
      <w:r>
        <w:rPr>
          <w:rFonts w:ascii="Times New Roman"/>
          <w:b w:val="false"/>
          <w:i w:val="false"/>
          <w:color w:val="000000"/>
          <w:sz w:val="28"/>
        </w:rPr>
        <w:t>1-тармағының</w:t>
      </w:r>
      <w:r>
        <w:rPr>
          <w:rFonts w:ascii="Times New Roman"/>
          <w:b w:val="false"/>
          <w:i w:val="false"/>
          <w:color w:val="000000"/>
          <w:sz w:val="28"/>
        </w:rPr>
        <w:t xml:space="preserve"> 1), 2), 3) және 9) тармақшаларында көзделген негіздер бойынша арнаулы әлеуметтік қызметтерге мұқтаж балаларды (бұдан әрі – арнаулы әлеуметтік қызметтерге мұқтаж балалар) күтіп-бағу, тәрбиелеу және оларға білім беру үшін қолайлы жағдайларды айқындау мақсатында адамдардың тұрғын үй-тұрмыстық жағдайларына тексеру жүргізу.</w:t>
      </w:r>
    </w:p>
    <w:bookmarkEnd w:id="21"/>
    <w:bookmarkStart w:name="z30" w:id="22"/>
    <w:p>
      <w:pPr>
        <w:spacing w:after="0"/>
        <w:ind w:left="0"/>
        <w:jc w:val="both"/>
      </w:pPr>
      <w:r>
        <w:rPr>
          <w:rFonts w:ascii="Times New Roman"/>
          <w:b w:val="false"/>
          <w:i w:val="false"/>
          <w:color w:val="000000"/>
          <w:sz w:val="28"/>
        </w:rPr>
        <w:t>
      5. Мыналарды:</w:t>
      </w:r>
    </w:p>
    <w:bookmarkEnd w:id="22"/>
    <w:p>
      <w:pPr>
        <w:spacing w:after="0"/>
        <w:ind w:left="0"/>
        <w:jc w:val="both"/>
      </w:pPr>
      <w:r>
        <w:rPr>
          <w:rFonts w:ascii="Times New Roman"/>
          <w:b w:val="false"/>
          <w:i w:val="false"/>
          <w:color w:val="000000"/>
          <w:sz w:val="28"/>
        </w:rPr>
        <w:t>
      1) сот әрекетке қабілетсіз немесе әрекет қабілеті шектеулі деп таныған адамдарды;</w:t>
      </w:r>
    </w:p>
    <w:p>
      <w:pPr>
        <w:spacing w:after="0"/>
        <w:ind w:left="0"/>
        <w:jc w:val="both"/>
      </w:pPr>
      <w:r>
        <w:rPr>
          <w:rFonts w:ascii="Times New Roman"/>
          <w:b w:val="false"/>
          <w:i w:val="false"/>
          <w:color w:val="000000"/>
          <w:sz w:val="28"/>
        </w:rPr>
        <w:t>
      2) сот ата-ана құқықтарынан айырған немесе сот ата-ана құқықтарын шектеген адамдарды;</w:t>
      </w:r>
    </w:p>
    <w:p>
      <w:pPr>
        <w:spacing w:after="0"/>
        <w:ind w:left="0"/>
        <w:jc w:val="both"/>
      </w:pPr>
      <w:r>
        <w:rPr>
          <w:rFonts w:ascii="Times New Roman"/>
          <w:b w:val="false"/>
          <w:i w:val="false"/>
          <w:color w:val="000000"/>
          <w:sz w:val="28"/>
        </w:rPr>
        <w:t>
      3) өзіне Қазақстан Республикасының Заңында жүктелген міндеттерді тиісінше орындамағаны үшін қорғаншы немесе қамқоршы, патронат тәрбиеші, қабылдайтын ата-ана, қабылдайтын кәсіби тәрбиеші міндеттерінен шеттетілген адамдарды;</w:t>
      </w:r>
    </w:p>
    <w:p>
      <w:pPr>
        <w:spacing w:after="0"/>
        <w:ind w:left="0"/>
        <w:jc w:val="both"/>
      </w:pPr>
      <w:r>
        <w:rPr>
          <w:rFonts w:ascii="Times New Roman"/>
          <w:b w:val="false"/>
          <w:i w:val="false"/>
          <w:color w:val="000000"/>
          <w:sz w:val="28"/>
        </w:rPr>
        <w:t>
      4) егер сот олардың кінәсі бойынша бала асырап алудың күшін жойса, бұрынғы асырап алушыларды;</w:t>
      </w:r>
    </w:p>
    <w:p>
      <w:pPr>
        <w:spacing w:after="0"/>
        <w:ind w:left="0"/>
        <w:jc w:val="both"/>
      </w:pPr>
      <w:r>
        <w:rPr>
          <w:rFonts w:ascii="Times New Roman"/>
          <w:b w:val="false"/>
          <w:i w:val="false"/>
          <w:color w:val="000000"/>
          <w:sz w:val="28"/>
        </w:rPr>
        <w:t>
      5) баланы қабылдайтын кәсіби тәрбиешінің міндеттерін баланы қабылдайтын кәсіби отбасына тәрбиелеуге қабылдай алмайтын аурулар тізбесіне сәйкес денсаулық жағдайына байланысты жүзеге асыра алмайтын адамдарды;</w:t>
      </w:r>
    </w:p>
    <w:p>
      <w:pPr>
        <w:spacing w:after="0"/>
        <w:ind w:left="0"/>
        <w:jc w:val="both"/>
      </w:pPr>
      <w:r>
        <w:rPr>
          <w:rFonts w:ascii="Times New Roman"/>
          <w:b w:val="false"/>
          <w:i w:val="false"/>
          <w:color w:val="000000"/>
          <w:sz w:val="28"/>
        </w:rPr>
        <w:t>
      6) тұрақты тұратын жері жоқ адамдарды;</w:t>
      </w:r>
    </w:p>
    <w:p>
      <w:pPr>
        <w:spacing w:after="0"/>
        <w:ind w:left="0"/>
        <w:jc w:val="both"/>
      </w:pPr>
      <w:r>
        <w:rPr>
          <w:rFonts w:ascii="Times New Roman"/>
          <w:b w:val="false"/>
          <w:i w:val="false"/>
          <w:color w:val="000000"/>
          <w:sz w:val="28"/>
        </w:rPr>
        <w:t>
      7) азаматтығы жоқ адамдарды;</w:t>
      </w:r>
    </w:p>
    <w:p>
      <w:pPr>
        <w:spacing w:after="0"/>
        <w:ind w:left="0"/>
        <w:jc w:val="both"/>
      </w:pPr>
      <w:r>
        <w:rPr>
          <w:rFonts w:ascii="Times New Roman"/>
          <w:b w:val="false"/>
          <w:i w:val="false"/>
          <w:color w:val="000000"/>
          <w:sz w:val="28"/>
        </w:rPr>
        <w:t>
      8) баланы қабылдайтын кәсіби тәрбиешілер деп таныған кезде Қазақстан Республикасының заңнамасында белгіленген ең төмен күнкөріс деңгейімен қамтамасыз ететін табысы жоқ адамдарды;</w:t>
      </w:r>
    </w:p>
    <w:p>
      <w:pPr>
        <w:spacing w:after="0"/>
        <w:ind w:left="0"/>
        <w:jc w:val="both"/>
      </w:pPr>
      <w:r>
        <w:rPr>
          <w:rFonts w:ascii="Times New Roman"/>
          <w:b w:val="false"/>
          <w:i w:val="false"/>
          <w:color w:val="000000"/>
          <w:sz w:val="28"/>
        </w:rPr>
        <w:t>
      9) психикалық денсаулық саласында медициналық көмек көрсететін ұйымдарда динамикалық байқаудағы адамдарды;</w:t>
      </w:r>
    </w:p>
    <w:p>
      <w:pPr>
        <w:spacing w:after="0"/>
        <w:ind w:left="0"/>
        <w:jc w:val="both"/>
      </w:pPr>
      <w:r>
        <w:rPr>
          <w:rFonts w:ascii="Times New Roman"/>
          <w:b w:val="false"/>
          <w:i w:val="false"/>
          <w:color w:val="000000"/>
          <w:sz w:val="28"/>
        </w:rPr>
        <w:t xml:space="preserve">
      10)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тармақтары негізінде тоқтатылған адамдарды қоспағанда).</w:t>
      </w:r>
    </w:p>
    <w:p>
      <w:pPr>
        <w:spacing w:after="0"/>
        <w:ind w:left="0"/>
        <w:jc w:val="both"/>
      </w:pPr>
      <w:r>
        <w:rPr>
          <w:rFonts w:ascii="Times New Roman"/>
          <w:b w:val="false"/>
          <w:i w:val="false"/>
          <w:color w:val="000000"/>
          <w:sz w:val="28"/>
        </w:rPr>
        <w:t>
      Егер қабылдаушы кәсіби тәрбиеші адам некеде тұрса (ерлі-зайыпты болса) не өзге адамдармен бірге тұрып жатса, зайыбына (жұбайына) не бірге тұратын адамдарға Кодекстің 122-бабы 1-тармағы бірінші бөлігінің 1), 2), 3), 4), 5), 7) және 11) тармақшаларында белгіленген талаптар қолданылады.</w:t>
      </w:r>
    </w:p>
    <w:p>
      <w:pPr>
        <w:spacing w:after="0"/>
        <w:ind w:left="0"/>
        <w:jc w:val="both"/>
      </w:pPr>
      <w:r>
        <w:rPr>
          <w:rFonts w:ascii="Times New Roman"/>
          <w:b w:val="false"/>
          <w:i w:val="false"/>
          <w:color w:val="000000"/>
          <w:sz w:val="28"/>
        </w:rPr>
        <w:t>
      Қабылдаушы кәсіби тәрбиеші болуға тілек білдірген адамдармен бірге тұратын өзге адамдарға некеден (ерлі-зайыптылықтан), туыстықтан, жекжаттықтан, бала асырап алудан немесе баланы тәрбиеге алудың өзге де нысанынан туындайтын мүліктік және жеке мүліктік емес құқықтар мен міндеттерге байланысты бірге тұратын отбасы мүшелері, сондай-ақ іс жүзінде бірге тұрып жатқан, бірақ некеде тұрмайтын (ерлі-зайыпты емес) бірге тұратын адамдар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23"/>
    <w:p>
      <w:pPr>
        <w:spacing w:after="0"/>
        <w:ind w:left="0"/>
        <w:jc w:val="both"/>
      </w:pPr>
      <w:r>
        <w:rPr>
          <w:rFonts w:ascii="Times New Roman"/>
          <w:b w:val="false"/>
          <w:i w:val="false"/>
          <w:color w:val="000000"/>
          <w:sz w:val="28"/>
        </w:rPr>
        <w:t xml:space="preserve">
      6. Адамдар тұрғылықты жері бойынша органға мынадай құжаттарды ұсынады: </w:t>
      </w:r>
    </w:p>
    <w:bookmarkEnd w:id="23"/>
    <w:bookmarkStart w:name="z44" w:id="24"/>
    <w:p>
      <w:pPr>
        <w:spacing w:after="0"/>
        <w:ind w:left="0"/>
        <w:jc w:val="both"/>
      </w:pPr>
      <w:r>
        <w:rPr>
          <w:rFonts w:ascii="Times New Roman"/>
          <w:b w:val="false"/>
          <w:i w:val="false"/>
          <w:color w:val="000000"/>
          <w:sz w:val="28"/>
        </w:rPr>
        <w:t xml:space="preserve">
      1) осы Ережеге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w:t>
      </w:r>
    </w:p>
    <w:bookmarkEnd w:id="24"/>
    <w:bookmarkStart w:name="z45" w:id="25"/>
    <w:p>
      <w:pPr>
        <w:spacing w:after="0"/>
        <w:ind w:left="0"/>
        <w:jc w:val="both"/>
      </w:pPr>
      <w:r>
        <w:rPr>
          <w:rFonts w:ascii="Times New Roman"/>
          <w:b w:val="false"/>
          <w:i w:val="false"/>
          <w:color w:val="000000"/>
          <w:sz w:val="28"/>
        </w:rPr>
        <w:t xml:space="preserve">
      2) жеке басын куәландыратын құжат; </w:t>
      </w:r>
    </w:p>
    <w:bookmarkEnd w:id="25"/>
    <w:bookmarkStart w:name="z46" w:id="26"/>
    <w:p>
      <w:pPr>
        <w:spacing w:after="0"/>
        <w:ind w:left="0"/>
        <w:jc w:val="both"/>
      </w:pPr>
      <w:r>
        <w:rPr>
          <w:rFonts w:ascii="Times New Roman"/>
          <w:b w:val="false"/>
          <w:i w:val="false"/>
          <w:color w:val="000000"/>
          <w:sz w:val="28"/>
        </w:rPr>
        <w:t xml:space="preserve">
      3) егер некеде тұрса, неке қию туралы куәліктің көшірмесі; </w:t>
      </w:r>
    </w:p>
    <w:bookmarkEnd w:id="26"/>
    <w:bookmarkStart w:name="z47" w:id="27"/>
    <w:p>
      <w:pPr>
        <w:spacing w:after="0"/>
        <w:ind w:left="0"/>
        <w:jc w:val="both"/>
      </w:pPr>
      <w:r>
        <w:rPr>
          <w:rFonts w:ascii="Times New Roman"/>
          <w:b w:val="false"/>
          <w:i w:val="false"/>
          <w:color w:val="000000"/>
          <w:sz w:val="28"/>
        </w:rPr>
        <w:t xml:space="preserve">
      4) адамның және оның зайыбының (жұбайының) егер некеде тұрса, және бірге тұратын өзге адамдардың (бар болса) Қазақстан Республикасы Денсаулық сақтау және әлеуметтік даму министрінің "Адамның бала асырап алуы, оны қорғаншылыққа немесе қамқоршылыққа, патронатқа қабылдап алуы мүмкін болмайтын аурулардың тізбесін бекіту туралы" 2015 жылғы 28 тамыздағы № 692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12127 болып тіркелді) бекітілген, адам бала асырап ала алмайтын, оны қорғаншылыққа немесе қамқоршылыққа, патронатқа қабылдай алмайтын аурулардың тізбесіне сәйкес аурулардың жоқтығын растайтын денсаулық жағдайы туралы анықтама,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20665 болып тіркелді) бекітілген нысанға сәйкес "Наркология" психикалық денсаулық орталығынан және "Психиатрия" психикалық денсаулық орталығынан динамикалық бақылауда болу (немесе болмауы) туралы мәліметтерді тапсырады;</w:t>
      </w:r>
    </w:p>
    <w:bookmarkEnd w:id="27"/>
    <w:bookmarkStart w:name="z48" w:id="28"/>
    <w:p>
      <w:pPr>
        <w:spacing w:after="0"/>
        <w:ind w:left="0"/>
        <w:jc w:val="both"/>
      </w:pPr>
      <w:r>
        <w:rPr>
          <w:rFonts w:ascii="Times New Roman"/>
          <w:b w:val="false"/>
          <w:i w:val="false"/>
          <w:color w:val="000000"/>
          <w:sz w:val="28"/>
        </w:rPr>
        <w:t>
      5) бір адамға кемінде он бес шаршы метр мөлшерінде тұрғын үйге меншік құқығын немесе тұрғын үйді пайдалану құқығын растайтын құжаттардың көшірмелері;</w:t>
      </w:r>
    </w:p>
    <w:bookmarkEnd w:id="28"/>
    <w:bookmarkStart w:name="z49" w:id="29"/>
    <w:p>
      <w:pPr>
        <w:spacing w:after="0"/>
        <w:ind w:left="0"/>
        <w:jc w:val="both"/>
      </w:pPr>
      <w:r>
        <w:rPr>
          <w:rFonts w:ascii="Times New Roman"/>
          <w:b w:val="false"/>
          <w:i w:val="false"/>
          <w:color w:val="000000"/>
          <w:sz w:val="28"/>
        </w:rPr>
        <w:t>
      6) ең төменгі күнкөріс деңгейінен төмен емес табыстар туралы анықтама;</w:t>
      </w:r>
    </w:p>
    <w:bookmarkEnd w:id="29"/>
    <w:bookmarkStart w:name="z50" w:id="30"/>
    <w:p>
      <w:pPr>
        <w:spacing w:after="0"/>
        <w:ind w:left="0"/>
        <w:jc w:val="both"/>
      </w:pPr>
      <w:r>
        <w:rPr>
          <w:rFonts w:ascii="Times New Roman"/>
          <w:b w:val="false"/>
          <w:i w:val="false"/>
          <w:color w:val="000000"/>
          <w:sz w:val="28"/>
        </w:rPr>
        <w:t>
      7) соттылығының болуы не болмауы туралы анықтама;</w:t>
      </w:r>
    </w:p>
    <w:bookmarkEnd w:id="30"/>
    <w:bookmarkStart w:name="z51" w:id="31"/>
    <w:p>
      <w:pPr>
        <w:spacing w:after="0"/>
        <w:ind w:left="0"/>
        <w:jc w:val="both"/>
      </w:pPr>
      <w:r>
        <w:rPr>
          <w:rFonts w:ascii="Times New Roman"/>
          <w:b w:val="false"/>
          <w:i w:val="false"/>
          <w:color w:val="000000"/>
          <w:sz w:val="28"/>
        </w:rPr>
        <w:t>
      8) екінші деңгейдегі банкте ағымдағы шот ашу туралы шарттың көшірмесі.</w:t>
      </w:r>
    </w:p>
    <w:bookmarkEnd w:id="31"/>
    <w:bookmarkStart w:name="z52" w:id="32"/>
    <w:p>
      <w:pPr>
        <w:spacing w:after="0"/>
        <w:ind w:left="0"/>
        <w:jc w:val="both"/>
      </w:pPr>
      <w:r>
        <w:rPr>
          <w:rFonts w:ascii="Times New Roman"/>
          <w:b w:val="false"/>
          <w:i w:val="false"/>
          <w:color w:val="000000"/>
          <w:sz w:val="28"/>
        </w:rPr>
        <w:t>
      Тіркелген некеде тұрған адамдар бірлескен өтініш 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33"/>
    <w:p>
      <w:pPr>
        <w:spacing w:after="0"/>
        <w:ind w:left="0"/>
        <w:jc w:val="both"/>
      </w:pPr>
      <w:r>
        <w:rPr>
          <w:rFonts w:ascii="Times New Roman"/>
          <w:b w:val="false"/>
          <w:i w:val="false"/>
          <w:color w:val="000000"/>
          <w:sz w:val="28"/>
        </w:rPr>
        <w:t xml:space="preserve">
      7. Адамдар құжаттар топтамасын толық ұсынбаған кезде және (немесе) қолданылу мерзімі өткен құжаттарды ұсынған кезде орган өтініш берілген күннен бастап 1 (бір) жұмыс күні ішінде өтінішті одан әрі қараудан дәлелді бас тартады (еркін нысанда). </w:t>
      </w:r>
    </w:p>
    <w:bookmarkEnd w:id="33"/>
    <w:bookmarkStart w:name="z54" w:id="34"/>
    <w:p>
      <w:pPr>
        <w:spacing w:after="0"/>
        <w:ind w:left="0"/>
        <w:jc w:val="both"/>
      </w:pPr>
      <w:r>
        <w:rPr>
          <w:rFonts w:ascii="Times New Roman"/>
          <w:b w:val="false"/>
          <w:i w:val="false"/>
          <w:color w:val="000000"/>
          <w:sz w:val="28"/>
        </w:rPr>
        <w:t xml:space="preserve">
      Ұсынылған құжаттардың осы Ереженің </w:t>
      </w:r>
      <w:r>
        <w:rPr>
          <w:rFonts w:ascii="Times New Roman"/>
          <w:b w:val="false"/>
          <w:i w:val="false"/>
          <w:color w:val="000000"/>
          <w:sz w:val="28"/>
        </w:rPr>
        <w:t>6-тармағына</w:t>
      </w:r>
      <w:r>
        <w:rPr>
          <w:rFonts w:ascii="Times New Roman"/>
          <w:b w:val="false"/>
          <w:i w:val="false"/>
          <w:color w:val="000000"/>
          <w:sz w:val="28"/>
        </w:rPr>
        <w:t xml:space="preserve"> сәйкестігі фактісі анықталған кезде орган 1 (бір) жұмыс күні ішінде адамдарды осы Ереженің 5-тармағының талаптарына сәйкестігін қарайды және әңгімелесу өткізу туралы шешім қабылдайды не өтінішті одан әрі қараудан дәлелді бас тартады.</w:t>
      </w:r>
    </w:p>
    <w:bookmarkEnd w:id="34"/>
    <w:bookmarkStart w:name="z55" w:id="35"/>
    <w:p>
      <w:pPr>
        <w:spacing w:after="0"/>
        <w:ind w:left="0"/>
        <w:jc w:val="both"/>
      </w:pPr>
      <w:r>
        <w:rPr>
          <w:rFonts w:ascii="Times New Roman"/>
          <w:b w:val="false"/>
          <w:i w:val="false"/>
          <w:color w:val="000000"/>
          <w:sz w:val="28"/>
        </w:rPr>
        <w:t xml:space="preserve">
      8. Адамдар осы Ереженің </w:t>
      </w:r>
      <w:r>
        <w:rPr>
          <w:rFonts w:ascii="Times New Roman"/>
          <w:b w:val="false"/>
          <w:i w:val="false"/>
          <w:color w:val="000000"/>
          <w:sz w:val="28"/>
        </w:rPr>
        <w:t>5-тармағының</w:t>
      </w:r>
      <w:r>
        <w:rPr>
          <w:rFonts w:ascii="Times New Roman"/>
          <w:b w:val="false"/>
          <w:i w:val="false"/>
          <w:color w:val="000000"/>
          <w:sz w:val="28"/>
        </w:rPr>
        <w:t xml:space="preserve"> талаптарына сәйкес келген кезде орган өтініш берілген күннен бастап 2 (екі) жұмыс күні ішінде адамдармен адамгершілік және өзге де жеке қасиеттерін, олардың баланы қабылдайтын кәсіби тәрбиешілердің міндеттерін орындауға қабілеттілігін, баланы қабылдайтын кәсіби тәрбиеші болуға деген ұмтылысы мен себептерін анықтау тұрғысынан әңгімелесу өткізеді.</w:t>
      </w:r>
    </w:p>
    <w:bookmarkEnd w:id="35"/>
    <w:bookmarkStart w:name="z56" w:id="36"/>
    <w:p>
      <w:pPr>
        <w:spacing w:after="0"/>
        <w:ind w:left="0"/>
        <w:jc w:val="both"/>
      </w:pPr>
      <w:r>
        <w:rPr>
          <w:rFonts w:ascii="Times New Roman"/>
          <w:b w:val="false"/>
          <w:i w:val="false"/>
          <w:color w:val="000000"/>
          <w:sz w:val="28"/>
        </w:rPr>
        <w:t>
      9. Адамдардың баланы қабылдайтын кәсіби тәрбиешілердің міндеттерін орындай алмайтындығы анықталған кезде, орган олардың баланы қабылдайтын кәсіби тәрбиешілерді іріктеу процесіне одан әрі қатысуын дәлел ұсына отырып тоқтатады (еркін нысанда).</w:t>
      </w:r>
    </w:p>
    <w:bookmarkEnd w:id="36"/>
    <w:bookmarkStart w:name="z57" w:id="37"/>
    <w:p>
      <w:pPr>
        <w:spacing w:after="0"/>
        <w:ind w:left="0"/>
        <w:jc w:val="both"/>
      </w:pPr>
      <w:r>
        <w:rPr>
          <w:rFonts w:ascii="Times New Roman"/>
          <w:b w:val="false"/>
          <w:i w:val="false"/>
          <w:color w:val="000000"/>
          <w:sz w:val="28"/>
        </w:rPr>
        <w:t>
      Орган адамдарға алдын ала шешім бойынша позициясын білдіруге мүмкіндік беру үшін бас тарту туралы алдын ала шешім бойынша, сондай-ақ тыңдауды өткізудің уақыты мен орны (тәсілі) туралы адамдарды хабардар етеді.</w:t>
      </w:r>
    </w:p>
    <w:bookmarkEnd w:id="37"/>
    <w:bookmarkStart w:name="z58" w:id="38"/>
    <w:p>
      <w:pPr>
        <w:spacing w:after="0"/>
        <w:ind w:left="0"/>
        <w:jc w:val="both"/>
      </w:pPr>
      <w:r>
        <w:rPr>
          <w:rFonts w:ascii="Times New Roman"/>
          <w:b w:val="false"/>
          <w:i w:val="false"/>
          <w:color w:val="000000"/>
          <w:sz w:val="28"/>
        </w:rPr>
        <w:t>
      Орган адамдарды тыңдау туралы өтінішті қарау мерзімі аяқталғанға дейін кемінде 3 (үш) жұмыс күні бұрын хабардар етеді.</w:t>
      </w:r>
    </w:p>
    <w:bookmarkEnd w:id="38"/>
    <w:bookmarkStart w:name="z59" w:id="39"/>
    <w:p>
      <w:pPr>
        <w:spacing w:after="0"/>
        <w:ind w:left="0"/>
        <w:jc w:val="both"/>
      </w:pPr>
      <w:r>
        <w:rPr>
          <w:rFonts w:ascii="Times New Roman"/>
          <w:b w:val="false"/>
          <w:i w:val="false"/>
          <w:color w:val="000000"/>
          <w:sz w:val="28"/>
        </w:rPr>
        <w:t>
      Адамдар бас тарту туралы алдын ала дәлелді шешімге қарсылықты шешімді алған күннен бастап 2 (екі) жұмыс күнінен кешіктірілмейтін мерзімде ұсынады немесе білдіреді.</w:t>
      </w:r>
    </w:p>
    <w:bookmarkEnd w:id="39"/>
    <w:bookmarkStart w:name="z60" w:id="40"/>
    <w:p>
      <w:pPr>
        <w:spacing w:after="0"/>
        <w:ind w:left="0"/>
        <w:jc w:val="both"/>
      </w:pPr>
      <w:r>
        <w:rPr>
          <w:rFonts w:ascii="Times New Roman"/>
          <w:b w:val="false"/>
          <w:i w:val="false"/>
          <w:color w:val="000000"/>
          <w:sz w:val="28"/>
        </w:rPr>
        <w:t xml:space="preserve">
      Әңгімелесудің оң нәтижелерінің қорытындылары бойынша орган 3 (үш) жұмыс күні ішінде адамдардың тұрғын үй-тұрмыстық жағдайларына тексеру жүргізу туралы шешім қабылдайды. </w:t>
      </w:r>
    </w:p>
    <w:bookmarkEnd w:id="40"/>
    <w:bookmarkStart w:name="z61" w:id="41"/>
    <w:p>
      <w:pPr>
        <w:spacing w:after="0"/>
        <w:ind w:left="0"/>
        <w:jc w:val="both"/>
      </w:pPr>
      <w:r>
        <w:rPr>
          <w:rFonts w:ascii="Times New Roman"/>
          <w:b w:val="false"/>
          <w:i w:val="false"/>
          <w:color w:val="000000"/>
          <w:sz w:val="28"/>
        </w:rPr>
        <w:t xml:space="preserve">
      10. Арнаулы әлеуметтік қызметтерге мұқтаж балаларды күтіп-бағу, тәрбиелеу және білім беру үшін қолайлы жағдайларды айқындау мақсатында орган осы Ережеге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нәтижелері бойынша тұрғын үй-тұрмыстық жағдайларды тексеру актісін жасайтын адамдардың тұрғын үй-тұрмыстық жағдайларын тексереді.</w:t>
      </w:r>
    </w:p>
    <w:bookmarkEnd w:id="41"/>
    <w:bookmarkStart w:name="z62" w:id="42"/>
    <w:p>
      <w:pPr>
        <w:spacing w:after="0"/>
        <w:ind w:left="0"/>
        <w:jc w:val="both"/>
      </w:pPr>
      <w:r>
        <w:rPr>
          <w:rFonts w:ascii="Times New Roman"/>
          <w:b w:val="false"/>
          <w:i w:val="false"/>
          <w:color w:val="000000"/>
          <w:sz w:val="28"/>
        </w:rPr>
        <w:t>
      11. Арнаулы әлеуметтік қызметтерге мұқтаж балаларды күтіп-бағу, тәрбиелеу және білім беру үшін тиісті жағдайлардың жоғы белгіленген кезде орган 3 (үш) жұмыс күні ішінде олардың баланы қабылдайтын кәсіби тәрбиешілерді іріктеу процесіне одан әрі қатысуын дәлел ұсына отырып тоқтатады (еркін нысанда).</w:t>
      </w:r>
    </w:p>
    <w:bookmarkEnd w:id="42"/>
    <w:bookmarkStart w:name="z63" w:id="43"/>
    <w:p>
      <w:pPr>
        <w:spacing w:after="0"/>
        <w:ind w:left="0"/>
        <w:jc w:val="both"/>
      </w:pPr>
      <w:r>
        <w:rPr>
          <w:rFonts w:ascii="Times New Roman"/>
          <w:b w:val="false"/>
          <w:i w:val="false"/>
          <w:color w:val="000000"/>
          <w:sz w:val="28"/>
        </w:rPr>
        <w:t>
      Орган адамдарға алдын ала шешім бойынша позициясын білдіруге мүмкіндік беру үшін бас тарту туралы алдын ала шешім бойынша, сондай-ақ тыңдауды өткізудің уақыты мен орны (тәсілі) туралы адамдарды хабардар етеді.</w:t>
      </w:r>
    </w:p>
    <w:bookmarkEnd w:id="43"/>
    <w:bookmarkStart w:name="z64" w:id="44"/>
    <w:p>
      <w:pPr>
        <w:spacing w:after="0"/>
        <w:ind w:left="0"/>
        <w:jc w:val="both"/>
      </w:pPr>
      <w:r>
        <w:rPr>
          <w:rFonts w:ascii="Times New Roman"/>
          <w:b w:val="false"/>
          <w:i w:val="false"/>
          <w:color w:val="000000"/>
          <w:sz w:val="28"/>
        </w:rPr>
        <w:t>
      Орган адамдарды тыңдау туралы өтінішті қарау мерзімі аяқталғанға дейін кемінде 3 (үш) жұмыс күні бұрын хабардар етеді.</w:t>
      </w:r>
    </w:p>
    <w:bookmarkEnd w:id="44"/>
    <w:bookmarkStart w:name="z65" w:id="45"/>
    <w:p>
      <w:pPr>
        <w:spacing w:after="0"/>
        <w:ind w:left="0"/>
        <w:jc w:val="both"/>
      </w:pPr>
      <w:r>
        <w:rPr>
          <w:rFonts w:ascii="Times New Roman"/>
          <w:b w:val="false"/>
          <w:i w:val="false"/>
          <w:color w:val="000000"/>
          <w:sz w:val="28"/>
        </w:rPr>
        <w:t>
      Адамдар бас тарту туралы алдын ала дәлелді шешімге қарсылықты шешімді алған күннен бастап 2 (екі) жұмыс күнінен кешіктірілмейтін мерзімде ұсынады немесе білдіреді.</w:t>
      </w:r>
    </w:p>
    <w:bookmarkEnd w:id="45"/>
    <w:bookmarkStart w:name="z66" w:id="46"/>
    <w:p>
      <w:pPr>
        <w:spacing w:after="0"/>
        <w:ind w:left="0"/>
        <w:jc w:val="both"/>
      </w:pPr>
      <w:r>
        <w:rPr>
          <w:rFonts w:ascii="Times New Roman"/>
          <w:b w:val="false"/>
          <w:i w:val="false"/>
          <w:color w:val="000000"/>
          <w:sz w:val="28"/>
        </w:rPr>
        <w:t xml:space="preserve">
      Арнаулы әлеуметтік қызметтерге мұқтаж балаларды күтіп-бағу, тәрбиелеу және білім беру үшін қолайлы жағдайлар белгіленген кезде Кодекстің </w:t>
      </w:r>
      <w:r>
        <w:rPr>
          <w:rFonts w:ascii="Times New Roman"/>
          <w:b w:val="false"/>
          <w:i w:val="false"/>
          <w:color w:val="000000"/>
          <w:sz w:val="28"/>
        </w:rPr>
        <w:t>91-бабының</w:t>
      </w:r>
      <w:r>
        <w:rPr>
          <w:rFonts w:ascii="Times New Roman"/>
          <w:b w:val="false"/>
          <w:i w:val="false"/>
          <w:color w:val="000000"/>
          <w:sz w:val="28"/>
        </w:rPr>
        <w:t xml:space="preserve"> 4-тармағында белгіленген тәртіппен адамдар психологиялық даярлықтан өтеді.</w:t>
      </w:r>
    </w:p>
    <w:bookmarkEnd w:id="46"/>
    <w:bookmarkStart w:name="z67" w:id="47"/>
    <w:p>
      <w:pPr>
        <w:spacing w:after="0"/>
        <w:ind w:left="0"/>
        <w:jc w:val="both"/>
      </w:pPr>
      <w:r>
        <w:rPr>
          <w:rFonts w:ascii="Times New Roman"/>
          <w:b w:val="false"/>
          <w:i w:val="false"/>
          <w:color w:val="000000"/>
          <w:sz w:val="28"/>
        </w:rPr>
        <w:t xml:space="preserve">
      12. Адамдарды психологиялық даярлауды Қазақстан Республикасы Білім және ғылым министрінің "Қазақстан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Қазақстан Республикасының азаматтарын психологиялық даярлау бағдарламасының мазмұнына қойылатын талаптарды, оларды психологиялық даярлау жөніндегі қызметті ұйымдастыру тәртібін және осындай даярлықтан өткені туралы сертификаттың нысанын бекіту туралы" 2020 жылғы 27 сәуірдегі № 165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20507 болып тіркелді) сәйкес жетім балаларды, ата-анасының қамқорлығынсыз қалған балаларды Қазақстан Республикасы азаматтарының отбасыларына орналастыруға жәрдемдесу жөніндегі ұйымдар, жетім балаларға, ата-анасының қамқорлығынсыз қалған балаларға арналған білім беру ұйымдары жүргізеді.</w:t>
      </w:r>
    </w:p>
    <w:bookmarkEnd w:id="47"/>
    <w:bookmarkStart w:name="z68" w:id="48"/>
    <w:p>
      <w:pPr>
        <w:spacing w:after="0"/>
        <w:ind w:left="0"/>
        <w:jc w:val="both"/>
      </w:pPr>
      <w:r>
        <w:rPr>
          <w:rFonts w:ascii="Times New Roman"/>
          <w:b w:val="false"/>
          <w:i w:val="false"/>
          <w:color w:val="000000"/>
          <w:sz w:val="28"/>
        </w:rPr>
        <w:t>
      13. Психологиялық даярлықтан өту қорытындысы бойынша адамдар психологиялық даярлықтан өткені туралы сертификатты алған күннен бастап 1 (бір) жұмыс күні ішінде органға ұсынады.</w:t>
      </w:r>
    </w:p>
    <w:bookmarkEnd w:id="48"/>
    <w:bookmarkStart w:name="z69" w:id="49"/>
    <w:p>
      <w:pPr>
        <w:spacing w:after="0"/>
        <w:ind w:left="0"/>
        <w:jc w:val="left"/>
      </w:pPr>
      <w:r>
        <w:rPr>
          <w:rFonts w:ascii="Times New Roman"/>
          <w:b/>
          <w:i w:val="false"/>
          <w:color w:val="000000"/>
        </w:rPr>
        <w:t xml:space="preserve"> 3-тарау. Баланы қабылдайтын кәсіби тәрбиешілерді тану тәртібі және баланы қабылдайтын кәсіби тәрбиешілерді тану  туралы қорытынды беру</w:t>
      </w:r>
    </w:p>
    <w:bookmarkEnd w:id="49"/>
    <w:bookmarkStart w:name="z70" w:id="50"/>
    <w:p>
      <w:pPr>
        <w:spacing w:after="0"/>
        <w:ind w:left="0"/>
        <w:jc w:val="both"/>
      </w:pPr>
      <w:r>
        <w:rPr>
          <w:rFonts w:ascii="Times New Roman"/>
          <w:b w:val="false"/>
          <w:i w:val="false"/>
          <w:color w:val="000000"/>
          <w:sz w:val="28"/>
        </w:rPr>
        <w:t>
      14. Психологиялық даярлықтан өткені туралы сертификатты алғаннан кейін орган сертификатты алған күннен бастап 2 (екі) жұмыс күні ішінде баланы қабылдайтын кәсіби тәрбиеші деп тану туралы қорытындыны дайындайды.</w:t>
      </w:r>
    </w:p>
    <w:bookmarkEnd w:id="50"/>
    <w:bookmarkStart w:name="z71" w:id="51"/>
    <w:p>
      <w:pPr>
        <w:spacing w:after="0"/>
        <w:ind w:left="0"/>
        <w:jc w:val="both"/>
      </w:pPr>
      <w:r>
        <w:rPr>
          <w:rFonts w:ascii="Times New Roman"/>
          <w:b w:val="false"/>
          <w:i w:val="false"/>
          <w:color w:val="000000"/>
          <w:sz w:val="28"/>
        </w:rPr>
        <w:t xml:space="preserve">
      15. Баланы қабылдайтын кәсіби тәрбиеші деп тану туралы қорытындыда мыналар көрсетіледі: </w:t>
      </w:r>
    </w:p>
    <w:bookmarkEnd w:id="51"/>
    <w:bookmarkStart w:name="z72" w:id="52"/>
    <w:p>
      <w:pPr>
        <w:spacing w:after="0"/>
        <w:ind w:left="0"/>
        <w:jc w:val="both"/>
      </w:pPr>
      <w:r>
        <w:rPr>
          <w:rFonts w:ascii="Times New Roman"/>
          <w:b w:val="false"/>
          <w:i w:val="false"/>
          <w:color w:val="000000"/>
          <w:sz w:val="28"/>
        </w:rPr>
        <w:t xml:space="preserve">
      1) қорытынды шығару орны және күні; </w:t>
      </w:r>
    </w:p>
    <w:bookmarkEnd w:id="52"/>
    <w:bookmarkStart w:name="z73" w:id="53"/>
    <w:p>
      <w:pPr>
        <w:spacing w:after="0"/>
        <w:ind w:left="0"/>
        <w:jc w:val="both"/>
      </w:pPr>
      <w:r>
        <w:rPr>
          <w:rFonts w:ascii="Times New Roman"/>
          <w:b w:val="false"/>
          <w:i w:val="false"/>
          <w:color w:val="000000"/>
          <w:sz w:val="28"/>
        </w:rPr>
        <w:t>
      2) қорытындыны шығарған органның атауы;</w:t>
      </w:r>
    </w:p>
    <w:bookmarkEnd w:id="53"/>
    <w:bookmarkStart w:name="z74" w:id="54"/>
    <w:p>
      <w:pPr>
        <w:spacing w:after="0"/>
        <w:ind w:left="0"/>
        <w:jc w:val="both"/>
      </w:pPr>
      <w:r>
        <w:rPr>
          <w:rFonts w:ascii="Times New Roman"/>
          <w:b w:val="false"/>
          <w:i w:val="false"/>
          <w:color w:val="000000"/>
          <w:sz w:val="28"/>
        </w:rPr>
        <w:t xml:space="preserve">
      3) баланы қабылдайтын кәсіби тәрбиеші болуға ниет білдірген тұлғалардың тегі, аты, әкесінің аты (бар болған кезде); </w:t>
      </w:r>
    </w:p>
    <w:bookmarkEnd w:id="54"/>
    <w:bookmarkStart w:name="z75" w:id="55"/>
    <w:p>
      <w:pPr>
        <w:spacing w:after="0"/>
        <w:ind w:left="0"/>
        <w:jc w:val="both"/>
      </w:pPr>
      <w:r>
        <w:rPr>
          <w:rFonts w:ascii="Times New Roman"/>
          <w:b w:val="false"/>
          <w:i w:val="false"/>
          <w:color w:val="000000"/>
          <w:sz w:val="28"/>
        </w:rPr>
        <w:t>
      4) туған жылы;</w:t>
      </w:r>
    </w:p>
    <w:bookmarkEnd w:id="55"/>
    <w:bookmarkStart w:name="z76" w:id="56"/>
    <w:p>
      <w:pPr>
        <w:spacing w:after="0"/>
        <w:ind w:left="0"/>
        <w:jc w:val="both"/>
      </w:pPr>
      <w:r>
        <w:rPr>
          <w:rFonts w:ascii="Times New Roman"/>
          <w:b w:val="false"/>
          <w:i w:val="false"/>
          <w:color w:val="000000"/>
          <w:sz w:val="28"/>
        </w:rPr>
        <w:t>
      5) жынысы;</w:t>
      </w:r>
    </w:p>
    <w:bookmarkEnd w:id="56"/>
    <w:bookmarkStart w:name="z77" w:id="57"/>
    <w:p>
      <w:pPr>
        <w:spacing w:after="0"/>
        <w:ind w:left="0"/>
        <w:jc w:val="both"/>
      </w:pPr>
      <w:r>
        <w:rPr>
          <w:rFonts w:ascii="Times New Roman"/>
          <w:b w:val="false"/>
          <w:i w:val="false"/>
          <w:color w:val="000000"/>
          <w:sz w:val="28"/>
        </w:rPr>
        <w:t>
      6) ұлты;</w:t>
      </w:r>
    </w:p>
    <w:bookmarkEnd w:id="57"/>
    <w:bookmarkStart w:name="z78" w:id="58"/>
    <w:p>
      <w:pPr>
        <w:spacing w:after="0"/>
        <w:ind w:left="0"/>
        <w:jc w:val="both"/>
      </w:pPr>
      <w:r>
        <w:rPr>
          <w:rFonts w:ascii="Times New Roman"/>
          <w:b w:val="false"/>
          <w:i w:val="false"/>
          <w:color w:val="000000"/>
          <w:sz w:val="28"/>
        </w:rPr>
        <w:t>
      7) отбасы жағдайы;</w:t>
      </w:r>
    </w:p>
    <w:bookmarkEnd w:id="58"/>
    <w:bookmarkStart w:name="z79" w:id="59"/>
    <w:p>
      <w:pPr>
        <w:spacing w:after="0"/>
        <w:ind w:left="0"/>
        <w:jc w:val="both"/>
      </w:pPr>
      <w:r>
        <w:rPr>
          <w:rFonts w:ascii="Times New Roman"/>
          <w:b w:val="false"/>
          <w:i w:val="false"/>
          <w:color w:val="000000"/>
          <w:sz w:val="28"/>
        </w:rPr>
        <w:t xml:space="preserve">
      8) бірге тұратын отбасы мүшелері туралы мәліметтер (ТАӘ (бар болса), туған жылы, туыстық қатынастары); </w:t>
      </w:r>
    </w:p>
    <w:bookmarkEnd w:id="59"/>
    <w:bookmarkStart w:name="z80" w:id="60"/>
    <w:p>
      <w:pPr>
        <w:spacing w:after="0"/>
        <w:ind w:left="0"/>
        <w:jc w:val="both"/>
      </w:pPr>
      <w:r>
        <w:rPr>
          <w:rFonts w:ascii="Times New Roman"/>
          <w:b w:val="false"/>
          <w:i w:val="false"/>
          <w:color w:val="000000"/>
          <w:sz w:val="28"/>
        </w:rPr>
        <w:t xml:space="preserve">
      9) тұрғылықты мекен-жайы, </w:t>
      </w:r>
    </w:p>
    <w:bookmarkEnd w:id="60"/>
    <w:bookmarkStart w:name="z81" w:id="61"/>
    <w:p>
      <w:pPr>
        <w:spacing w:after="0"/>
        <w:ind w:left="0"/>
        <w:jc w:val="both"/>
      </w:pPr>
      <w:r>
        <w:rPr>
          <w:rFonts w:ascii="Times New Roman"/>
          <w:b w:val="false"/>
          <w:i w:val="false"/>
          <w:color w:val="000000"/>
          <w:sz w:val="28"/>
        </w:rPr>
        <w:t>
      10) электрондық пошта, телефон нөмірі;</w:t>
      </w:r>
    </w:p>
    <w:bookmarkEnd w:id="61"/>
    <w:bookmarkStart w:name="z82" w:id="62"/>
    <w:p>
      <w:pPr>
        <w:spacing w:after="0"/>
        <w:ind w:left="0"/>
        <w:jc w:val="both"/>
      </w:pPr>
      <w:r>
        <w:rPr>
          <w:rFonts w:ascii="Times New Roman"/>
          <w:b w:val="false"/>
          <w:i w:val="false"/>
          <w:color w:val="000000"/>
          <w:sz w:val="28"/>
        </w:rPr>
        <w:t xml:space="preserve">
      11) білімі; </w:t>
      </w:r>
    </w:p>
    <w:bookmarkEnd w:id="62"/>
    <w:bookmarkStart w:name="z83" w:id="63"/>
    <w:p>
      <w:pPr>
        <w:spacing w:after="0"/>
        <w:ind w:left="0"/>
        <w:jc w:val="both"/>
      </w:pPr>
      <w:r>
        <w:rPr>
          <w:rFonts w:ascii="Times New Roman"/>
          <w:b w:val="false"/>
          <w:i w:val="false"/>
          <w:color w:val="000000"/>
          <w:sz w:val="28"/>
        </w:rPr>
        <w:t>
      12) жұмыс орны, қызметі;</w:t>
      </w:r>
    </w:p>
    <w:bookmarkEnd w:id="63"/>
    <w:bookmarkStart w:name="z84" w:id="64"/>
    <w:p>
      <w:pPr>
        <w:spacing w:after="0"/>
        <w:ind w:left="0"/>
        <w:jc w:val="both"/>
      </w:pPr>
      <w:r>
        <w:rPr>
          <w:rFonts w:ascii="Times New Roman"/>
          <w:b w:val="false"/>
          <w:i w:val="false"/>
          <w:color w:val="000000"/>
          <w:sz w:val="28"/>
        </w:rPr>
        <w:t>
      13) ең төмен күнкөріс деңгейін қамтамасыз ететін кіріс туралы мәлімет;</w:t>
      </w:r>
    </w:p>
    <w:bookmarkEnd w:id="64"/>
    <w:bookmarkStart w:name="z85" w:id="65"/>
    <w:p>
      <w:pPr>
        <w:spacing w:after="0"/>
        <w:ind w:left="0"/>
        <w:jc w:val="both"/>
      </w:pPr>
      <w:r>
        <w:rPr>
          <w:rFonts w:ascii="Times New Roman"/>
          <w:b w:val="false"/>
          <w:i w:val="false"/>
          <w:color w:val="000000"/>
          <w:sz w:val="28"/>
        </w:rPr>
        <w:t>
      14) азаматтығы; </w:t>
      </w:r>
    </w:p>
    <w:bookmarkEnd w:id="65"/>
    <w:bookmarkStart w:name="z86" w:id="66"/>
    <w:p>
      <w:pPr>
        <w:spacing w:after="0"/>
        <w:ind w:left="0"/>
        <w:jc w:val="both"/>
      </w:pPr>
      <w:r>
        <w:rPr>
          <w:rFonts w:ascii="Times New Roman"/>
          <w:b w:val="false"/>
          <w:i w:val="false"/>
          <w:color w:val="000000"/>
          <w:sz w:val="28"/>
        </w:rPr>
        <w:t>
      15) әрекет қабілеттілігі;</w:t>
      </w:r>
    </w:p>
    <w:bookmarkEnd w:id="66"/>
    <w:bookmarkStart w:name="z87" w:id="67"/>
    <w:p>
      <w:pPr>
        <w:spacing w:after="0"/>
        <w:ind w:left="0"/>
        <w:jc w:val="both"/>
      </w:pPr>
      <w:r>
        <w:rPr>
          <w:rFonts w:ascii="Times New Roman"/>
          <w:b w:val="false"/>
          <w:i w:val="false"/>
          <w:color w:val="000000"/>
          <w:sz w:val="28"/>
        </w:rPr>
        <w:t>
      16) ата-аналық құқығынан айрылғаны немесе шектелгені туралы мәлімет;</w:t>
      </w:r>
    </w:p>
    <w:bookmarkEnd w:id="67"/>
    <w:bookmarkStart w:name="z88" w:id="68"/>
    <w:p>
      <w:pPr>
        <w:spacing w:after="0"/>
        <w:ind w:left="0"/>
        <w:jc w:val="both"/>
      </w:pPr>
      <w:r>
        <w:rPr>
          <w:rFonts w:ascii="Times New Roman"/>
          <w:b w:val="false"/>
          <w:i w:val="false"/>
          <w:color w:val="000000"/>
          <w:sz w:val="28"/>
        </w:rPr>
        <w:t xml:space="preserve">
      17) Қазақстан Республикасының Заңымен өзіне жүктелген міндеттерді тиісінше орындамағаны үшін қорғаншы және қамқоршының, патронаттық тәрбиешінің, қабылдаушы ата-ананың міндеттерінен шеттетілгені туралы мәліметтер; </w:t>
      </w:r>
    </w:p>
    <w:bookmarkEnd w:id="68"/>
    <w:bookmarkStart w:name="z89" w:id="69"/>
    <w:p>
      <w:pPr>
        <w:spacing w:after="0"/>
        <w:ind w:left="0"/>
        <w:jc w:val="both"/>
      </w:pPr>
      <w:r>
        <w:rPr>
          <w:rFonts w:ascii="Times New Roman"/>
          <w:b w:val="false"/>
          <w:i w:val="false"/>
          <w:color w:val="000000"/>
          <w:sz w:val="28"/>
        </w:rPr>
        <w:t>
      18) бала асырап алушының кінәсінен бала асырап алудың күшін жою туралы мәліметтер;</w:t>
      </w:r>
    </w:p>
    <w:bookmarkEnd w:id="69"/>
    <w:bookmarkStart w:name="z90" w:id="70"/>
    <w:p>
      <w:pPr>
        <w:spacing w:after="0"/>
        <w:ind w:left="0"/>
        <w:jc w:val="both"/>
      </w:pPr>
      <w:r>
        <w:rPr>
          <w:rFonts w:ascii="Times New Roman"/>
          <w:b w:val="false"/>
          <w:i w:val="false"/>
          <w:color w:val="000000"/>
          <w:sz w:val="28"/>
        </w:rPr>
        <w:t xml:space="preserve">
      19) адам баланы қабылдайтын кәсіби отбасына баланы тәрбиелеуге қабылдауға мүмкін болмайтын тізбеге сәйкес денсаулық жағдайы және аурулардың болмауы туралы мәліметтер; </w:t>
      </w:r>
    </w:p>
    <w:bookmarkEnd w:id="70"/>
    <w:bookmarkStart w:name="z91" w:id="71"/>
    <w:p>
      <w:pPr>
        <w:spacing w:after="0"/>
        <w:ind w:left="0"/>
        <w:jc w:val="both"/>
      </w:pPr>
      <w:r>
        <w:rPr>
          <w:rFonts w:ascii="Times New Roman"/>
          <w:b w:val="false"/>
          <w:i w:val="false"/>
          <w:color w:val="000000"/>
          <w:sz w:val="28"/>
        </w:rPr>
        <w:t xml:space="preserve">
      20) тұрғын үйдің болуы туралы мәліметтер; </w:t>
      </w:r>
    </w:p>
    <w:bookmarkEnd w:id="71"/>
    <w:bookmarkStart w:name="z92" w:id="72"/>
    <w:p>
      <w:pPr>
        <w:spacing w:after="0"/>
        <w:ind w:left="0"/>
        <w:jc w:val="both"/>
      </w:pPr>
      <w:r>
        <w:rPr>
          <w:rFonts w:ascii="Times New Roman"/>
          <w:b w:val="false"/>
          <w:i w:val="false"/>
          <w:color w:val="000000"/>
          <w:sz w:val="28"/>
        </w:rPr>
        <w:t xml:space="preserve">
      21) соттылығының болуы не болмауы туралы мәліметтер; </w:t>
      </w:r>
    </w:p>
    <w:bookmarkEnd w:id="72"/>
    <w:bookmarkStart w:name="z93" w:id="73"/>
    <w:p>
      <w:pPr>
        <w:spacing w:after="0"/>
        <w:ind w:left="0"/>
        <w:jc w:val="both"/>
      </w:pPr>
      <w:r>
        <w:rPr>
          <w:rFonts w:ascii="Times New Roman"/>
          <w:b w:val="false"/>
          <w:i w:val="false"/>
          <w:color w:val="000000"/>
          <w:sz w:val="28"/>
        </w:rPr>
        <w:t xml:space="preserve">
      22) психологиялық даярлықтан өткені туралы сертификаттың нөмірі және күні; </w:t>
      </w:r>
    </w:p>
    <w:bookmarkEnd w:id="73"/>
    <w:bookmarkStart w:name="z94" w:id="74"/>
    <w:p>
      <w:pPr>
        <w:spacing w:after="0"/>
        <w:ind w:left="0"/>
        <w:jc w:val="both"/>
      </w:pPr>
      <w:r>
        <w:rPr>
          <w:rFonts w:ascii="Times New Roman"/>
          <w:b w:val="false"/>
          <w:i w:val="false"/>
          <w:color w:val="000000"/>
          <w:sz w:val="28"/>
        </w:rPr>
        <w:t>
      23) тұрғын үй-тұрмыстық жағдайлардың нәтижелері;</w:t>
      </w:r>
    </w:p>
    <w:bookmarkEnd w:id="74"/>
    <w:bookmarkStart w:name="z95" w:id="75"/>
    <w:p>
      <w:pPr>
        <w:spacing w:after="0"/>
        <w:ind w:left="0"/>
        <w:jc w:val="both"/>
      </w:pPr>
      <w:r>
        <w:rPr>
          <w:rFonts w:ascii="Times New Roman"/>
          <w:b w:val="false"/>
          <w:i w:val="false"/>
          <w:color w:val="000000"/>
          <w:sz w:val="28"/>
        </w:rPr>
        <w:t>
      24) баланы қабылдайтын кәсіби тәрбиеші болуға ұмтылудың себептері мен мотивтері;</w:t>
      </w:r>
    </w:p>
    <w:bookmarkEnd w:id="75"/>
    <w:bookmarkStart w:name="z96" w:id="76"/>
    <w:p>
      <w:pPr>
        <w:spacing w:after="0"/>
        <w:ind w:left="0"/>
        <w:jc w:val="both"/>
      </w:pPr>
      <w:r>
        <w:rPr>
          <w:rFonts w:ascii="Times New Roman"/>
          <w:b w:val="false"/>
          <w:i w:val="false"/>
          <w:color w:val="000000"/>
          <w:sz w:val="28"/>
        </w:rPr>
        <w:t>
      25) ағымдағы банктік шоттың нөмірі;</w:t>
      </w:r>
    </w:p>
    <w:bookmarkEnd w:id="76"/>
    <w:bookmarkStart w:name="z97" w:id="77"/>
    <w:p>
      <w:pPr>
        <w:spacing w:after="0"/>
        <w:ind w:left="0"/>
        <w:jc w:val="both"/>
      </w:pPr>
      <w:r>
        <w:rPr>
          <w:rFonts w:ascii="Times New Roman"/>
          <w:b w:val="false"/>
          <w:i w:val="false"/>
          <w:color w:val="000000"/>
          <w:sz w:val="28"/>
        </w:rPr>
        <w:t>
      26) қорытынды;</w:t>
      </w:r>
    </w:p>
    <w:bookmarkEnd w:id="77"/>
    <w:bookmarkStart w:name="z98" w:id="78"/>
    <w:p>
      <w:pPr>
        <w:spacing w:after="0"/>
        <w:ind w:left="0"/>
        <w:jc w:val="both"/>
      </w:pPr>
      <w:r>
        <w:rPr>
          <w:rFonts w:ascii="Times New Roman"/>
          <w:b w:val="false"/>
          <w:i w:val="false"/>
          <w:color w:val="000000"/>
          <w:sz w:val="28"/>
        </w:rPr>
        <w:t xml:space="preserve">
      27) шешім шығарған орган басшының қолы. </w:t>
      </w:r>
    </w:p>
    <w:bookmarkEnd w:id="78"/>
    <w:bookmarkStart w:name="z99" w:id="79"/>
    <w:p>
      <w:pPr>
        <w:spacing w:after="0"/>
        <w:ind w:left="0"/>
        <w:jc w:val="left"/>
      </w:pPr>
      <w:r>
        <w:rPr>
          <w:rFonts w:ascii="Times New Roman"/>
          <w:b/>
          <w:i w:val="false"/>
          <w:color w:val="000000"/>
        </w:rPr>
        <w:t xml:space="preserve"> 4-тарау. Арнаулы әлеуметтік қызметтерге мұқтаж балаларды  баланы қабылдайтын кәсіби отбасына беру</w:t>
      </w:r>
    </w:p>
    <w:bookmarkEnd w:id="79"/>
    <w:bookmarkStart w:name="z100" w:id="80"/>
    <w:p>
      <w:pPr>
        <w:spacing w:after="0"/>
        <w:ind w:left="0"/>
        <w:jc w:val="both"/>
      </w:pPr>
      <w:r>
        <w:rPr>
          <w:rFonts w:ascii="Times New Roman"/>
          <w:b w:val="false"/>
          <w:i w:val="false"/>
          <w:color w:val="000000"/>
          <w:sz w:val="28"/>
        </w:rPr>
        <w:t xml:space="preserve">
      16. Қазақстан Республикасы Әлеуметтік кодексінің 133-бабы </w:t>
      </w:r>
      <w:r>
        <w:rPr>
          <w:rFonts w:ascii="Times New Roman"/>
          <w:b w:val="false"/>
          <w:i w:val="false"/>
          <w:color w:val="000000"/>
          <w:sz w:val="28"/>
        </w:rPr>
        <w:t>1-тармағының</w:t>
      </w:r>
      <w:r>
        <w:rPr>
          <w:rFonts w:ascii="Times New Roman"/>
          <w:b w:val="false"/>
          <w:i w:val="false"/>
          <w:color w:val="000000"/>
          <w:sz w:val="28"/>
        </w:rPr>
        <w:t xml:space="preserve"> 1), 2), 3) және 9) тармақшаларында көзделген негіздер бойынша арнаулы әлеуметтік қызметтерге мұқтаж балалар баланы қабылдайтын кәсіби отбасына беріледі.</w:t>
      </w:r>
    </w:p>
    <w:bookmarkEnd w:id="80"/>
    <w:bookmarkStart w:name="z101" w:id="81"/>
    <w:p>
      <w:pPr>
        <w:spacing w:after="0"/>
        <w:ind w:left="0"/>
        <w:jc w:val="both"/>
      </w:pPr>
      <w:r>
        <w:rPr>
          <w:rFonts w:ascii="Times New Roman"/>
          <w:b w:val="false"/>
          <w:i w:val="false"/>
          <w:color w:val="000000"/>
          <w:sz w:val="28"/>
        </w:rPr>
        <w:t>
      17. Баланы қабылдайтын кәсіби отбасы аға-іні мен апа-сіңлілерді қоспағанда, арнаулы әлеуметтік қызметтерге мұқтаж төрт баладан аспайтын балаларды тәрбиелеуге қабылдайды.</w:t>
      </w:r>
    </w:p>
    <w:bookmarkEnd w:id="81"/>
    <w:bookmarkStart w:name="z102" w:id="82"/>
    <w:p>
      <w:pPr>
        <w:spacing w:after="0"/>
        <w:ind w:left="0"/>
        <w:jc w:val="both"/>
      </w:pPr>
      <w:r>
        <w:rPr>
          <w:rFonts w:ascii="Times New Roman"/>
          <w:b w:val="false"/>
          <w:i w:val="false"/>
          <w:color w:val="000000"/>
          <w:sz w:val="28"/>
        </w:rPr>
        <w:t>
      18. Арнаулы әлеуметтік қызметтерге мұқтаж балаларды баланы қабылдайтын кәсіби отбасына берудің негізі баланы қабылдайтын кәсіби тәрбиешілер мен орган арасында жасалған арнаулы әлеуметтік қызметтерге мұқтаж балаларды баланы қабылдайтын кәсіби отбасына беру туралы шарт (бұдан әрі – баланы қабылдайтын кәсіби отбасына балаларды беру туралы шарт) болып табылады.</w:t>
      </w:r>
    </w:p>
    <w:bookmarkEnd w:id="82"/>
    <w:bookmarkStart w:name="z103" w:id="83"/>
    <w:p>
      <w:pPr>
        <w:spacing w:after="0"/>
        <w:ind w:left="0"/>
        <w:jc w:val="both"/>
      </w:pPr>
      <w:r>
        <w:rPr>
          <w:rFonts w:ascii="Times New Roman"/>
          <w:b w:val="false"/>
          <w:i w:val="false"/>
          <w:color w:val="000000"/>
          <w:sz w:val="28"/>
        </w:rPr>
        <w:t>
      19. Баланы қабылдайтын кәсіби отбасына балаларды беру туралы шарт балаларды күтіп-бағу, тәрбиелеу және білім беру шарттарын, баланы қабылдайтын кәсіби тәрбиешілердің құқықтарын, міндеттері мен жауапкершілігін, қорғаншылық немесе қамқоршылық жөніндегі функцияларды жүзеге асыратын органның құқықтары мен міндеттерін, сондай-ақ мұндай шартты тоқтатудың негіздері мен салдарын көздейді.</w:t>
      </w:r>
    </w:p>
    <w:bookmarkEnd w:id="83"/>
    <w:bookmarkStart w:name="z104" w:id="84"/>
    <w:p>
      <w:pPr>
        <w:spacing w:after="0"/>
        <w:ind w:left="0"/>
        <w:jc w:val="both"/>
      </w:pPr>
      <w:r>
        <w:rPr>
          <w:rFonts w:ascii="Times New Roman"/>
          <w:b w:val="false"/>
          <w:i w:val="false"/>
          <w:color w:val="000000"/>
          <w:sz w:val="28"/>
        </w:rPr>
        <w:t xml:space="preserve">
      20. Баланы қабылдайтын кәсіби отбасына балаларды беру туралы шарт алты ай мерзімге, бір реттен асырмай сол мерзімге ұзарту құқығымен жасалады. </w:t>
      </w:r>
    </w:p>
    <w:bookmarkEnd w:id="84"/>
    <w:bookmarkStart w:name="z105" w:id="85"/>
    <w:p>
      <w:pPr>
        <w:spacing w:after="0"/>
        <w:ind w:left="0"/>
        <w:jc w:val="both"/>
      </w:pPr>
      <w:r>
        <w:rPr>
          <w:rFonts w:ascii="Times New Roman"/>
          <w:b w:val="false"/>
          <w:i w:val="false"/>
          <w:color w:val="000000"/>
          <w:sz w:val="28"/>
        </w:rPr>
        <w:t>
      21. Арнаулы әлеуметтік көрсетілетін қызметтерге мұқтаж баланы қабылдайтын кәсіби отбасына берілген әрбір балаға баланы қабылдайтын кәсіби отбасына балаларды беру туралы жеке шарт жасалады.</w:t>
      </w:r>
    </w:p>
    <w:bookmarkEnd w:id="85"/>
    <w:bookmarkStart w:name="z106" w:id="86"/>
    <w:p>
      <w:pPr>
        <w:spacing w:after="0"/>
        <w:ind w:left="0"/>
        <w:jc w:val="both"/>
      </w:pPr>
      <w:r>
        <w:rPr>
          <w:rFonts w:ascii="Times New Roman"/>
          <w:b w:val="false"/>
          <w:i w:val="false"/>
          <w:color w:val="000000"/>
          <w:sz w:val="28"/>
        </w:rPr>
        <w:t>
      22. Баланы қабылдайтын кәсіби отбасына балаларды беру туралы шарт:</w:t>
      </w:r>
    </w:p>
    <w:bookmarkEnd w:id="86"/>
    <w:bookmarkStart w:name="z107" w:id="87"/>
    <w:p>
      <w:pPr>
        <w:spacing w:after="0"/>
        <w:ind w:left="0"/>
        <w:jc w:val="both"/>
      </w:pPr>
      <w:r>
        <w:rPr>
          <w:rFonts w:ascii="Times New Roman"/>
          <w:b w:val="false"/>
          <w:i w:val="false"/>
          <w:color w:val="000000"/>
          <w:sz w:val="28"/>
        </w:rPr>
        <w:t>
      1) дәлелді себептері (науқастануы, отбасылық немесе материалдық жағдайының өзгеруі, баламен өзара түсіністіктің болмауы, балалар арасындағы жанжалдар және басқалар) болған кезде баланы қабылдайтын кәсіби тәрбиешілердің бастамасы бойынша;</w:t>
      </w:r>
    </w:p>
    <w:bookmarkEnd w:id="87"/>
    <w:bookmarkStart w:name="z108" w:id="88"/>
    <w:p>
      <w:pPr>
        <w:spacing w:after="0"/>
        <w:ind w:left="0"/>
        <w:jc w:val="both"/>
      </w:pPr>
      <w:r>
        <w:rPr>
          <w:rFonts w:ascii="Times New Roman"/>
          <w:b w:val="false"/>
          <w:i w:val="false"/>
          <w:color w:val="000000"/>
          <w:sz w:val="28"/>
        </w:rPr>
        <w:t>
      2) балаларды күтіп-бағу, тәрбиелеу және оларға білім беру үшін қолайсыз жағдайлар туындаған кезде қорғаншылық немесе қамқоршылық жөніндегі функцияларды жүзеге асыратын органның бастамасы бойынша;</w:t>
      </w:r>
    </w:p>
    <w:bookmarkEnd w:id="88"/>
    <w:bookmarkStart w:name="z109" w:id="89"/>
    <w:p>
      <w:pPr>
        <w:spacing w:after="0"/>
        <w:ind w:left="0"/>
        <w:jc w:val="both"/>
      </w:pPr>
      <w:r>
        <w:rPr>
          <w:rFonts w:ascii="Times New Roman"/>
          <w:b w:val="false"/>
          <w:i w:val="false"/>
          <w:color w:val="000000"/>
          <w:sz w:val="28"/>
        </w:rPr>
        <w:t xml:space="preserve">
      3) қорғаншылық немесе қамқоршылық жөніндегі функцияларды жүзеге асыратын органмен келісу бойынша бала ата-аналарына, өзге де заңды өкілдеріне қайтарылған немесе бала асырап алынған жағдайларда мерзімінен бұрын бұзылуы мүмкін. </w:t>
      </w:r>
    </w:p>
    <w:bookmarkEnd w:id="89"/>
    <w:bookmarkStart w:name="z110" w:id="90"/>
    <w:p>
      <w:pPr>
        <w:spacing w:after="0"/>
        <w:ind w:left="0"/>
        <w:jc w:val="both"/>
      </w:pPr>
      <w:r>
        <w:rPr>
          <w:rFonts w:ascii="Times New Roman"/>
          <w:b w:val="false"/>
          <w:i w:val="false"/>
          <w:color w:val="000000"/>
          <w:sz w:val="28"/>
        </w:rPr>
        <w:t>
      23. Балалардың заңды мүдделеріне сай келетін және балалар өздерінің туыстығы туралы білмейтін, бірге тұрмаған және тәрбиеленбеген жағдайларды қоспағанда, ағалы-інілілер мен апалы-сіңлілілерді (қарындастарды) ажыратуға жол берілмейді.</w:t>
      </w:r>
    </w:p>
    <w:bookmarkEnd w:id="90"/>
    <w:bookmarkStart w:name="z111" w:id="91"/>
    <w:p>
      <w:pPr>
        <w:spacing w:after="0"/>
        <w:ind w:left="0"/>
        <w:jc w:val="both"/>
      </w:pPr>
      <w:r>
        <w:rPr>
          <w:rFonts w:ascii="Times New Roman"/>
          <w:b w:val="false"/>
          <w:i w:val="false"/>
          <w:color w:val="000000"/>
          <w:sz w:val="28"/>
        </w:rPr>
        <w:t>
      24. Арнаулы әлеуметтік көрсетілетін қызметтерге мұқтаж балаларды баланы қабылдайтын кәсіби тәрбиешілерге беру олардың пікірлері ескеріліп жүзеге асырылады. Он жасқа толған балаларды беру олардың келісімімен ғана жүзеге асырылады.</w:t>
      </w:r>
    </w:p>
    <w:bookmarkEnd w:id="91"/>
    <w:bookmarkStart w:name="z112" w:id="92"/>
    <w:p>
      <w:pPr>
        <w:spacing w:after="0"/>
        <w:ind w:left="0"/>
        <w:jc w:val="both"/>
      </w:pPr>
      <w:r>
        <w:rPr>
          <w:rFonts w:ascii="Times New Roman"/>
          <w:b w:val="false"/>
          <w:i w:val="false"/>
          <w:color w:val="000000"/>
          <w:sz w:val="28"/>
        </w:rPr>
        <w:t>
      25. Арнаулы әлеуметтік көрсетілетін қызметтерге мұқтаж балаларды беру кезінде баланы қабылдайтын кәсіби тәрбиешілердің адамгершілік және өзге де жеке қасиеттері, олардың баланы қабылдайтын кәсіби тәрбиеші міндеттерін орындау қабілеті ескеріледі.</w:t>
      </w:r>
    </w:p>
    <w:bookmarkEnd w:id="92"/>
    <w:bookmarkStart w:name="z113" w:id="93"/>
    <w:p>
      <w:pPr>
        <w:spacing w:after="0"/>
        <w:ind w:left="0"/>
        <w:jc w:val="both"/>
      </w:pPr>
      <w:r>
        <w:rPr>
          <w:rFonts w:ascii="Times New Roman"/>
          <w:b w:val="false"/>
          <w:i w:val="false"/>
          <w:color w:val="000000"/>
          <w:sz w:val="28"/>
        </w:rPr>
        <w:t xml:space="preserve">
      26. Баланы қабылдайтын кәсіби отбасына берілген арнаулы әлеуметтік қызметтерге мұқтаж баланы асырап-бағуға 10 (он) айлық есептік көрсеткіш мөлшерінде ай сайынғы негізде ақшалай қаражат төлеу жүзеге асырылады. </w:t>
      </w:r>
    </w:p>
    <w:bookmarkEnd w:id="93"/>
    <w:bookmarkStart w:name="z114" w:id="94"/>
    <w:p>
      <w:pPr>
        <w:spacing w:after="0"/>
        <w:ind w:left="0"/>
        <w:jc w:val="both"/>
      </w:pPr>
      <w:r>
        <w:rPr>
          <w:rFonts w:ascii="Times New Roman"/>
          <w:b w:val="false"/>
          <w:i w:val="false"/>
          <w:color w:val="000000"/>
          <w:sz w:val="28"/>
        </w:rPr>
        <w:t>
      27. Баланы қабылдайтын кәсіби отбасына берілген арнаулы әлеуметтік қызметтерге мұқтаж баланы асырап-бағуға арналған қаражаттың төленуі ай сайын ағымдағы айдың 15-күнінен кешіктірілмей жүргізіледі.</w:t>
      </w:r>
    </w:p>
    <w:bookmarkEnd w:id="94"/>
    <w:bookmarkStart w:name="z115" w:id="95"/>
    <w:p>
      <w:pPr>
        <w:spacing w:after="0"/>
        <w:ind w:left="0"/>
        <w:jc w:val="left"/>
      </w:pPr>
      <w:r>
        <w:rPr>
          <w:rFonts w:ascii="Times New Roman"/>
          <w:b/>
          <w:i w:val="false"/>
          <w:color w:val="000000"/>
        </w:rPr>
        <w:t xml:space="preserve"> 5-тарау. Баланы қабылдайтын кәсіби тәрбиешілердің еңбекақысын төлеу</w:t>
      </w:r>
    </w:p>
    <w:bookmarkEnd w:id="95"/>
    <w:bookmarkStart w:name="z116" w:id="96"/>
    <w:p>
      <w:pPr>
        <w:spacing w:after="0"/>
        <w:ind w:left="0"/>
        <w:jc w:val="both"/>
      </w:pPr>
      <w:r>
        <w:rPr>
          <w:rFonts w:ascii="Times New Roman"/>
          <w:b w:val="false"/>
          <w:i w:val="false"/>
          <w:color w:val="000000"/>
          <w:sz w:val="28"/>
        </w:rPr>
        <w:t>
      28 Әрбір баланы қабылдайтын кәсіби тәрбиешінің қызметтеріне ақы төлеу мөлшері айына жетпіс айлық есептік көрсеткішті құрайды.</w:t>
      </w:r>
    </w:p>
    <w:bookmarkEnd w:id="96"/>
    <w:bookmarkStart w:name="z117" w:id="97"/>
    <w:p>
      <w:pPr>
        <w:spacing w:after="0"/>
        <w:ind w:left="0"/>
        <w:jc w:val="both"/>
      </w:pPr>
      <w:r>
        <w:rPr>
          <w:rFonts w:ascii="Times New Roman"/>
          <w:b w:val="false"/>
          <w:i w:val="false"/>
          <w:color w:val="000000"/>
          <w:sz w:val="28"/>
        </w:rPr>
        <w:t xml:space="preserve">
      29. Орган баланы қабылдайтын кәсіби тәрбиеші қызметтеріне ақы төлеуді шарт негізінде ай сайын ағымдағы айдың 25-күнінен кешіктірмей оның ағымдағы шотына ақша қаражатын аудару жолымен жүргізеді. </w:t>
      </w:r>
    </w:p>
    <w:bookmarkEnd w:id="97"/>
    <w:bookmarkStart w:name="z118" w:id="98"/>
    <w:p>
      <w:pPr>
        <w:spacing w:after="0"/>
        <w:ind w:left="0"/>
        <w:jc w:val="both"/>
      </w:pPr>
      <w:r>
        <w:rPr>
          <w:rFonts w:ascii="Times New Roman"/>
          <w:b w:val="false"/>
          <w:i w:val="false"/>
          <w:color w:val="000000"/>
          <w:sz w:val="28"/>
        </w:rPr>
        <w:t>
      30. Баланы қабылдайтын кәсіби отбасына балаларды беру туралы шартты бұзу баланы қабылдайтын кәсіби тәрбиешілердің қызметтеріне ақы төлеуді тоқтатуға әкеп соғады, орган бес жұмыс күні ішінде бұл туралы баланы қабылдайтын кәсіби тәрбиешілерге жазбаша түрде хабарлайды.</w:t>
      </w:r>
    </w:p>
    <w:bookmarkEnd w:id="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қабылдайтын кәсіби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отбасылар туралы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азаматтардан (тан), (шадан)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(ол болған жағдайда))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тұрғылықты мекен 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телефон нөмірі,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поштасы</w:t>
            </w:r>
          </w:p>
        </w:tc>
      </w:tr>
    </w:tbl>
    <w:bookmarkStart w:name="z120" w:id="99"/>
    <w:p>
      <w:pPr>
        <w:spacing w:after="0"/>
        <w:ind w:left="0"/>
        <w:jc w:val="left"/>
      </w:pPr>
      <w:r>
        <w:rPr>
          <w:rFonts w:ascii="Times New Roman"/>
          <w:b/>
          <w:i w:val="false"/>
          <w:color w:val="000000"/>
        </w:rPr>
        <w:t xml:space="preserve"> </w:t>
      </w:r>
      <w:r>
        <w:rPr>
          <w:rFonts w:ascii="Times New Roman"/>
          <w:b/>
          <w:i w:val="false"/>
          <w:color w:val="000000"/>
        </w:rPr>
        <w:t>Өтініш</w:t>
      </w:r>
    </w:p>
    <w:bookmarkEnd w:id="99"/>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186" w:id="100"/>
    <w:p>
      <w:pPr>
        <w:spacing w:after="0"/>
        <w:ind w:left="0"/>
        <w:jc w:val="both"/>
      </w:pPr>
      <w:r>
        <w:rPr>
          <w:rFonts w:ascii="Times New Roman"/>
          <w:b w:val="false"/>
          <w:i w:val="false"/>
          <w:color w:val="000000"/>
          <w:sz w:val="28"/>
        </w:rPr>
        <w:t>
      Мені (бізді) ____________________________________________________  (тегі, аты, әкесінің аты (ол болған жағдайда))</w:t>
      </w:r>
    </w:p>
    <w:bookmarkEnd w:id="100"/>
    <w:bookmarkStart w:name="z187" w:id="101"/>
    <w:p>
      <w:pPr>
        <w:spacing w:after="0"/>
        <w:ind w:left="0"/>
        <w:jc w:val="both"/>
      </w:pPr>
      <w:r>
        <w:rPr>
          <w:rFonts w:ascii="Times New Roman"/>
          <w:b w:val="false"/>
          <w:i w:val="false"/>
          <w:color w:val="000000"/>
          <w:sz w:val="28"/>
        </w:rPr>
        <w:t>
      баланы қабылдайтын кәсіби тәрбиеші(лер) деп тануыңызды сұраймын.</w:t>
      </w:r>
    </w:p>
    <w:bookmarkEnd w:id="101"/>
    <w:bookmarkStart w:name="z188" w:id="102"/>
    <w:p>
      <w:pPr>
        <w:spacing w:after="0"/>
        <w:ind w:left="0"/>
        <w:jc w:val="both"/>
      </w:pPr>
      <w:r>
        <w:rPr>
          <w:rFonts w:ascii="Times New Roman"/>
          <w:b w:val="false"/>
          <w:i w:val="false"/>
          <w:color w:val="000000"/>
          <w:sz w:val="28"/>
        </w:rPr>
        <w:t>
      Арнаулы әлеуметтік қызметтерге мұқтаж балаларды күтіп-бағуға, тәрбиелеуге және оларға білім беруге қолайлы жағдайлар жасау мақсатында тексеру үшін тұрғын үй-тұрмыстық жағдайларға тексеру жүргізуге келісім беремін (міз).</w:t>
      </w:r>
    </w:p>
    <w:bookmarkEnd w:id="102"/>
    <w:bookmarkStart w:name="z189" w:id="103"/>
    <w:p>
      <w:pPr>
        <w:spacing w:after="0"/>
        <w:ind w:left="0"/>
        <w:jc w:val="both"/>
      </w:pPr>
      <w:r>
        <w:rPr>
          <w:rFonts w:ascii="Times New Roman"/>
          <w:b w:val="false"/>
          <w:i w:val="false"/>
          <w:color w:val="000000"/>
          <w:sz w:val="28"/>
        </w:rPr>
        <w:t>
      Бірге тұратын адамдар туралы мәліметтер:</w:t>
      </w:r>
    </w:p>
    <w:bookmarkEnd w:id="103"/>
    <w:bookmarkStart w:name="z190" w:id="104"/>
    <w:p>
      <w:pPr>
        <w:spacing w:after="0"/>
        <w:ind w:left="0"/>
        <w:jc w:val="both"/>
      </w:pPr>
      <w:r>
        <w:rPr>
          <w:rFonts w:ascii="Times New Roman"/>
          <w:b w:val="false"/>
          <w:i w:val="false"/>
          <w:color w:val="000000"/>
          <w:sz w:val="28"/>
        </w:rPr>
        <w:t>
      _____________________________________________________________________</w:t>
      </w:r>
    </w:p>
    <w:bookmarkEnd w:id="104"/>
    <w:bookmarkStart w:name="z191" w:id="105"/>
    <w:p>
      <w:pPr>
        <w:spacing w:after="0"/>
        <w:ind w:left="0"/>
        <w:jc w:val="both"/>
      </w:pPr>
      <w:r>
        <w:rPr>
          <w:rFonts w:ascii="Times New Roman"/>
          <w:b w:val="false"/>
          <w:i w:val="false"/>
          <w:color w:val="000000"/>
          <w:sz w:val="28"/>
        </w:rPr>
        <w:t>
      _____________________________________________________________________  (тегі, аты, әкесінің аты (ол болғана жағдайда)</w:t>
      </w:r>
    </w:p>
    <w:bookmarkEnd w:id="105"/>
    <w:bookmarkStart w:name="z192" w:id="106"/>
    <w:p>
      <w:pPr>
        <w:spacing w:after="0"/>
        <w:ind w:left="0"/>
        <w:jc w:val="both"/>
      </w:pPr>
      <w:r>
        <w:rPr>
          <w:rFonts w:ascii="Times New Roman"/>
          <w:b w:val="false"/>
          <w:i w:val="false"/>
          <w:color w:val="000000"/>
          <w:sz w:val="28"/>
        </w:rPr>
        <w:t>
      Жалған мәліметтер мен жалған құжаттарды ұсынғаны үшін жауапкершілік туралы ескертілді.</w:t>
      </w:r>
    </w:p>
    <w:bookmarkEnd w:id="106"/>
    <w:bookmarkStart w:name="z193" w:id="107"/>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 Заңымен қорғалатын құпияны қамтитын мәліметтерді пайдалануға келісемін (міз).</w:t>
      </w:r>
    </w:p>
    <w:bookmarkEnd w:id="107"/>
    <w:bookmarkStart w:name="z194" w:id="108"/>
    <w:p>
      <w:pPr>
        <w:spacing w:after="0"/>
        <w:ind w:left="0"/>
        <w:jc w:val="both"/>
      </w:pPr>
      <w:r>
        <w:rPr>
          <w:rFonts w:ascii="Times New Roman"/>
          <w:b w:val="false"/>
          <w:i w:val="false"/>
          <w:color w:val="000000"/>
          <w:sz w:val="28"/>
        </w:rPr>
        <w:t>
      өтініш берушінің қолы 20__ жылғы "____" ______________</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қабылдайтын кәсіби</w:t>
            </w:r>
            <w:r>
              <w:br/>
            </w:r>
            <w:r>
              <w:rPr>
                <w:rFonts w:ascii="Times New Roman"/>
                <w:b w:val="false"/>
                <w:i w:val="false"/>
                <w:color w:val="000000"/>
                <w:sz w:val="20"/>
              </w:rPr>
              <w:t>отбасылар туралы ережеге</w:t>
            </w:r>
            <w:r>
              <w:br/>
            </w:r>
            <w:r>
              <w:rPr>
                <w:rFonts w:ascii="Times New Roman"/>
                <w:b w:val="false"/>
                <w:i w:val="false"/>
                <w:color w:val="000000"/>
                <w:sz w:val="20"/>
              </w:rPr>
              <w:t>2-қосымша</w:t>
            </w:r>
          </w:p>
        </w:tc>
      </w:tr>
    </w:tbl>
    <w:bookmarkStart w:name="z135" w:id="109"/>
    <w:p>
      <w:pPr>
        <w:spacing w:after="0"/>
        <w:ind w:left="0"/>
        <w:jc w:val="left"/>
      </w:pPr>
      <w:r>
        <w:rPr>
          <w:rFonts w:ascii="Times New Roman"/>
          <w:b/>
          <w:i w:val="false"/>
          <w:color w:val="000000"/>
        </w:rPr>
        <w:t xml:space="preserve"> Тұрғын үй-тұрмыстық жағдайларды тексеру актісі</w:t>
      </w:r>
    </w:p>
    <w:bookmarkEnd w:id="109"/>
    <w:bookmarkStart w:name="z136" w:id="110"/>
    <w:p>
      <w:pPr>
        <w:spacing w:after="0"/>
        <w:ind w:left="0"/>
        <w:jc w:val="both"/>
      </w:pPr>
      <w:r>
        <w:rPr>
          <w:rFonts w:ascii="Times New Roman"/>
          <w:b w:val="false"/>
          <w:i w:val="false"/>
          <w:color w:val="000000"/>
          <w:sz w:val="28"/>
        </w:rPr>
        <w:t>
      Тексеріп-қарау жүргізілген күн ________________________________________</w:t>
      </w:r>
    </w:p>
    <w:bookmarkEnd w:id="110"/>
    <w:bookmarkStart w:name="z137" w:id="111"/>
    <w:p>
      <w:pPr>
        <w:spacing w:after="0"/>
        <w:ind w:left="0"/>
        <w:jc w:val="both"/>
      </w:pPr>
      <w:r>
        <w:rPr>
          <w:rFonts w:ascii="Times New Roman"/>
          <w:b w:val="false"/>
          <w:i w:val="false"/>
          <w:color w:val="000000"/>
          <w:sz w:val="28"/>
        </w:rPr>
        <w:t>
      Тексеріп-қарауды жүргізген ___________________________________________</w:t>
      </w:r>
    </w:p>
    <w:bookmarkEnd w:id="111"/>
    <w:bookmarkStart w:name="z138" w:id="112"/>
    <w:p>
      <w:pPr>
        <w:spacing w:after="0"/>
        <w:ind w:left="0"/>
        <w:jc w:val="both"/>
      </w:pPr>
      <w:r>
        <w:rPr>
          <w:rFonts w:ascii="Times New Roman"/>
          <w:b w:val="false"/>
          <w:i w:val="false"/>
          <w:color w:val="000000"/>
          <w:sz w:val="28"/>
        </w:rPr>
        <w:t>
      ___________________________________________________________________</w:t>
      </w:r>
    </w:p>
    <w:bookmarkEnd w:id="112"/>
    <w:bookmarkStart w:name="z139" w:id="113"/>
    <w:p>
      <w:pPr>
        <w:spacing w:after="0"/>
        <w:ind w:left="0"/>
        <w:jc w:val="both"/>
      </w:pPr>
      <w:r>
        <w:rPr>
          <w:rFonts w:ascii="Times New Roman"/>
          <w:b w:val="false"/>
          <w:i w:val="false"/>
          <w:color w:val="000000"/>
          <w:sz w:val="28"/>
        </w:rPr>
        <w:t>
      (тексеріп-қарауды жүргізген адамдардың тегі, аты, әкесінің аты (бар болған жағдайда),  лауазымы, жұмыс орны)</w:t>
      </w:r>
    </w:p>
    <w:bookmarkEnd w:id="113"/>
    <w:bookmarkStart w:name="z140" w:id="114"/>
    <w:p>
      <w:pPr>
        <w:spacing w:after="0"/>
        <w:ind w:left="0"/>
        <w:jc w:val="both"/>
      </w:pPr>
      <w:r>
        <w:rPr>
          <w:rFonts w:ascii="Times New Roman"/>
          <w:b w:val="false"/>
          <w:i w:val="false"/>
          <w:color w:val="000000"/>
          <w:sz w:val="28"/>
        </w:rPr>
        <w:t>
      _____________________________________________________________________</w:t>
      </w:r>
    </w:p>
    <w:bookmarkEnd w:id="114"/>
    <w:bookmarkStart w:name="z141" w:id="115"/>
    <w:p>
      <w:pPr>
        <w:spacing w:after="0"/>
        <w:ind w:left="0"/>
        <w:jc w:val="both"/>
      </w:pPr>
      <w:r>
        <w:rPr>
          <w:rFonts w:ascii="Times New Roman"/>
          <w:b w:val="false"/>
          <w:i w:val="false"/>
          <w:color w:val="000000"/>
          <w:sz w:val="28"/>
        </w:rPr>
        <w:t>
      ____________________________________________________________________</w:t>
      </w:r>
    </w:p>
    <w:bookmarkEnd w:id="115"/>
    <w:bookmarkStart w:name="z142" w:id="116"/>
    <w:p>
      <w:pPr>
        <w:spacing w:after="0"/>
        <w:ind w:left="0"/>
        <w:jc w:val="both"/>
      </w:pPr>
      <w:r>
        <w:rPr>
          <w:rFonts w:ascii="Times New Roman"/>
          <w:b w:val="false"/>
          <w:i w:val="false"/>
          <w:color w:val="000000"/>
          <w:sz w:val="28"/>
        </w:rPr>
        <w:t>
      Қорғаншылық немесе қамқоршылық жөніндегі функцияларды жүзеге асыратын</w:t>
      </w:r>
    </w:p>
    <w:bookmarkEnd w:id="116"/>
    <w:bookmarkStart w:name="z143" w:id="117"/>
    <w:p>
      <w:pPr>
        <w:spacing w:after="0"/>
        <w:ind w:left="0"/>
        <w:jc w:val="both"/>
      </w:pPr>
      <w:r>
        <w:rPr>
          <w:rFonts w:ascii="Times New Roman"/>
          <w:b w:val="false"/>
          <w:i w:val="false"/>
          <w:color w:val="000000"/>
          <w:sz w:val="28"/>
        </w:rPr>
        <w:t>
      органның мекенжайы және телефоны: _________________________</w:t>
      </w:r>
    </w:p>
    <w:bookmarkEnd w:id="117"/>
    <w:bookmarkStart w:name="z144" w:id="118"/>
    <w:p>
      <w:pPr>
        <w:spacing w:after="0"/>
        <w:ind w:left="0"/>
        <w:jc w:val="both"/>
      </w:pPr>
      <w:r>
        <w:rPr>
          <w:rFonts w:ascii="Times New Roman"/>
          <w:b w:val="false"/>
          <w:i w:val="false"/>
          <w:color w:val="000000"/>
          <w:sz w:val="28"/>
        </w:rPr>
        <w:t>
      1._____________________________________________________________</w:t>
      </w:r>
    </w:p>
    <w:bookmarkEnd w:id="118"/>
    <w:bookmarkStart w:name="z145" w:id="119"/>
    <w:p>
      <w:pPr>
        <w:spacing w:after="0"/>
        <w:ind w:left="0"/>
        <w:jc w:val="both"/>
      </w:pPr>
      <w:r>
        <w:rPr>
          <w:rFonts w:ascii="Times New Roman"/>
          <w:b w:val="false"/>
          <w:i w:val="false"/>
          <w:color w:val="000000"/>
          <w:sz w:val="28"/>
        </w:rPr>
        <w:t>
       (тегі, аты, әкесінің аты (бар болған жағдайда), туған жылы)</w:t>
      </w:r>
    </w:p>
    <w:bookmarkEnd w:id="119"/>
    <w:bookmarkStart w:name="z146" w:id="120"/>
    <w:p>
      <w:pPr>
        <w:spacing w:after="0"/>
        <w:ind w:left="0"/>
        <w:jc w:val="both"/>
      </w:pPr>
      <w:r>
        <w:rPr>
          <w:rFonts w:ascii="Times New Roman"/>
          <w:b w:val="false"/>
          <w:i w:val="false"/>
          <w:color w:val="000000"/>
          <w:sz w:val="28"/>
        </w:rPr>
        <w:t>
      тұрғын үй-тұрмыстық жағдайлары тексерілді.</w:t>
      </w:r>
    </w:p>
    <w:bookmarkEnd w:id="120"/>
    <w:bookmarkStart w:name="z147" w:id="121"/>
    <w:p>
      <w:pPr>
        <w:spacing w:after="0"/>
        <w:ind w:left="0"/>
        <w:jc w:val="both"/>
      </w:pPr>
      <w:r>
        <w:rPr>
          <w:rFonts w:ascii="Times New Roman"/>
          <w:b w:val="false"/>
          <w:i w:val="false"/>
          <w:color w:val="000000"/>
          <w:sz w:val="28"/>
        </w:rPr>
        <w:t>
      Жеке басын куәландыратын құжат _________________________________</w:t>
      </w:r>
    </w:p>
    <w:bookmarkEnd w:id="121"/>
    <w:bookmarkStart w:name="z148" w:id="122"/>
    <w:p>
      <w:pPr>
        <w:spacing w:after="0"/>
        <w:ind w:left="0"/>
        <w:jc w:val="both"/>
      </w:pPr>
      <w:r>
        <w:rPr>
          <w:rFonts w:ascii="Times New Roman"/>
          <w:b w:val="false"/>
          <w:i w:val="false"/>
          <w:color w:val="000000"/>
          <w:sz w:val="28"/>
        </w:rPr>
        <w:t>
      Тұрғылықты жері (тіркеу орны бойынша) ___________________________</w:t>
      </w:r>
    </w:p>
    <w:bookmarkEnd w:id="122"/>
    <w:bookmarkStart w:name="z149" w:id="123"/>
    <w:p>
      <w:pPr>
        <w:spacing w:after="0"/>
        <w:ind w:left="0"/>
        <w:jc w:val="both"/>
      </w:pPr>
      <w:r>
        <w:rPr>
          <w:rFonts w:ascii="Times New Roman"/>
          <w:b w:val="false"/>
          <w:i w:val="false"/>
          <w:color w:val="000000"/>
          <w:sz w:val="28"/>
        </w:rPr>
        <w:t>
      Нақты тұрғылықты жері __________________________________________</w:t>
      </w:r>
    </w:p>
    <w:bookmarkEnd w:id="123"/>
    <w:bookmarkStart w:name="z150" w:id="124"/>
    <w:p>
      <w:pPr>
        <w:spacing w:after="0"/>
        <w:ind w:left="0"/>
        <w:jc w:val="both"/>
      </w:pPr>
      <w:r>
        <w:rPr>
          <w:rFonts w:ascii="Times New Roman"/>
          <w:b w:val="false"/>
          <w:i w:val="false"/>
          <w:color w:val="000000"/>
          <w:sz w:val="28"/>
        </w:rPr>
        <w:t>
      Білімі ______________________________________________________________</w:t>
      </w:r>
    </w:p>
    <w:bookmarkEnd w:id="124"/>
    <w:bookmarkStart w:name="z151" w:id="125"/>
    <w:p>
      <w:pPr>
        <w:spacing w:after="0"/>
        <w:ind w:left="0"/>
        <w:jc w:val="both"/>
      </w:pPr>
      <w:r>
        <w:rPr>
          <w:rFonts w:ascii="Times New Roman"/>
          <w:b w:val="false"/>
          <w:i w:val="false"/>
          <w:color w:val="000000"/>
          <w:sz w:val="28"/>
        </w:rPr>
        <w:t>
      Жұмыс орны ________________________________________________________</w:t>
      </w:r>
    </w:p>
    <w:bookmarkEnd w:id="125"/>
    <w:bookmarkStart w:name="z152" w:id="126"/>
    <w:p>
      <w:pPr>
        <w:spacing w:after="0"/>
        <w:ind w:left="0"/>
        <w:jc w:val="both"/>
      </w:pPr>
      <w:r>
        <w:rPr>
          <w:rFonts w:ascii="Times New Roman"/>
          <w:b w:val="false"/>
          <w:i w:val="false"/>
          <w:color w:val="000000"/>
          <w:sz w:val="28"/>
        </w:rPr>
        <w:t>
                               (тегі, аты, әкесінің аты (бар болған жағдайда), туған жылы)</w:t>
      </w:r>
    </w:p>
    <w:bookmarkEnd w:id="126"/>
    <w:bookmarkStart w:name="z153" w:id="127"/>
    <w:p>
      <w:pPr>
        <w:spacing w:after="0"/>
        <w:ind w:left="0"/>
        <w:jc w:val="both"/>
      </w:pPr>
      <w:r>
        <w:rPr>
          <w:rFonts w:ascii="Times New Roman"/>
          <w:b w:val="false"/>
          <w:i w:val="false"/>
          <w:color w:val="000000"/>
          <w:sz w:val="28"/>
        </w:rPr>
        <w:t>
      ________________________________________________________________</w:t>
      </w:r>
    </w:p>
    <w:bookmarkEnd w:id="127"/>
    <w:bookmarkStart w:name="z154" w:id="128"/>
    <w:p>
      <w:pPr>
        <w:spacing w:after="0"/>
        <w:ind w:left="0"/>
        <w:jc w:val="both"/>
      </w:pPr>
      <w:r>
        <w:rPr>
          <w:rFonts w:ascii="Times New Roman"/>
          <w:b w:val="false"/>
          <w:i w:val="false"/>
          <w:color w:val="000000"/>
          <w:sz w:val="28"/>
        </w:rPr>
        <w:t>
      Жеке басын куәландыратын құжат _____________________________________</w:t>
      </w:r>
    </w:p>
    <w:bookmarkEnd w:id="128"/>
    <w:bookmarkStart w:name="z155" w:id="129"/>
    <w:p>
      <w:pPr>
        <w:spacing w:after="0"/>
        <w:ind w:left="0"/>
        <w:jc w:val="both"/>
      </w:pPr>
      <w:r>
        <w:rPr>
          <w:rFonts w:ascii="Times New Roman"/>
          <w:b w:val="false"/>
          <w:i w:val="false"/>
          <w:color w:val="000000"/>
          <w:sz w:val="28"/>
        </w:rPr>
        <w:t>
      Тұрғылықты жері (тіркеу орны бойынша) _______________________________</w:t>
      </w:r>
    </w:p>
    <w:bookmarkEnd w:id="129"/>
    <w:bookmarkStart w:name="z156" w:id="130"/>
    <w:p>
      <w:pPr>
        <w:spacing w:after="0"/>
        <w:ind w:left="0"/>
        <w:jc w:val="both"/>
      </w:pPr>
      <w:r>
        <w:rPr>
          <w:rFonts w:ascii="Times New Roman"/>
          <w:b w:val="false"/>
          <w:i w:val="false"/>
          <w:color w:val="000000"/>
          <w:sz w:val="28"/>
        </w:rPr>
        <w:t>
      Нақты тұрғылықты жері ______________________________________________</w:t>
      </w:r>
    </w:p>
    <w:bookmarkEnd w:id="130"/>
    <w:bookmarkStart w:name="z157" w:id="131"/>
    <w:p>
      <w:pPr>
        <w:spacing w:after="0"/>
        <w:ind w:left="0"/>
        <w:jc w:val="both"/>
      </w:pPr>
      <w:r>
        <w:rPr>
          <w:rFonts w:ascii="Times New Roman"/>
          <w:b w:val="false"/>
          <w:i w:val="false"/>
          <w:color w:val="000000"/>
          <w:sz w:val="28"/>
        </w:rPr>
        <w:t>
      Білімі ______________________________________________________________</w:t>
      </w:r>
    </w:p>
    <w:bookmarkEnd w:id="131"/>
    <w:bookmarkStart w:name="z158" w:id="132"/>
    <w:p>
      <w:pPr>
        <w:spacing w:after="0"/>
        <w:ind w:left="0"/>
        <w:jc w:val="both"/>
      </w:pPr>
      <w:r>
        <w:rPr>
          <w:rFonts w:ascii="Times New Roman"/>
          <w:b w:val="false"/>
          <w:i w:val="false"/>
          <w:color w:val="000000"/>
          <w:sz w:val="28"/>
        </w:rPr>
        <w:t>
      Жұмыс орны ________________________________________________________</w:t>
      </w:r>
    </w:p>
    <w:bookmarkEnd w:id="132"/>
    <w:bookmarkStart w:name="z159" w:id="133"/>
    <w:p>
      <w:pPr>
        <w:spacing w:after="0"/>
        <w:ind w:left="0"/>
        <w:jc w:val="both"/>
      </w:pPr>
      <w:r>
        <w:rPr>
          <w:rFonts w:ascii="Times New Roman"/>
          <w:b w:val="false"/>
          <w:i w:val="false"/>
          <w:color w:val="000000"/>
          <w:sz w:val="28"/>
        </w:rPr>
        <w:t>
      2. Тұрғын үй-тұрмыстық жағдайларының жалпы сипаттамасы _____________</w:t>
      </w:r>
    </w:p>
    <w:bookmarkEnd w:id="133"/>
    <w:bookmarkStart w:name="z160" w:id="134"/>
    <w:p>
      <w:pPr>
        <w:spacing w:after="0"/>
        <w:ind w:left="0"/>
        <w:jc w:val="both"/>
      </w:pPr>
      <w:r>
        <w:rPr>
          <w:rFonts w:ascii="Times New Roman"/>
          <w:b w:val="false"/>
          <w:i w:val="false"/>
          <w:color w:val="000000"/>
          <w:sz w:val="28"/>
        </w:rPr>
        <w:t>
      Тұрғын үйді пайдалану құқығын растайтын құжат</w:t>
      </w:r>
    </w:p>
    <w:bookmarkEnd w:id="134"/>
    <w:bookmarkStart w:name="z161" w:id="135"/>
    <w:p>
      <w:pPr>
        <w:spacing w:after="0"/>
        <w:ind w:left="0"/>
        <w:jc w:val="both"/>
      </w:pPr>
      <w:r>
        <w:rPr>
          <w:rFonts w:ascii="Times New Roman"/>
          <w:b w:val="false"/>
          <w:i w:val="false"/>
          <w:color w:val="000000"/>
          <w:sz w:val="28"/>
        </w:rPr>
        <w:t>
      ________________________________________________________________</w:t>
      </w:r>
    </w:p>
    <w:bookmarkEnd w:id="135"/>
    <w:bookmarkStart w:name="z162" w:id="136"/>
    <w:p>
      <w:pPr>
        <w:spacing w:after="0"/>
        <w:ind w:left="0"/>
        <w:jc w:val="both"/>
      </w:pPr>
      <w:r>
        <w:rPr>
          <w:rFonts w:ascii="Times New Roman"/>
          <w:b w:val="false"/>
          <w:i w:val="false"/>
          <w:color w:val="000000"/>
          <w:sz w:val="28"/>
        </w:rPr>
        <w:t>
      Тұрғын үйдің меншік иесінің тегі, аты, әкесінің аты (бар болған жағдайда),</w:t>
      </w:r>
    </w:p>
    <w:bookmarkEnd w:id="136"/>
    <w:bookmarkStart w:name="z163" w:id="137"/>
    <w:p>
      <w:pPr>
        <w:spacing w:after="0"/>
        <w:ind w:left="0"/>
        <w:jc w:val="both"/>
      </w:pPr>
      <w:r>
        <w:rPr>
          <w:rFonts w:ascii="Times New Roman"/>
          <w:b w:val="false"/>
          <w:i w:val="false"/>
          <w:color w:val="000000"/>
          <w:sz w:val="28"/>
        </w:rPr>
        <w:t>
      ________________________________________________________________</w:t>
      </w:r>
    </w:p>
    <w:bookmarkEnd w:id="137"/>
    <w:bookmarkStart w:name="z164" w:id="138"/>
    <w:p>
      <w:pPr>
        <w:spacing w:after="0"/>
        <w:ind w:left="0"/>
        <w:jc w:val="both"/>
      </w:pPr>
      <w:r>
        <w:rPr>
          <w:rFonts w:ascii="Times New Roman"/>
          <w:b w:val="false"/>
          <w:i w:val="false"/>
          <w:color w:val="000000"/>
          <w:sz w:val="28"/>
        </w:rPr>
        <w:t>
      Жалпы көлемі ________(шаршы метр) тұрғын көлемі _______(шаршы метр)</w:t>
      </w:r>
    </w:p>
    <w:bookmarkEnd w:id="138"/>
    <w:bookmarkStart w:name="z165" w:id="139"/>
    <w:p>
      <w:pPr>
        <w:spacing w:after="0"/>
        <w:ind w:left="0"/>
        <w:jc w:val="both"/>
      </w:pPr>
      <w:r>
        <w:rPr>
          <w:rFonts w:ascii="Times New Roman"/>
          <w:b w:val="false"/>
          <w:i w:val="false"/>
          <w:color w:val="000000"/>
          <w:sz w:val="28"/>
        </w:rPr>
        <w:t>
      Тұрғын бөлмелердің саны ___________, тіркеуде тұрғандар ________________</w:t>
      </w:r>
    </w:p>
    <w:bookmarkEnd w:id="139"/>
    <w:bookmarkStart w:name="z166" w:id="140"/>
    <w:p>
      <w:pPr>
        <w:spacing w:after="0"/>
        <w:ind w:left="0"/>
        <w:jc w:val="both"/>
      </w:pPr>
      <w:r>
        <w:rPr>
          <w:rFonts w:ascii="Times New Roman"/>
          <w:b w:val="false"/>
          <w:i w:val="false"/>
          <w:color w:val="000000"/>
          <w:sz w:val="28"/>
        </w:rPr>
        <w:t>
                                                    (тұрақты, уақытша)</w:t>
      </w:r>
    </w:p>
    <w:bookmarkEnd w:id="140"/>
    <w:bookmarkStart w:name="z167" w:id="141"/>
    <w:p>
      <w:pPr>
        <w:spacing w:after="0"/>
        <w:ind w:left="0"/>
        <w:jc w:val="both"/>
      </w:pPr>
      <w:r>
        <w:rPr>
          <w:rFonts w:ascii="Times New Roman"/>
          <w:b w:val="false"/>
          <w:i w:val="false"/>
          <w:color w:val="000000"/>
          <w:sz w:val="28"/>
        </w:rPr>
        <w:t>
      Тұрғын үйдің жайлылығы _____________________________________________</w:t>
      </w:r>
    </w:p>
    <w:bookmarkEnd w:id="141"/>
    <w:bookmarkStart w:name="z168" w:id="142"/>
    <w:p>
      <w:pPr>
        <w:spacing w:after="0"/>
        <w:ind w:left="0"/>
        <w:jc w:val="both"/>
      </w:pPr>
      <w:r>
        <w:rPr>
          <w:rFonts w:ascii="Times New Roman"/>
          <w:b w:val="false"/>
          <w:i w:val="false"/>
          <w:color w:val="000000"/>
          <w:sz w:val="28"/>
        </w:rPr>
        <w:t>
                                                               (абаттандырылған, абаттандырылмаған, ішінара жайлы)</w:t>
      </w:r>
    </w:p>
    <w:bookmarkEnd w:id="142"/>
    <w:bookmarkStart w:name="z169" w:id="143"/>
    <w:p>
      <w:pPr>
        <w:spacing w:after="0"/>
        <w:ind w:left="0"/>
        <w:jc w:val="both"/>
      </w:pPr>
      <w:r>
        <w:rPr>
          <w:rFonts w:ascii="Times New Roman"/>
          <w:b w:val="false"/>
          <w:i w:val="false"/>
          <w:color w:val="000000"/>
          <w:sz w:val="28"/>
        </w:rPr>
        <w:t>
      Санитариялық-гигиеналық жай-күйі ____________________________________</w:t>
      </w:r>
    </w:p>
    <w:bookmarkEnd w:id="143"/>
    <w:bookmarkStart w:name="z170" w:id="144"/>
    <w:p>
      <w:pPr>
        <w:spacing w:after="0"/>
        <w:ind w:left="0"/>
        <w:jc w:val="both"/>
      </w:pPr>
      <w:r>
        <w:rPr>
          <w:rFonts w:ascii="Times New Roman"/>
          <w:b w:val="false"/>
          <w:i w:val="false"/>
          <w:color w:val="000000"/>
          <w:sz w:val="28"/>
        </w:rPr>
        <w:t>
                                                          (жақсы, қанағаттанарлық, қанағаттанарлықсыз)</w:t>
      </w:r>
    </w:p>
    <w:bookmarkEnd w:id="144"/>
    <w:bookmarkStart w:name="z171" w:id="145"/>
    <w:p>
      <w:pPr>
        <w:spacing w:after="0"/>
        <w:ind w:left="0"/>
        <w:jc w:val="both"/>
      </w:pPr>
      <w:r>
        <w:rPr>
          <w:rFonts w:ascii="Times New Roman"/>
          <w:b w:val="false"/>
          <w:i w:val="false"/>
          <w:color w:val="000000"/>
          <w:sz w:val="28"/>
        </w:rPr>
        <w:t>
      Тұрғын үй туралы қосымша мәліметтер</w:t>
      </w:r>
    </w:p>
    <w:bookmarkEnd w:id="145"/>
    <w:bookmarkStart w:name="z172" w:id="146"/>
    <w:p>
      <w:pPr>
        <w:spacing w:after="0"/>
        <w:ind w:left="0"/>
        <w:jc w:val="both"/>
      </w:pPr>
      <w:r>
        <w:rPr>
          <w:rFonts w:ascii="Times New Roman"/>
          <w:b w:val="false"/>
          <w:i w:val="false"/>
          <w:color w:val="000000"/>
          <w:sz w:val="28"/>
        </w:rPr>
        <w:t>
      (балаға арналған жеке жатын орны, сабақ дайындауға, демалуға арналған орынның, жиһаздардың және т.б. бар болуы)</w:t>
      </w:r>
    </w:p>
    <w:bookmarkEnd w:id="146"/>
    <w:bookmarkStart w:name="z173" w:id="147"/>
    <w:p>
      <w:pPr>
        <w:spacing w:after="0"/>
        <w:ind w:left="0"/>
        <w:jc w:val="both"/>
      </w:pPr>
      <w:r>
        <w:rPr>
          <w:rFonts w:ascii="Times New Roman"/>
          <w:b w:val="false"/>
          <w:i w:val="false"/>
          <w:color w:val="000000"/>
          <w:sz w:val="28"/>
        </w:rPr>
        <w:t>
      ________________________________________________________________</w:t>
      </w:r>
    </w:p>
    <w:bookmarkEnd w:id="147"/>
    <w:bookmarkStart w:name="z174" w:id="148"/>
    <w:p>
      <w:pPr>
        <w:spacing w:after="0"/>
        <w:ind w:left="0"/>
        <w:jc w:val="both"/>
      </w:pPr>
      <w:r>
        <w:rPr>
          <w:rFonts w:ascii="Times New Roman"/>
          <w:b w:val="false"/>
          <w:i w:val="false"/>
          <w:color w:val="000000"/>
          <w:sz w:val="28"/>
        </w:rPr>
        <w:t>
      3. Отбасының бірге тұратын басқа мүшелері:</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орны, қызметі немесе оқу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bl>
    <w:bookmarkStart w:name="z175" w:id="149"/>
    <w:p>
      <w:pPr>
        <w:spacing w:after="0"/>
        <w:ind w:left="0"/>
        <w:jc w:val="both"/>
      </w:pPr>
      <w:r>
        <w:rPr>
          <w:rFonts w:ascii="Times New Roman"/>
          <w:b w:val="false"/>
          <w:i w:val="false"/>
          <w:color w:val="000000"/>
          <w:sz w:val="28"/>
        </w:rPr>
        <w:t>
      4. Отбасының табысы туралы мәлімет: жалпы сома __________, оның ішінде жалақы, басқа да табыстар _________________________________ (жазу).</w:t>
      </w:r>
    </w:p>
    <w:bookmarkEnd w:id="149"/>
    <w:bookmarkStart w:name="z176" w:id="150"/>
    <w:p>
      <w:pPr>
        <w:spacing w:after="0"/>
        <w:ind w:left="0"/>
        <w:jc w:val="both"/>
      </w:pPr>
      <w:r>
        <w:rPr>
          <w:rFonts w:ascii="Times New Roman"/>
          <w:b w:val="false"/>
          <w:i w:val="false"/>
          <w:color w:val="000000"/>
          <w:sz w:val="28"/>
        </w:rPr>
        <w:t>
      5. Отбасының сипаттамасы (отбасындағы адамдар арасындағы өзара қарым-қатынас, олардың жеке қасиеттері, қызығушылығы, балалармен қарым-қатынас тәжірибесі, барлық отбасы мүшелерінің балаларды қабылдауға дайындығы)</w:t>
      </w:r>
    </w:p>
    <w:bookmarkEnd w:id="150"/>
    <w:bookmarkStart w:name="z177" w:id="151"/>
    <w:p>
      <w:pPr>
        <w:spacing w:after="0"/>
        <w:ind w:left="0"/>
        <w:jc w:val="both"/>
      </w:pPr>
      <w:r>
        <w:rPr>
          <w:rFonts w:ascii="Times New Roman"/>
          <w:b w:val="false"/>
          <w:i w:val="false"/>
          <w:color w:val="000000"/>
          <w:sz w:val="28"/>
        </w:rPr>
        <w:t>
      ________________________________________________________________</w:t>
      </w:r>
    </w:p>
    <w:bookmarkEnd w:id="151"/>
    <w:bookmarkStart w:name="z178" w:id="152"/>
    <w:p>
      <w:pPr>
        <w:spacing w:after="0"/>
        <w:ind w:left="0"/>
        <w:jc w:val="both"/>
      </w:pPr>
      <w:r>
        <w:rPr>
          <w:rFonts w:ascii="Times New Roman"/>
          <w:b w:val="false"/>
          <w:i w:val="false"/>
          <w:color w:val="000000"/>
          <w:sz w:val="28"/>
        </w:rPr>
        <w:t>
      ________________________________________________________________</w:t>
      </w:r>
    </w:p>
    <w:bookmarkEnd w:id="152"/>
    <w:bookmarkStart w:name="z179" w:id="153"/>
    <w:p>
      <w:pPr>
        <w:spacing w:after="0"/>
        <w:ind w:left="0"/>
        <w:jc w:val="both"/>
      </w:pPr>
      <w:r>
        <w:rPr>
          <w:rFonts w:ascii="Times New Roman"/>
          <w:b w:val="false"/>
          <w:i w:val="false"/>
          <w:color w:val="000000"/>
          <w:sz w:val="28"/>
        </w:rPr>
        <w:t>
      6. Баланы отбасына тәрбиелеуге қабылдау себептері: ______________</w:t>
      </w:r>
    </w:p>
    <w:bookmarkEnd w:id="153"/>
    <w:bookmarkStart w:name="z180" w:id="154"/>
    <w:p>
      <w:pPr>
        <w:spacing w:after="0"/>
        <w:ind w:left="0"/>
        <w:jc w:val="both"/>
      </w:pPr>
      <w:r>
        <w:rPr>
          <w:rFonts w:ascii="Times New Roman"/>
          <w:b w:val="false"/>
          <w:i w:val="false"/>
          <w:color w:val="000000"/>
          <w:sz w:val="28"/>
        </w:rPr>
        <w:t>
      7. Қорытынды (балаларды отбасына беру үшін жағдайдың бар болуы)</w:t>
      </w:r>
    </w:p>
    <w:bookmarkEnd w:id="154"/>
    <w:bookmarkStart w:name="z181" w:id="155"/>
    <w:p>
      <w:pPr>
        <w:spacing w:after="0"/>
        <w:ind w:left="0"/>
        <w:jc w:val="both"/>
      </w:pPr>
      <w:r>
        <w:rPr>
          <w:rFonts w:ascii="Times New Roman"/>
          <w:b w:val="false"/>
          <w:i w:val="false"/>
          <w:color w:val="000000"/>
          <w:sz w:val="28"/>
        </w:rPr>
        <w:t>
      ________________________________________________________________</w:t>
      </w:r>
    </w:p>
    <w:bookmarkEnd w:id="155"/>
    <w:bookmarkStart w:name="z182" w:id="156"/>
    <w:p>
      <w:pPr>
        <w:spacing w:after="0"/>
        <w:ind w:left="0"/>
        <w:jc w:val="both"/>
      </w:pPr>
      <w:r>
        <w:rPr>
          <w:rFonts w:ascii="Times New Roman"/>
          <w:b w:val="false"/>
          <w:i w:val="false"/>
          <w:color w:val="000000"/>
          <w:sz w:val="28"/>
        </w:rPr>
        <w:t>
      _________ ________________________</w:t>
      </w:r>
    </w:p>
    <w:bookmarkEnd w:id="156"/>
    <w:bookmarkStart w:name="z183" w:id="157"/>
    <w:p>
      <w:pPr>
        <w:spacing w:after="0"/>
        <w:ind w:left="0"/>
        <w:jc w:val="both"/>
      </w:pPr>
      <w:r>
        <w:rPr>
          <w:rFonts w:ascii="Times New Roman"/>
          <w:b w:val="false"/>
          <w:i w:val="false"/>
          <w:color w:val="000000"/>
          <w:sz w:val="28"/>
        </w:rPr>
        <w:t>
          (қолы)       (тегі, аты-жөні) (күні)</w:t>
      </w:r>
    </w:p>
    <w:bookmarkEnd w:id="157"/>
    <w:bookmarkStart w:name="z184" w:id="158"/>
    <w:p>
      <w:pPr>
        <w:spacing w:after="0"/>
        <w:ind w:left="0"/>
        <w:jc w:val="both"/>
      </w:pPr>
      <w:r>
        <w:rPr>
          <w:rFonts w:ascii="Times New Roman"/>
          <w:b w:val="false"/>
          <w:i w:val="false"/>
          <w:color w:val="000000"/>
          <w:sz w:val="28"/>
        </w:rPr>
        <w:t>
      Таныстық: __________________________________________________________</w:t>
      </w:r>
    </w:p>
    <w:bookmarkEnd w:id="158"/>
    <w:bookmarkStart w:name="z185" w:id="159"/>
    <w:p>
      <w:pPr>
        <w:spacing w:after="0"/>
        <w:ind w:left="0"/>
        <w:jc w:val="both"/>
      </w:pPr>
      <w:r>
        <w:rPr>
          <w:rFonts w:ascii="Times New Roman"/>
          <w:b w:val="false"/>
          <w:i w:val="false"/>
          <w:color w:val="000000"/>
          <w:sz w:val="28"/>
        </w:rPr>
        <w:t>
      (баланы (балаларды) отбасына қабылдауға тілек білдірген тұлғалардың  тегі, аты, әкесінің аты (бар болған жағдайда), күні, қолы)</w:t>
      </w:r>
    </w:p>
    <w:bookmarkEnd w:id="1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