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80ff" w14:textId="5ff8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және "Өнімді алып қою туралы қаулының нысанын және өнімді айналысқа шығаруға тыйым салу туралы қаулының нысанын бекіту туралы" Қазақстан Республикасы Сауда және интеграция министрінің 2021 жылғы 13 мамырдағы № 333-НҚ бұйрығының күшін жою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19 наурыздағы № 113-НҚ бұйрығы. Қазақстан Республикасының Әділет министрлігінде 2025 жылғы 20 наурызда № 35845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"Өнімді алып қою туралы қаулының нысанын және өнімді айналысқа шығаруға тыйым салу туралы қаулының нысанын бекіту туралы" Қазақстан Республикасы Сауда және интеграция министрінің 2021 жылғы 13 мамырдағы № 333-НҚ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22766 болып тіркелген)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Заң қызметі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Сауда және интеграция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кейінгі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19 наурыздағы</w:t>
            </w:r>
            <w:r>
              <w:br/>
            </w:r>
            <w:r>
              <w:rPr>
                <w:rFonts w:ascii="Times New Roman"/>
                <w:b w:val="false"/>
                <w:i w:val="false"/>
                <w:color w:val="000000"/>
                <w:sz w:val="20"/>
              </w:rPr>
              <w:t>№ 113-НҚ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18110 болып тіркелген) келесідей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w:t>
      </w:r>
    </w:p>
    <w:bookmarkStart w:name="z14" w:id="11"/>
    <w:p>
      <w:pPr>
        <w:spacing w:after="0"/>
        <w:ind w:left="0"/>
        <w:jc w:val="both"/>
      </w:pPr>
      <w:r>
        <w:rPr>
          <w:rFonts w:ascii="Times New Roman"/>
          <w:b w:val="false"/>
          <w:i w:val="false"/>
          <w:color w:val="000000"/>
          <w:sz w:val="28"/>
        </w:rPr>
        <w:t xml:space="preserve">
      "1. Осы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21)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келесідей редакцияда жазылсын:</w:t>
      </w:r>
    </w:p>
    <w:bookmarkStart w:name="z16" w:id="12"/>
    <w:p>
      <w:pPr>
        <w:spacing w:after="0"/>
        <w:ind w:left="0"/>
        <w:jc w:val="both"/>
      </w:pPr>
      <w:r>
        <w:rPr>
          <w:rFonts w:ascii="Times New Roman"/>
          <w:b w:val="false"/>
          <w:i w:val="false"/>
          <w:color w:val="000000"/>
          <w:sz w:val="28"/>
        </w:rPr>
        <w:t xml:space="preserve">
      ""Өлшем құралдарының типін бекіту туралы сертификат беру"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bookmarkEnd w:id="12"/>
    <w:bookmarkStart w:name="z17" w:id="13"/>
    <w:p>
      <w:pPr>
        <w:spacing w:after="0"/>
        <w:ind w:left="0"/>
        <w:jc w:val="both"/>
      </w:pPr>
      <w:r>
        <w:rPr>
          <w:rFonts w:ascii="Times New Roman"/>
          <w:b w:val="false"/>
          <w:i w:val="false"/>
          <w:color w:val="000000"/>
          <w:sz w:val="28"/>
        </w:rPr>
        <w:t>
      мынадай мазмұндағы 26-1-тармақпен толықтырылсын:</w:t>
      </w:r>
    </w:p>
    <w:bookmarkEnd w:id="13"/>
    <w:bookmarkStart w:name="z18" w:id="14"/>
    <w:p>
      <w:pPr>
        <w:spacing w:after="0"/>
        <w:ind w:left="0"/>
        <w:jc w:val="both"/>
      </w:pPr>
      <w:r>
        <w:rPr>
          <w:rFonts w:ascii="Times New Roman"/>
          <w:b w:val="false"/>
          <w:i w:val="false"/>
          <w:color w:val="000000"/>
          <w:sz w:val="28"/>
        </w:rPr>
        <w:t>
      "26-1.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келесідей редакцияда жазылсын:</w:t>
      </w:r>
    </w:p>
    <w:bookmarkStart w:name="z20" w:id="15"/>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келесідей редакцияда жазылсын:</w:t>
      </w:r>
    </w:p>
    <w:bookmarkStart w:name="z22" w:id="16"/>
    <w:p>
      <w:pPr>
        <w:spacing w:after="0"/>
        <w:ind w:left="0"/>
        <w:jc w:val="both"/>
      </w:pPr>
      <w:r>
        <w:rPr>
          <w:rFonts w:ascii="Times New Roman"/>
          <w:b w:val="false"/>
          <w:i w:val="false"/>
          <w:color w:val="000000"/>
          <w:sz w:val="28"/>
        </w:rPr>
        <w:t xml:space="preserve">
      ""Өлшем құралдарын метрологиялық аттестаттау туралы сертификат беру" мемлекеттік қызметті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bookmarkEnd w:id="16"/>
    <w:bookmarkStart w:name="z23" w:id="17"/>
    <w:p>
      <w:pPr>
        <w:spacing w:after="0"/>
        <w:ind w:left="0"/>
        <w:jc w:val="both"/>
      </w:pPr>
      <w:r>
        <w:rPr>
          <w:rFonts w:ascii="Times New Roman"/>
          <w:b w:val="false"/>
          <w:i w:val="false"/>
          <w:color w:val="000000"/>
          <w:sz w:val="28"/>
        </w:rPr>
        <w:t>
      мынадай мазмұндағы 31-1-тармақпен толықтырылсын:</w:t>
      </w:r>
    </w:p>
    <w:bookmarkEnd w:id="17"/>
    <w:bookmarkStart w:name="z24" w:id="18"/>
    <w:p>
      <w:pPr>
        <w:spacing w:after="0"/>
        <w:ind w:left="0"/>
        <w:jc w:val="both"/>
      </w:pPr>
      <w:r>
        <w:rPr>
          <w:rFonts w:ascii="Times New Roman"/>
          <w:b w:val="false"/>
          <w:i w:val="false"/>
          <w:color w:val="000000"/>
          <w:sz w:val="28"/>
        </w:rPr>
        <w:t>
      "31-1.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келесідей редакцияда жазылсын:</w:t>
      </w:r>
    </w:p>
    <w:bookmarkStart w:name="z26" w:id="19"/>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келесідей редакцияда жазылсын:</w:t>
      </w:r>
    </w:p>
    <w:bookmarkStart w:name="z28" w:id="20"/>
    <w:p>
      <w:pPr>
        <w:spacing w:after="0"/>
        <w:ind w:left="0"/>
        <w:jc w:val="both"/>
      </w:pPr>
      <w:r>
        <w:rPr>
          <w:rFonts w:ascii="Times New Roman"/>
          <w:b w:val="false"/>
          <w:i w:val="false"/>
          <w:color w:val="000000"/>
          <w:sz w:val="28"/>
        </w:rPr>
        <w:t>
      "35. Көрсетілетін қызметті беруші "Өлшем құралдарының типін бекіту туралы сертификат беру" мемлекеттік қызметін көрсетуге қойылатын негізгі талаптардың тізбесі және "Өлшем құралдарын метрологиялық аттестаттау туралы сертификат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20"/>
    <w:bookmarkStart w:name="z29"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реттік нөмірі 9-жол келесідей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bl>
    <w:p>
      <w:pPr>
        <w:spacing w:after="0"/>
        <w:ind w:left="0"/>
        <w:jc w:val="both"/>
      </w:pP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6-қосымшасында</w:t>
      </w:r>
      <w:r>
        <w:rPr>
          <w:rFonts w:ascii="Times New Roman"/>
          <w:b w:val="false"/>
          <w:i w:val="false"/>
          <w:color w:val="000000"/>
          <w:sz w:val="28"/>
        </w:rPr>
        <w:t xml:space="preserve"> реттік нөмірі 9-жол келесідей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bl>
    <w:p>
      <w:pPr>
        <w:spacing w:after="0"/>
        <w:ind w:left="0"/>
        <w:jc w:val="both"/>
      </w:pP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2.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18108 болып тіркелген) келесідей өзгерістер мен толықтырулар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келесідей редакцияда жазылсын:</w:t>
      </w:r>
    </w:p>
    <w:bookmarkStart w:name="z33" w:id="24"/>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келесідей мазмұндағы 3-1) тармақшамен толықтырылсын:</w:t>
      </w:r>
    </w:p>
    <w:bookmarkStart w:name="z35" w:id="25"/>
    <w:p>
      <w:pPr>
        <w:spacing w:after="0"/>
        <w:ind w:left="0"/>
        <w:jc w:val="both"/>
      </w:pPr>
      <w:r>
        <w:rPr>
          <w:rFonts w:ascii="Times New Roman"/>
          <w:b w:val="false"/>
          <w:i w:val="false"/>
          <w:color w:val="000000"/>
          <w:sz w:val="28"/>
        </w:rPr>
        <w:t>
      "3-1)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инфрақұрылымының операторына енгізілген өзгерістер және (немесе) толықтырулар туралы ақпаратты жіберу;";</w:t>
      </w:r>
    </w:p>
    <w:bookmarkEnd w:id="25"/>
    <w:bookmarkStart w:name="z36" w:id="26"/>
    <w:p>
      <w:pPr>
        <w:spacing w:after="0"/>
        <w:ind w:left="0"/>
        <w:jc w:val="both"/>
      </w:pPr>
      <w:r>
        <w:rPr>
          <w:rFonts w:ascii="Times New Roman"/>
          <w:b w:val="false"/>
          <w:i w:val="false"/>
          <w:color w:val="000000"/>
          <w:sz w:val="28"/>
        </w:rPr>
        <w:t xml:space="preserve">
      көрсетілген бұйрықпен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келесідей редакцияда жазылсын:</w:t>
      </w:r>
    </w:p>
    <w:bookmarkStart w:name="z38" w:id="27"/>
    <w:p>
      <w:pPr>
        <w:spacing w:after="0"/>
        <w:ind w:left="0"/>
        <w:jc w:val="both"/>
      </w:pPr>
      <w:r>
        <w:rPr>
          <w:rFonts w:ascii="Times New Roman"/>
          <w:b w:val="false"/>
          <w:i w:val="false"/>
          <w:color w:val="000000"/>
          <w:sz w:val="28"/>
        </w:rPr>
        <w:t xml:space="preserve">
      "1. Осы Өлшемдерді орындау әдістемелерін (бұдан әрі – ӨОӘ) және референттік ӨОӘ әзірлеу, метрологиялық аттестаттау, бекіту және өлшем бірлігін қамтамасыз ету мемлекеттік жүйесінің тізілімінде (бұдан әрі – МӨЖ тізілімі)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көрсетудің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13) тармақшасына және "Мемлекеттік көрсетілетін қызметтер туралы"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ӨОӘ және референтті ӨОӘ әзірлеу, метрологиялық аттестаттау, бекіту және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тәртібін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 келесідей редакцияда жазылсын:</w:t>
      </w:r>
    </w:p>
    <w:bookmarkStart w:name="z40" w:id="28"/>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bookmarkEnd w:id="28"/>
    <w:bookmarkStart w:name="z41" w:id="29"/>
    <w:p>
      <w:pPr>
        <w:spacing w:after="0"/>
        <w:ind w:left="0"/>
        <w:jc w:val="both"/>
      </w:pPr>
      <w:r>
        <w:rPr>
          <w:rFonts w:ascii="Times New Roman"/>
          <w:b w:val="false"/>
          <w:i w:val="false"/>
          <w:color w:val="000000"/>
          <w:sz w:val="28"/>
        </w:rPr>
        <w:t>
      мынадай мазмұндағы 44-1-тармақпен толықтырылсын:</w:t>
      </w:r>
    </w:p>
    <w:bookmarkEnd w:id="29"/>
    <w:bookmarkStart w:name="z42" w:id="30"/>
    <w:p>
      <w:pPr>
        <w:spacing w:after="0"/>
        <w:ind w:left="0"/>
        <w:jc w:val="both"/>
      </w:pPr>
      <w:r>
        <w:rPr>
          <w:rFonts w:ascii="Times New Roman"/>
          <w:b w:val="false"/>
          <w:i w:val="false"/>
          <w:color w:val="000000"/>
          <w:sz w:val="28"/>
        </w:rPr>
        <w:t>
      "44-1.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екінші бөлігі келесідей редакцияда жазылсын:</w:t>
      </w:r>
    </w:p>
    <w:bookmarkStart w:name="z44" w:id="31"/>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келесідей редакцияда жазылсын:</w:t>
      </w:r>
    </w:p>
    <w:bookmarkStart w:name="z46" w:id="32"/>
    <w:p>
      <w:pPr>
        <w:spacing w:after="0"/>
        <w:ind w:left="0"/>
        <w:jc w:val="both"/>
      </w:pPr>
      <w:r>
        <w:rPr>
          <w:rFonts w:ascii="Times New Roman"/>
          <w:b w:val="false"/>
          <w:i w:val="false"/>
          <w:color w:val="000000"/>
          <w:sz w:val="28"/>
        </w:rPr>
        <w:t>
      "47. Көрсетілетін қызметті беруші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32"/>
    <w:bookmarkStart w:name="z47"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33"/>
    <w:bookmarkStart w:name="z48" w:id="34"/>
    <w:p>
      <w:pPr>
        <w:spacing w:after="0"/>
        <w:ind w:left="0"/>
        <w:jc w:val="both"/>
      </w:pPr>
      <w:r>
        <w:rPr>
          <w:rFonts w:ascii="Times New Roman"/>
          <w:b w:val="false"/>
          <w:i w:val="false"/>
          <w:color w:val="000000"/>
          <w:sz w:val="28"/>
        </w:rPr>
        <w:t>
      реттік нөмірлері 7, 8, 9 және 10-жолдар келесідей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алу үшін порталда осы Қағидаларға 3-қосымшаға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bl>
    <w:p>
      <w:pPr>
        <w:spacing w:after="0"/>
        <w:ind w:left="0"/>
        <w:jc w:val="both"/>
      </w:pP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xml:space="preserve">
      3.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18106 болып тіркелген) келесідей өзгерістер мен толықтырулар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келесідей редакцияда жазылсын:</w:t>
      </w:r>
    </w:p>
    <w:bookmarkStart w:name="z51" w:id="36"/>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келесідей мазмұндағы 3-1) тармақшамен толықтырылсын:</w:t>
      </w:r>
    </w:p>
    <w:bookmarkStart w:name="z53" w:id="37"/>
    <w:p>
      <w:pPr>
        <w:spacing w:after="0"/>
        <w:ind w:left="0"/>
        <w:jc w:val="both"/>
      </w:pPr>
      <w:r>
        <w:rPr>
          <w:rFonts w:ascii="Times New Roman"/>
          <w:b w:val="false"/>
          <w:i w:val="false"/>
          <w:color w:val="000000"/>
          <w:sz w:val="28"/>
        </w:rPr>
        <w:t>
      "3-1)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w:t>
      </w:r>
    </w:p>
    <w:bookmarkEnd w:id="37"/>
    <w:bookmarkStart w:name="z54" w:id="38"/>
    <w:p>
      <w:pPr>
        <w:spacing w:after="0"/>
        <w:ind w:left="0"/>
        <w:jc w:val="both"/>
      </w:pPr>
      <w:r>
        <w:rPr>
          <w:rFonts w:ascii="Times New Roman"/>
          <w:b w:val="false"/>
          <w:i w:val="false"/>
          <w:color w:val="000000"/>
          <w:sz w:val="28"/>
        </w:rPr>
        <w:t xml:space="preserve">
      көрсетілген бұйрықпен бекітілген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w:t>
      </w:r>
    </w:p>
    <w:bookmarkStart w:name="z56" w:id="39"/>
    <w:p>
      <w:pPr>
        <w:spacing w:after="0"/>
        <w:ind w:left="0"/>
        <w:jc w:val="both"/>
      </w:pPr>
      <w:r>
        <w:rPr>
          <w:rFonts w:ascii="Times New Roman"/>
          <w:b w:val="false"/>
          <w:i w:val="false"/>
          <w:color w:val="000000"/>
          <w:sz w:val="28"/>
        </w:rPr>
        <w:t xml:space="preserve">
      "1. Осы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қызметтерді көрсету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23)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стандартты үлгінің типін бекіту және Қазақстан Республикасының өлшем бірлігін қамтамасыз етудің мемлекеттік жүйесінің тізілімінде (бұдан әрі – ҚР МӨЖ тізілімі) тіркеу және "Шетелдік шығарылымның стандартты үлгісін пайдалануға рұқсат" және "Мемлекеттік стандарттық үлгіні бекіту" мемлекеттік қызметтерді көрсету тәртібін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келесідей редакцияда жазылсын:</w:t>
      </w:r>
    </w:p>
    <w:bookmarkStart w:name="z58" w:id="40"/>
    <w:p>
      <w:pPr>
        <w:spacing w:after="0"/>
        <w:ind w:left="0"/>
        <w:jc w:val="both"/>
      </w:pPr>
      <w:r>
        <w:rPr>
          <w:rFonts w:ascii="Times New Roman"/>
          <w:b w:val="false"/>
          <w:i w:val="false"/>
          <w:color w:val="000000"/>
          <w:sz w:val="28"/>
        </w:rPr>
        <w:t xml:space="preserve">
      ""Шетелдік шығарылымның стандартты үлгісін пайдалануға рұқсат" мемлекеттік қызметті көрсетуге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40"/>
    <w:bookmarkStart w:name="z59" w:id="41"/>
    <w:p>
      <w:pPr>
        <w:spacing w:after="0"/>
        <w:ind w:left="0"/>
        <w:jc w:val="both"/>
      </w:pPr>
      <w:r>
        <w:rPr>
          <w:rFonts w:ascii="Times New Roman"/>
          <w:b w:val="false"/>
          <w:i w:val="false"/>
          <w:color w:val="000000"/>
          <w:sz w:val="28"/>
        </w:rPr>
        <w:t>
      мынадай мазмұндағы 13-1-тармақпен толықтырылсын:</w:t>
      </w:r>
    </w:p>
    <w:bookmarkEnd w:id="41"/>
    <w:bookmarkStart w:name="z60" w:id="42"/>
    <w:p>
      <w:pPr>
        <w:spacing w:after="0"/>
        <w:ind w:left="0"/>
        <w:jc w:val="both"/>
      </w:pPr>
      <w:r>
        <w:rPr>
          <w:rFonts w:ascii="Times New Roman"/>
          <w:b w:val="false"/>
          <w:i w:val="false"/>
          <w:color w:val="000000"/>
          <w:sz w:val="28"/>
        </w:rPr>
        <w:t>
      "13-1.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келесідей редакцияда жазылсын:</w:t>
      </w:r>
    </w:p>
    <w:bookmarkStart w:name="z62" w:id="43"/>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келесідей редакцияда жазылсын:</w:t>
      </w:r>
    </w:p>
    <w:bookmarkStart w:name="z64" w:id="44"/>
    <w:p>
      <w:pPr>
        <w:spacing w:after="0"/>
        <w:ind w:left="0"/>
        <w:jc w:val="both"/>
      </w:pPr>
      <w:r>
        <w:rPr>
          <w:rFonts w:ascii="Times New Roman"/>
          <w:b w:val="false"/>
          <w:i w:val="false"/>
          <w:color w:val="000000"/>
          <w:sz w:val="28"/>
        </w:rPr>
        <w:t xml:space="preserve">
      ""Мемлекеттік стандарттық үлгіні бекіту" мемлекеттік қызметті көрсетуге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bookmarkEnd w:id="44"/>
    <w:bookmarkStart w:name="z65" w:id="45"/>
    <w:p>
      <w:pPr>
        <w:spacing w:after="0"/>
        <w:ind w:left="0"/>
        <w:jc w:val="both"/>
      </w:pPr>
      <w:r>
        <w:rPr>
          <w:rFonts w:ascii="Times New Roman"/>
          <w:b w:val="false"/>
          <w:i w:val="false"/>
          <w:color w:val="000000"/>
          <w:sz w:val="28"/>
        </w:rPr>
        <w:t>
      мынадай мазмұндағы 18-1-тармақпен толықтырылсын:</w:t>
      </w:r>
    </w:p>
    <w:bookmarkEnd w:id="45"/>
    <w:bookmarkStart w:name="z66" w:id="46"/>
    <w:p>
      <w:pPr>
        <w:spacing w:after="0"/>
        <w:ind w:left="0"/>
        <w:jc w:val="both"/>
      </w:pPr>
      <w:r>
        <w:rPr>
          <w:rFonts w:ascii="Times New Roman"/>
          <w:b w:val="false"/>
          <w:i w:val="false"/>
          <w:color w:val="000000"/>
          <w:sz w:val="28"/>
        </w:rPr>
        <w:t>
      "18-1.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келесідей редакцияда жазылсын:</w:t>
      </w:r>
    </w:p>
    <w:bookmarkStart w:name="z68" w:id="4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Кодекстің</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келесідей редакцияда жазылсын:</w:t>
      </w:r>
    </w:p>
    <w:bookmarkStart w:name="z70" w:id="48"/>
    <w:p>
      <w:pPr>
        <w:spacing w:after="0"/>
        <w:ind w:left="0"/>
        <w:jc w:val="both"/>
      </w:pPr>
      <w:r>
        <w:rPr>
          <w:rFonts w:ascii="Times New Roman"/>
          <w:b w:val="false"/>
          <w:i w:val="false"/>
          <w:color w:val="000000"/>
          <w:sz w:val="28"/>
        </w:rPr>
        <w:t>
      "22. Көрсетілетін қызметті беруші "Шетелде шығарылған стандарттық үлгіні қолдануға рұқсат беру" мемлекеттік қызметін көрсетуге қойылатын негізгі талаптар тізбесінің және "Мемлекеттік стандарттық үлгіні бекіту"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48"/>
    <w:bookmarkStart w:name="z71"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келесідей редакцияда жазылсын:</w:t>
      </w:r>
    </w:p>
    <w:bookmarkStart w:name="z73" w:id="50"/>
    <w:p>
      <w:pPr>
        <w:spacing w:after="0"/>
        <w:ind w:left="0"/>
        <w:jc w:val="both"/>
      </w:pPr>
      <w:r>
        <w:rPr>
          <w:rFonts w:ascii="Times New Roman"/>
          <w:b w:val="false"/>
          <w:i w:val="false"/>
          <w:color w:val="000000"/>
          <w:sz w:val="28"/>
        </w:rPr>
        <w:t>
      ""Шетелде шығарылған стандарттық үлгіні қолдануға рұқсат беру" мемлекеттік қызметті көрсетуге негізгі талаптар тізбесі";</w:t>
      </w:r>
    </w:p>
    <w:bookmarkEnd w:id="50"/>
    <w:bookmarkStart w:name="z74" w:id="51"/>
    <w:p>
      <w:pPr>
        <w:spacing w:after="0"/>
        <w:ind w:left="0"/>
        <w:jc w:val="both"/>
      </w:pPr>
      <w:r>
        <w:rPr>
          <w:rFonts w:ascii="Times New Roman"/>
          <w:b w:val="false"/>
          <w:i w:val="false"/>
          <w:color w:val="000000"/>
          <w:sz w:val="28"/>
        </w:rPr>
        <w:t>
      реттік нөмірі 4-жол келесідей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реттік нөмірлері 7, 8 және 9-жолдар келесідей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шетелдік шығарылымның стандартты үлгісін қолдану үшін куәлік алу анықтамасының электрондық көшірме нысаны.</w:t>
            </w:r>
          </w:p>
          <w:p>
            <w:pPr>
              <w:spacing w:after="20"/>
              <w:ind w:left="20"/>
              <w:jc w:val="both"/>
            </w:pPr>
            <w:r>
              <w:rPr>
                <w:rFonts w:ascii="Times New Roman"/>
                <w:b w:val="false"/>
                <w:i w:val="false"/>
                <w:color w:val="000000"/>
                <w:sz w:val="20"/>
              </w:rPr>
              <w:t>
Мемлекеттік тіркеу (қайта тіркеу) туралы мәліметтер тиісті мемлекеттік ақпараттық жүйелер арқылы "электрондық үкімет" шлюзі арқылы қызмет көрсетушіге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bl>
    <w:p>
      <w:pPr>
        <w:spacing w:after="0"/>
        <w:ind w:left="0"/>
        <w:jc w:val="both"/>
      </w:pPr>
      <w:r>
        <w:rPr>
          <w:rFonts w:ascii="Times New Roman"/>
          <w:b w:val="false"/>
          <w:i w:val="false"/>
          <w:color w:val="000000"/>
          <w:sz w:val="28"/>
        </w:rPr>
        <w:t>
      ";</w:t>
      </w:r>
    </w:p>
    <w:bookmarkStart w:name="z76"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келесідей редакцияда жазылсын:</w:t>
      </w:r>
    </w:p>
    <w:bookmarkStart w:name="z78" w:id="54"/>
    <w:p>
      <w:pPr>
        <w:spacing w:after="0"/>
        <w:ind w:left="0"/>
        <w:jc w:val="both"/>
      </w:pPr>
      <w:r>
        <w:rPr>
          <w:rFonts w:ascii="Times New Roman"/>
          <w:b w:val="false"/>
          <w:i w:val="false"/>
          <w:color w:val="000000"/>
          <w:sz w:val="28"/>
        </w:rPr>
        <w:t>
      ""Мемлекеттік стандарттық үлгіні бекіту" мемлекеттік қызметті көрсетуге негізгі талаптар тізбесі";</w:t>
      </w:r>
    </w:p>
    <w:bookmarkEnd w:id="54"/>
    <w:bookmarkStart w:name="z79" w:id="55"/>
    <w:p>
      <w:pPr>
        <w:spacing w:after="0"/>
        <w:ind w:left="0"/>
        <w:jc w:val="both"/>
      </w:pPr>
      <w:r>
        <w:rPr>
          <w:rFonts w:ascii="Times New Roman"/>
          <w:b w:val="false"/>
          <w:i w:val="false"/>
          <w:color w:val="000000"/>
          <w:sz w:val="28"/>
        </w:rPr>
        <w:t>
      реттік нөмірі 4-жол келесідей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80" w:id="56"/>
    <w:p>
      <w:pPr>
        <w:spacing w:after="0"/>
        <w:ind w:left="0"/>
        <w:jc w:val="both"/>
      </w:pPr>
      <w:r>
        <w:rPr>
          <w:rFonts w:ascii="Times New Roman"/>
          <w:b w:val="false"/>
          <w:i w:val="false"/>
          <w:color w:val="000000"/>
          <w:sz w:val="28"/>
        </w:rPr>
        <w:t>
      реттік нөмірлері 7, 8 және 9-жолдар келесідей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мемлекеттік стандарт үлгісін бекіту туралы сертификат алу үшін анықтаманың электронды көшірме нысаны.</w:t>
            </w:r>
          </w:p>
          <w:p>
            <w:pPr>
              <w:spacing w:after="20"/>
              <w:ind w:left="20"/>
              <w:jc w:val="both"/>
            </w:pPr>
            <w:r>
              <w:rPr>
                <w:rFonts w:ascii="Times New Roman"/>
                <w:b w:val="false"/>
                <w:i w:val="false"/>
                <w:color w:val="000000"/>
                <w:sz w:val="20"/>
              </w:rPr>
              <w:t>
Мемлекеттік тіркеу (қайта тіркеу) туралы мәліметтер тиісті мемлекеттік ақпараттық жүйелер арқылы "электрондық үкімет" шлюзі арқылы қызмет көрсетушіге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bl>
    <w:p>
      <w:pPr>
        <w:spacing w:after="0"/>
        <w:ind w:left="0"/>
        <w:jc w:val="both"/>
      </w:pPr>
      <w:r>
        <w:rPr>
          <w:rFonts w:ascii="Times New Roman"/>
          <w:b w:val="false"/>
          <w:i w:val="false"/>
          <w:color w:val="000000"/>
          <w:sz w:val="28"/>
        </w:rPr>
        <w:t>
      ".</w:t>
      </w:r>
    </w:p>
    <w:bookmarkStart w:name="z81" w:id="57"/>
    <w:p>
      <w:pPr>
        <w:spacing w:after="0"/>
        <w:ind w:left="0"/>
        <w:jc w:val="both"/>
      </w:pPr>
      <w:r>
        <w:rPr>
          <w:rFonts w:ascii="Times New Roman"/>
          <w:b w:val="false"/>
          <w:i w:val="false"/>
          <w:color w:val="000000"/>
          <w:sz w:val="28"/>
        </w:rPr>
        <w:t xml:space="preserve">
      4.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20667 болып тіркелген) келесідей өзгерістер мен толықтыру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келесідей редакцияда жазылсын:</w:t>
      </w:r>
    </w:p>
    <w:bookmarkStart w:name="z83" w:id="58"/>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 Конституциялық заңының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келесідей мазмұндағы 1-1) тармақшасымен толықтырылсын:</w:t>
      </w:r>
    </w:p>
    <w:bookmarkStart w:name="z85" w:id="59"/>
    <w:p>
      <w:pPr>
        <w:spacing w:after="0"/>
        <w:ind w:left="0"/>
        <w:jc w:val="both"/>
      </w:pPr>
      <w:r>
        <w:rPr>
          <w:rFonts w:ascii="Times New Roman"/>
          <w:b w:val="false"/>
          <w:i w:val="false"/>
          <w:color w:val="000000"/>
          <w:sz w:val="28"/>
        </w:rPr>
        <w:t xml:space="preserve">
      "1-1)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 операторына енгізілген өзгерістер және (немесе) толықтырулар туралы ақпаратты жіберу;"; </w:t>
      </w:r>
    </w:p>
    <w:bookmarkEnd w:id="59"/>
    <w:bookmarkStart w:name="z86"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w:t>
      </w:r>
    </w:p>
    <w:bookmarkStart w:name="z88" w:id="61"/>
    <w:p>
      <w:pPr>
        <w:spacing w:after="0"/>
        <w:ind w:left="0"/>
        <w:jc w:val="both"/>
      </w:pPr>
      <w:r>
        <w:rPr>
          <w:rFonts w:ascii="Times New Roman"/>
          <w:b w:val="false"/>
          <w:i w:val="false"/>
          <w:color w:val="000000"/>
          <w:sz w:val="28"/>
        </w:rPr>
        <w:t xml:space="preserve">
      "1. Осы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 (бұдан әрі - Қағидалар) "Қазақстан Республикасының мемлекеттік рәміздері туралы" Қазақстан Республикасы Конституциялық Заңының 11-бабының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тәртібін айқындайды.";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келесідей редакцияда жазылсын:</w:t>
      </w:r>
    </w:p>
    <w:bookmarkStart w:name="z90" w:id="62"/>
    <w:p>
      <w:pPr>
        <w:spacing w:after="0"/>
        <w:ind w:left="0"/>
        <w:jc w:val="both"/>
      </w:pPr>
      <w:r>
        <w:rPr>
          <w:rFonts w:ascii="Times New Roman"/>
          <w:b w:val="false"/>
          <w:i w:val="false"/>
          <w:color w:val="000000"/>
          <w:sz w:val="28"/>
        </w:rPr>
        <w:t xml:space="preserve">
      "6.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келесідей редакцияда жазылсын:</w:t>
      </w:r>
    </w:p>
    <w:bookmarkStart w:name="z92" w:id="63"/>
    <w:p>
      <w:pPr>
        <w:spacing w:after="0"/>
        <w:ind w:left="0"/>
        <w:jc w:val="both"/>
      </w:pPr>
      <w:r>
        <w:rPr>
          <w:rFonts w:ascii="Times New Roman"/>
          <w:b w:val="false"/>
          <w:i w:val="false"/>
          <w:color w:val="000000"/>
          <w:sz w:val="28"/>
        </w:rPr>
        <w:t>
      "13. Көрсетілетін қызметті беруші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63"/>
    <w:bookmarkStart w:name="z93"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келесідей редакцияда жазылсын:</w:t>
      </w:r>
    </w:p>
    <w:bookmarkStart w:name="z95" w:id="65"/>
    <w:p>
      <w:pPr>
        <w:spacing w:after="0"/>
        <w:ind w:left="0"/>
        <w:jc w:val="both"/>
      </w:pPr>
      <w:r>
        <w:rPr>
          <w:rFonts w:ascii="Times New Roman"/>
          <w:b w:val="false"/>
          <w:i w:val="false"/>
          <w:color w:val="000000"/>
          <w:sz w:val="28"/>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қызметті көрсетуге негізгі талаптар тізбесі";</w:t>
      </w:r>
    </w:p>
    <w:bookmarkEnd w:id="65"/>
    <w:bookmarkStart w:name="z96" w:id="66"/>
    <w:p>
      <w:pPr>
        <w:spacing w:after="0"/>
        <w:ind w:left="0"/>
        <w:jc w:val="both"/>
      </w:pPr>
      <w:r>
        <w:rPr>
          <w:rFonts w:ascii="Times New Roman"/>
          <w:b w:val="false"/>
          <w:i w:val="false"/>
          <w:color w:val="000000"/>
          <w:sz w:val="28"/>
        </w:rPr>
        <w:t>
      реттік нөмірі 4-жол келесідей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97" w:id="67"/>
    <w:p>
      <w:pPr>
        <w:spacing w:after="0"/>
        <w:ind w:left="0"/>
        <w:jc w:val="both"/>
      </w:pPr>
      <w:r>
        <w:rPr>
          <w:rFonts w:ascii="Times New Roman"/>
          <w:b w:val="false"/>
          <w:i w:val="false"/>
          <w:color w:val="000000"/>
          <w:sz w:val="28"/>
        </w:rPr>
        <w:t>
      реттік нөмірлері 6, 7, 8 және 9-жолдар келесідей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(Салық Кодексі)" Қазақстан Республикасы Кодексінің 554-бабының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w:t>
            </w:r>
          </w:p>
          <w:p>
            <w:pPr>
              <w:spacing w:after="20"/>
              <w:ind w:left="20"/>
              <w:jc w:val="both"/>
            </w:pPr>
            <w:r>
              <w:rPr>
                <w:rFonts w:ascii="Times New Roman"/>
                <w:b w:val="false"/>
                <w:i w:val="false"/>
                <w:color w:val="000000"/>
                <w:sz w:val="20"/>
              </w:rPr>
              <w:t>
1) қызметтің осы түрімен айналысу құқығына лицензия беру кезіндегі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ресімдеуге лицензиялық алым 1 АЕК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жүргізіледі, сондай-ақ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 күнін қоса алғанда, сағат 9.00-ден 18:30 дейін, түскі үзіліс 13.00-ден 14.30-ға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Порталда осы Қағидаларға 1-қосымшаға сәйкес біліктілік талаптары нысанына сәйкес мәліметтерді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қызметті алушының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өтініші көрсетілетін қызметті алушыға лицензия беруге уақытша тыйым салған;</w:t>
            </w:r>
          </w:p>
          <w:p>
            <w:pPr>
              <w:spacing w:after="20"/>
              <w:ind w:left="20"/>
              <w:jc w:val="both"/>
            </w:pPr>
            <w:r>
              <w:rPr>
                <w:rFonts w:ascii="Times New Roman"/>
                <w:b w:val="false"/>
                <w:i w:val="false"/>
                <w:color w:val="000000"/>
                <w:sz w:val="20"/>
              </w:rPr>
              <w:t>
7) қызмет алушы лицензия алу үшін ұсынған құжаттардың және (немесе) оларда қамтылған деректердің (мәліметтердің) анық еместігі анықталған жағдайда.</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