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005e" w14:textId="aaa0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4 наурыздағы № 102 бұйрығы. Қазақстан Республикасының Әділет министрлігінде 2025 жылғы 5 наурызда № 35779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саласында тізілімдерді қалыптастырудың және жүргізудің қағидаларын бекіту туралы" Қазақстан Республикасы Қаржы министрінің 2024 жылғы 26 қыркүйектегі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35143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"39. Жұмыс тәжірибесінің тізілімін уәкілетті органның ведомствосы және оның аумақтық бөлімшелері әлеуетті өнім берушілер веб-портал арқылы енгізетін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жұмыс тәжірибесін растайтын мәліметтер мен құжаттар негізінде қалыптастырады.";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"44. Бюджет қаражаты есебінен қаржыландырылатын жобалар бойынша ағымдағы жылды қоса алғанда, соңғы 10 (он) жыл ішінде құрылыс-монтаждау жұмыстарында жұмыс өтілін растайтын мәліметтер мен құжаттарды Жұмыс тәжірибесі тізіліміне енгізу туралы әлеуетті өнім берушілердің өтінімдері келесі талаптар ескеріле отырып қаралады:</w:t>
      </w:r>
    </w:p>
    <w:bookmarkEnd w:id="4"/>
    <w:p>
      <w:pPr>
        <w:spacing w:after="0"/>
        <w:ind w:left="0"/>
        <w:jc w:val="both"/>
      </w:pPr>
      <w:r>
        <w:rPr>
          <w:rFonts w:ascii="Times New Roman"/>
          <w:b w:val="false"/>
          <w:i w:val="false"/>
          <w:color w:val="000000"/>
          <w:sz w:val="28"/>
        </w:rPr>
        <w:t xml:space="preserve">
      1) әлеуетті өнім берушінің бас мердігер ретіндегі жұмыс тәжірибесін растайтын мәліметтер мен құжаттардың дұрыстығы қазынашылық органдарының деректері негізінде айқындалады. Бұл ретте, қазынашылық ақпараттық жүйесінде мәліметтер мен құжаттар болмаған жағдайда мұндай мәліметтер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көзделген талаптарға сәйкес қаралады;</w:t>
      </w:r>
    </w:p>
    <w:p>
      <w:pPr>
        <w:spacing w:after="0"/>
        <w:ind w:left="0"/>
        <w:jc w:val="both"/>
      </w:pPr>
      <w:r>
        <w:rPr>
          <w:rFonts w:ascii="Times New Roman"/>
          <w:b w:val="false"/>
          <w:i w:val="false"/>
          <w:color w:val="000000"/>
          <w:sz w:val="28"/>
        </w:rPr>
        <w:t xml:space="preserve">
      2) әлеуетті өнім берушінің қосалқы мердігер ретіндегі жұмыс тәжірибесін растайтын мәліметтер мен құжаттардың дұрыстығы "Расталған" мәртебесі бар бас мердігер ретінде жұмыс тәжірибесі бар әлеуетті өнім берушінің жұмыс тәжірибесін растайтын мәліметтер мен құжаттар негізінде және (немесе)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талаптарға сәйкестігі.";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"44-1. Әлеуетті өнім берушілердің жұмыс тәжірибесі тізіліміне соңғы 10 (он) жылдағы, оның ішінде ағымдағы жылдағы құрылыс-монтаждау жұмыстары бойынша жұмыс тәжірибесін растайтын мәліметтер мен құжаттарды енгізу туралы өтінімдері тапсырыс берушілер квазимемлекеттік сектор субъектілері болып табылатын объектілер бойынша мынадай шарттар ескеріле отырып қаралады:</w:t>
      </w:r>
    </w:p>
    <w:bookmarkEnd w:id="5"/>
    <w:p>
      <w:pPr>
        <w:spacing w:after="0"/>
        <w:ind w:left="0"/>
        <w:jc w:val="both"/>
      </w:pPr>
      <w:r>
        <w:rPr>
          <w:rFonts w:ascii="Times New Roman"/>
          <w:b w:val="false"/>
          <w:i w:val="false"/>
          <w:color w:val="000000"/>
          <w:sz w:val="28"/>
        </w:rPr>
        <w:t>
      1) бас мердігер ретінде әлеуетті өнім берушінің жұмыс тәжірибесін растайтын мәліметтер мен құжаттар расталады:</w:t>
      </w:r>
    </w:p>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p>
      <w:pPr>
        <w:spacing w:after="0"/>
        <w:ind w:left="0"/>
        <w:jc w:val="both"/>
      </w:pPr>
      <w:r>
        <w:rPr>
          <w:rFonts w:ascii="Times New Roman"/>
          <w:b w:val="false"/>
          <w:i w:val="false"/>
          <w:color w:val="000000"/>
          <w:sz w:val="28"/>
        </w:rPr>
        <w:t>
      Растау электрондық цифрлық қолтаңбаны қолдана отырып, веб-портал арқылы ұсынылған өнім берушілердің өтініштері негізінде жоғарыда көрсетілген органдармен және тұлғалармен жүзеге асырылады;</w:t>
      </w:r>
    </w:p>
    <w:p>
      <w:pPr>
        <w:spacing w:after="0"/>
        <w:ind w:left="0"/>
        <w:jc w:val="both"/>
      </w:pPr>
      <w:r>
        <w:rPr>
          <w:rFonts w:ascii="Times New Roman"/>
          <w:b w:val="false"/>
          <w:i w:val="false"/>
          <w:color w:val="000000"/>
          <w:sz w:val="28"/>
        </w:rPr>
        <w:t>
      2) әлеуетті өнім берушінің қосалқы мердігер ретіндегі жұмыс тәжірибесін растайтын мәліметтер мен құжаттардың дұрыстығы "Расталды" мәртебесі бар бас мердігер ретінде жұмыс тәжірибесін растайтын және мәліметтер негізінде айқындалады немесе:</w:t>
      </w:r>
    </w:p>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p>
      <w:pPr>
        <w:spacing w:after="0"/>
        <w:ind w:left="0"/>
        <w:jc w:val="both"/>
      </w:pPr>
      <w:r>
        <w:rPr>
          <w:rFonts w:ascii="Times New Roman"/>
          <w:b w:val="false"/>
          <w:i w:val="false"/>
          <w:color w:val="000000"/>
          <w:sz w:val="28"/>
        </w:rPr>
        <w:t>
      Растауды жоғарыда көрсетілген органдар мен тұлғалар электрондық цифрлық қолтаңбаны пайдалана отырып, веб-портал арқылы ұсынылған әлеуетті өнім берушілердің өтініштері негізінде жүзеге асырады;</w:t>
      </w:r>
    </w:p>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Қағидалардың </w:t>
      </w:r>
      <w:r>
        <w:rPr>
          <w:rFonts w:ascii="Times New Roman"/>
          <w:b w:val="false"/>
          <w:i w:val="false"/>
          <w:color w:val="000000"/>
          <w:sz w:val="28"/>
        </w:rPr>
        <w:t>46-тармағының</w:t>
      </w:r>
      <w:r>
        <w:rPr>
          <w:rFonts w:ascii="Times New Roman"/>
          <w:b w:val="false"/>
          <w:i w:val="false"/>
          <w:color w:val="000000"/>
          <w:sz w:val="28"/>
        </w:rPr>
        <w:t xml:space="preserve"> талаптарына сәйкестігі.";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1" w:id="6"/>
    <w:p>
      <w:pPr>
        <w:spacing w:after="0"/>
        <w:ind w:left="0"/>
        <w:jc w:val="both"/>
      </w:pPr>
      <w:r>
        <w:rPr>
          <w:rFonts w:ascii="Times New Roman"/>
          <w:b w:val="false"/>
          <w:i w:val="false"/>
          <w:color w:val="000000"/>
          <w:sz w:val="28"/>
        </w:rPr>
        <w:t xml:space="preserve">
      2.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мынадай өзгерістер мен толықтыру енгізілсін: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мынадай мазмұндағы 67-1-тармақпен толықтырылсын:</w:t>
      </w:r>
    </w:p>
    <w:bookmarkEnd w:id="8"/>
    <w:bookmarkStart w:name="z14" w:id="9"/>
    <w:p>
      <w:pPr>
        <w:spacing w:after="0"/>
        <w:ind w:left="0"/>
        <w:jc w:val="both"/>
      </w:pPr>
      <w:r>
        <w:rPr>
          <w:rFonts w:ascii="Times New Roman"/>
          <w:b w:val="false"/>
          <w:i w:val="false"/>
          <w:color w:val="000000"/>
          <w:sz w:val="28"/>
        </w:rPr>
        <w:t xml:space="preserve">
      "67-1. Осы Қағидалардың мақсаттары үшін қайта ұйымдастырылған заңды тұлғаның (құқық мирасқорының) қаржылық орнықтылық көрсеткіші егер қайта ұйымдастырылатын заңды тұлғалардың біреуінде Заңның 7-бабы </w:t>
      </w:r>
      <w:r>
        <w:rPr>
          <w:rFonts w:ascii="Times New Roman"/>
          <w:b w:val="false"/>
          <w:i w:val="false"/>
          <w:color w:val="000000"/>
          <w:sz w:val="28"/>
        </w:rPr>
        <w:t>1-тармағының</w:t>
      </w:r>
      <w:r>
        <w:rPr>
          <w:rFonts w:ascii="Times New Roman"/>
          <w:b w:val="false"/>
          <w:i w:val="false"/>
          <w:color w:val="000000"/>
          <w:sz w:val="28"/>
        </w:rPr>
        <w:t xml:space="preserve"> 3), 5), 6) және 7) тармақшаларында көзделген шектеулер болған жағдайда жаңартылмайды.";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"71. Конкурс тәсілімен мемлекеттік сатып алу шеңберінде шарттық міндеттемелерді орындау үшін қажетті материалдық және еңбек ресурстары осы Қағидаларға сәйкес біліктілік талаптарында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"84. Әлеуетті өнім берушінің сатып алынатын жұмыстар нарығында жұмыс тәжірибесінің болуы бөлігінде, оның ішінде осы Қағидалардың </w:t>
      </w:r>
      <w:r>
        <w:rPr>
          <w:rFonts w:ascii="Times New Roman"/>
          <w:b w:val="false"/>
          <w:i w:val="false"/>
          <w:color w:val="000000"/>
          <w:sz w:val="28"/>
        </w:rPr>
        <w:t>81-тармағының</w:t>
      </w:r>
      <w:r>
        <w:rPr>
          <w:rFonts w:ascii="Times New Roman"/>
          <w:b w:val="false"/>
          <w:i w:val="false"/>
          <w:color w:val="000000"/>
          <w:sz w:val="28"/>
        </w:rPr>
        <w:t xml:space="preserve"> талаптарын ескере отырып, ұқсас (ұқсас) жұмыстар түрлері бойынша біліктілік талабы конкурстық құжаттамада мынадай өлшемшарттарға сәйкес қажет болған жағдайда белгіленеді:</w:t>
      </w:r>
    </w:p>
    <w:bookmarkEnd w:id="11"/>
    <w:p>
      <w:pPr>
        <w:spacing w:after="0"/>
        <w:ind w:left="0"/>
        <w:jc w:val="both"/>
      </w:pPr>
      <w:r>
        <w:rPr>
          <w:rFonts w:ascii="Times New Roman"/>
          <w:b w:val="false"/>
          <w:i w:val="false"/>
          <w:color w:val="000000"/>
          <w:sz w:val="28"/>
        </w:rPr>
        <w:t>
      1) егер конкурс (лот) тәсілімен мемлекеттік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жылды;</w:t>
      </w:r>
    </w:p>
    <w:p>
      <w:pPr>
        <w:spacing w:after="0"/>
        <w:ind w:left="0"/>
        <w:jc w:val="both"/>
      </w:pPr>
      <w:r>
        <w:rPr>
          <w:rFonts w:ascii="Times New Roman"/>
          <w:b w:val="false"/>
          <w:i w:val="false"/>
          <w:color w:val="000000"/>
          <w:sz w:val="28"/>
        </w:rPr>
        <w:t>
      2) егер конкурс (лот) тәсілімен мемлекеттік сатып алуды жүзеге асыруға бөлінген сома тиісті қаржы жылына белгіленген айлық есептік көрсеткіштің елу мың еселенген мөлшерінен асатын болса, екі жылды;</w:t>
      </w:r>
    </w:p>
    <w:p>
      <w:pPr>
        <w:spacing w:after="0"/>
        <w:ind w:left="0"/>
        <w:jc w:val="both"/>
      </w:pPr>
      <w:r>
        <w:rPr>
          <w:rFonts w:ascii="Times New Roman"/>
          <w:b w:val="false"/>
          <w:i w:val="false"/>
          <w:color w:val="000000"/>
          <w:sz w:val="28"/>
        </w:rPr>
        <w:t>
      3) егер конкурс (лот) тәсілімен мемлекеттік сатып алуды жүзеге асыруға бөлінген сома тиісті қаржы жылына белгіленген айлық есептік көрсеткіштің жүз мың еселенген мөлшерінен асып кетсе, үш жылды;</w:t>
      </w:r>
    </w:p>
    <w:p>
      <w:pPr>
        <w:spacing w:after="0"/>
        <w:ind w:left="0"/>
        <w:jc w:val="both"/>
      </w:pPr>
      <w:r>
        <w:rPr>
          <w:rFonts w:ascii="Times New Roman"/>
          <w:b w:val="false"/>
          <w:i w:val="false"/>
          <w:color w:val="000000"/>
          <w:sz w:val="28"/>
        </w:rPr>
        <w:t>
      4) егер конкурс (лот) тәсілімен мемлекеттік сатып алуды жүзеге асыруға бөлінген сома тиісті қаржы жылына белгіленген айлық есептік көрсеткіштің жүз елу мың еселенген мөлшерінен асып кетсе, төрт жылды;</w:t>
      </w:r>
    </w:p>
    <w:p>
      <w:pPr>
        <w:spacing w:after="0"/>
        <w:ind w:left="0"/>
        <w:jc w:val="both"/>
      </w:pPr>
      <w:r>
        <w:rPr>
          <w:rFonts w:ascii="Times New Roman"/>
          <w:b w:val="false"/>
          <w:i w:val="false"/>
          <w:color w:val="000000"/>
          <w:sz w:val="28"/>
        </w:rPr>
        <w:t>
      5)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"93. Егер ол конкурсқа бөлінген бағадан он пайыздан астам төмен болған жағдайда, әлеуетті өнім берушінің тамақпен қамтамасыз ету жөніндегі қызметтер көрсетуге арналған конкурсқа қатысуға өтінімінің бағасы демпингтік болып танылады.";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"181. Конкурстық құжаттаманың ажырамас бөлігі болып табылатын техникалық ерекшеліктің, шарттың және біліктілік талаптарының (болған жағдайда) жобаларына өзгерістер және (немесе) толықтырулар енгізу туралы шешім қабылдаған жағдайда, тапсырыс беруші бекітілген шешімді конкурстық құжаттаманың жобасын алдын ала талқылау мерзімі өткен күннен бастап екі жұмыс күнінен кешіктірмей бірыңғай ұйымдастырушыға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"201. Конкурсқа қатысуға өтінім берген әлеуетті өнім берушілерге конкурс қорытындылары туралы хаттама орналастырылғаннан кейін конкурстық баға ұсыныстарын қоспағанда, басқа әлеуетті өнім берушілердің осы конкурсқа қатысуға берген өтінімдерін көруге қолжетімділік қамтамасыз 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"208. Конкурстық комиссия конкурсқа қатысуға өтінімдерді қарау нәтижелері бойынша:</w:t>
      </w:r>
    </w:p>
    <w:bookmarkEnd w:id="15"/>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p>
      <w:pPr>
        <w:spacing w:after="0"/>
        <w:ind w:left="0"/>
        <w:jc w:val="both"/>
      </w:pPr>
      <w:r>
        <w:rPr>
          <w:rFonts w:ascii="Times New Roman"/>
          <w:b w:val="false"/>
          <w:i w:val="false"/>
          <w:color w:val="000000"/>
          <w:sz w:val="28"/>
        </w:rPr>
        <w:t xml:space="preserve">
      3) конкурсқа қатысуға өтінімдер ашылған күннен бастап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конкурс тәсілімен мемлекеттік сатып алу қорытындылары туралы хаттаманы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"251. Веб-портал әлеуетті өнім берушінің құрылыс-монтаждау жұмыстарын техникалық қадағалау бойынша сатып алынатын қызметтер нарығында жұмыс тәжірибесі болған әрбір жыл үшін бір пайыз (1%) мөлшерінде шартты жеңілдік береді, бірақ бес пайыздан аспайды.</w:t>
      </w:r>
    </w:p>
    <w:bookmarkEnd w:id="16"/>
    <w:p>
      <w:pPr>
        <w:spacing w:after="0"/>
        <w:ind w:left="0"/>
        <w:jc w:val="both"/>
      </w:pPr>
      <w:r>
        <w:rPr>
          <w:rFonts w:ascii="Times New Roman"/>
          <w:b w:val="false"/>
          <w:i w:val="false"/>
          <w:color w:val="000000"/>
          <w:sz w:val="28"/>
        </w:rPr>
        <w:t>
      Құрылыс-монтаждау жұмыстарын техникалық қадағалау бойынша инжинирингтік қызметтердің жұмыс тәжірибесін растайтын құжаттар Мемлекеттік сатып алу саласында тізілімдерді қалыптастырудың және жүргізудің қағидаларына сәйкес жұмыс тәжірибесінің тізіліміне енгізілетін құжаттардың электрондық көшірмелері болып табылады.</w:t>
      </w:r>
    </w:p>
    <w:p>
      <w:pPr>
        <w:spacing w:after="0"/>
        <w:ind w:left="0"/>
        <w:jc w:val="both"/>
      </w:pPr>
      <w:r>
        <w:rPr>
          <w:rFonts w:ascii="Times New Roman"/>
          <w:b w:val="false"/>
          <w:i w:val="false"/>
          <w:color w:val="000000"/>
          <w:sz w:val="28"/>
        </w:rPr>
        <w:t>
      Конкурстық баға ұсынысына әсер ететін мәліметтерді толтыру бөлігінде құрылыс-монтаждау жұмыстарын техникалық қадағалау жөніндегі инжинирингтік қызметтерді мемлекеттік сатып алуға қатысатын әлеуетті өнім берушінің өтінімі форматты-логикалық бақылауды ескере отырып, веб-порталда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xml:space="preserve">
      "412. Осы Қағидалардың </w:t>
      </w:r>
      <w:r>
        <w:rPr>
          <w:rFonts w:ascii="Times New Roman"/>
          <w:b w:val="false"/>
          <w:i w:val="false"/>
          <w:color w:val="000000"/>
          <w:sz w:val="28"/>
        </w:rPr>
        <w:t>411-тармағында</w:t>
      </w:r>
      <w:r>
        <w:rPr>
          <w:rFonts w:ascii="Times New Roman"/>
          <w:b w:val="false"/>
          <w:i w:val="false"/>
          <w:color w:val="000000"/>
          <w:sz w:val="28"/>
        </w:rPr>
        <w:t xml:space="preserve"> көзделген,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нұсқаулардың болуына жол берілмейді, оған мемлекеттік сатып алуды мынадай:</w:t>
      </w:r>
    </w:p>
    <w:bookmarkEnd w:id="17"/>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қамтылымды) қосымша жинақтау, жаңғырту және қосымша жарақтау;</w:t>
      </w:r>
    </w:p>
    <w:p>
      <w:pPr>
        <w:spacing w:after="0"/>
        <w:ind w:left="0"/>
        <w:jc w:val="both"/>
      </w:pPr>
      <w:r>
        <w:rPr>
          <w:rFonts w:ascii="Times New Roman"/>
          <w:b w:val="false"/>
          <w:i w:val="false"/>
          <w:color w:val="000000"/>
          <w:sz w:val="28"/>
        </w:rPr>
        <w:t>
      2) тауарды лизингке беру жөніндегі көрсетілетін қызметтерді берушіні айқындау үшін және лизинг нысанасын егжей-тегжейлі сипаттау қажеттігі туындаған жағдайда;</w:t>
      </w:r>
    </w:p>
    <w:p>
      <w:pPr>
        <w:spacing w:after="0"/>
        <w:ind w:left="0"/>
        <w:jc w:val="both"/>
      </w:pPr>
      <w:r>
        <w:rPr>
          <w:rFonts w:ascii="Times New Roman"/>
          <w:b w:val="false"/>
          <w:i w:val="false"/>
          <w:color w:val="000000"/>
          <w:sz w:val="28"/>
        </w:rPr>
        <w:t>
      3) тапсырыс берушіде бар тауарды жөндеу және (немесе) оған техникалық қызмет көрсету;</w:t>
      </w:r>
    </w:p>
    <w:p>
      <w:pPr>
        <w:spacing w:after="0"/>
        <w:ind w:left="0"/>
        <w:jc w:val="both"/>
      </w:pPr>
      <w:r>
        <w:rPr>
          <w:rFonts w:ascii="Times New Roman"/>
          <w:b w:val="false"/>
          <w:i w:val="false"/>
          <w:color w:val="000000"/>
          <w:sz w:val="28"/>
        </w:rPr>
        <w:t>
      4) техникалық көмекші (компенсаторлық) құралдарды, кохлеарлық импланттарды, дәрілік заттарды және емдік тағамның мамандандырылған өнімдерін сатып алу, егер олар дәрігерлік консилиумдар мен медициналық-генетикалық қорытындылары бойынша белгіленген медициналық көрсетілімдері (жеке төзімсіздігі, өмірлік көрсеткіштері бойынша) бар пациенттерге қатысты қолдану үшін сатып алынса;</w:t>
      </w:r>
    </w:p>
    <w:p>
      <w:pPr>
        <w:spacing w:after="0"/>
        <w:ind w:left="0"/>
        <w:jc w:val="both"/>
      </w:pPr>
      <w:r>
        <w:rPr>
          <w:rFonts w:ascii="Times New Roman"/>
          <w:b w:val="false"/>
          <w:i w:val="false"/>
          <w:color w:val="000000"/>
          <w:sz w:val="28"/>
        </w:rPr>
        <w:t>
      5) жылдық көлемінің құны республикалық бюджет туралы заңда тиісті қаржы жылына белгіленген айлық есептік көрсеткіштің мың еселенген мөлшерінен аспайтын, нарықта ұсынылған және қолжетімді біртекті тауарларды сатып алу жүзеге асыру жағдайлары қосылмайды.</w:t>
      </w:r>
    </w:p>
    <w:p>
      <w:pPr>
        <w:spacing w:after="0"/>
        <w:ind w:left="0"/>
        <w:jc w:val="both"/>
      </w:pPr>
      <w:r>
        <w:rPr>
          <w:rFonts w:ascii="Times New Roman"/>
          <w:b w:val="false"/>
          <w:i w:val="false"/>
          <w:color w:val="000000"/>
          <w:sz w:val="28"/>
        </w:rPr>
        <w:t>
      Аталған тармақша Қазақстан Республикасы Үкіметінің шешімімен ұлттық режимнен алып қою белгіленген тауарларды, жұмыстарды, көрсетілетін қызметтерді мемлекеттік сатып алуға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xml:space="preserve">
      "434. Тапсырыс беруші таңдаған тауарға тапсырысты ресімдеуге осы Қағидалардың </w:t>
      </w:r>
      <w:r>
        <w:rPr>
          <w:rFonts w:ascii="Times New Roman"/>
          <w:b w:val="false"/>
          <w:i w:val="false"/>
          <w:color w:val="000000"/>
          <w:sz w:val="28"/>
        </w:rPr>
        <w:t>442-тармағында</w:t>
      </w:r>
      <w:r>
        <w:rPr>
          <w:rFonts w:ascii="Times New Roman"/>
          <w:b w:val="false"/>
          <w:i w:val="false"/>
          <w:color w:val="000000"/>
          <w:sz w:val="28"/>
        </w:rPr>
        <w:t xml:space="preserve"> көзделген шектеулері жоқ екі әлеуетті өнім берушінің қолданыстағы кемінде екі баға ұсынысы болған кезде жол беріледі.</w:t>
      </w:r>
    </w:p>
    <w:bookmarkEnd w:id="18"/>
    <w:p>
      <w:pPr>
        <w:spacing w:after="0"/>
        <w:ind w:left="0"/>
        <w:jc w:val="both"/>
      </w:pPr>
      <w:r>
        <w:rPr>
          <w:rFonts w:ascii="Times New Roman"/>
          <w:b w:val="false"/>
          <w:i w:val="false"/>
          <w:color w:val="000000"/>
          <w:sz w:val="28"/>
        </w:rPr>
        <w:t xml:space="preserve">
      Қазақстан Республикасы Үкіметінің шешімімен ұлттық режимнен алып қою белгіленген тауарларды мемлекеттік сатып алуды жүзеге асырған жағдайда, тапсырыс беруші таңдаған тауарға тапсырысты ресімдеуге тауарларды, жұмыстар мен көрсетілетін қызметтерді отандық өндірушілердің тізілімінде тұрған және осы Қағидалардың </w:t>
      </w:r>
      <w:r>
        <w:rPr>
          <w:rFonts w:ascii="Times New Roman"/>
          <w:b w:val="false"/>
          <w:i w:val="false"/>
          <w:color w:val="000000"/>
          <w:sz w:val="28"/>
        </w:rPr>
        <w:t>442-тармағында</w:t>
      </w:r>
      <w:r>
        <w:rPr>
          <w:rFonts w:ascii="Times New Roman"/>
          <w:b w:val="false"/>
          <w:i w:val="false"/>
          <w:color w:val="000000"/>
          <w:sz w:val="28"/>
        </w:rPr>
        <w:t xml:space="preserve"> көзделген шектеулері жоқ әлеуетті өнім берушіден кемінде бір қолданыстағы баға ұсынысы болған кезде жол беріледі.</w:t>
      </w:r>
    </w:p>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xml:space="preserve">
      "516. Заңның </w:t>
      </w:r>
      <w:r>
        <w:rPr>
          <w:rFonts w:ascii="Times New Roman"/>
          <w:b w:val="false"/>
          <w:i w:val="false"/>
          <w:color w:val="000000"/>
          <w:sz w:val="28"/>
        </w:rPr>
        <w:t>16-бабының</w:t>
      </w:r>
      <w:r>
        <w:rPr>
          <w:rFonts w:ascii="Times New Roman"/>
          <w:b w:val="false"/>
          <w:i w:val="false"/>
          <w:color w:val="000000"/>
          <w:sz w:val="28"/>
        </w:rPr>
        <w:t xml:space="preserve"> 3-тармағының 1), 5), 10), 19), 20), 23), 25), 26), 36) және 41) 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уәкілетті орган қалыптастыратын тапсырыс берушілер мен әлеуетті өнім берушілердің тізімі (бұдан әрі – Тізім) бойынша жүзеге асырылады.</w:t>
      </w:r>
    </w:p>
    <w:bookmarkEnd w:id="19"/>
    <w:p>
      <w:pPr>
        <w:spacing w:after="0"/>
        <w:ind w:left="0"/>
        <w:jc w:val="both"/>
      </w:pPr>
      <w:r>
        <w:rPr>
          <w:rFonts w:ascii="Times New Roman"/>
          <w:b w:val="false"/>
          <w:i w:val="false"/>
          <w:color w:val="000000"/>
          <w:sz w:val="28"/>
        </w:rPr>
        <w:t xml:space="preserve">
      Тапсырыс берушілер мен әлеуетті өнім берушілерді Тізімге енгізуді уәкілетті орган тапсырыс берушінің немесе әлеуетті өнім берушінің осы Қағидаларға </w:t>
      </w:r>
      <w:r>
        <w:rPr>
          <w:rFonts w:ascii="Times New Roman"/>
          <w:b w:val="false"/>
          <w:i w:val="false"/>
          <w:color w:val="000000"/>
          <w:sz w:val="28"/>
        </w:rPr>
        <w:t>36</w:t>
      </w:r>
      <w:r>
        <w:rPr>
          <w:rFonts w:ascii="Times New Roman"/>
          <w:b w:val="false"/>
          <w:i w:val="false"/>
          <w:color w:val="000000"/>
          <w:sz w:val="28"/>
        </w:rPr>
        <w:t xml:space="preserve"> немесе </w:t>
      </w:r>
      <w:r>
        <w:rPr>
          <w:rFonts w:ascii="Times New Roman"/>
          <w:b w:val="false"/>
          <w:i w:val="false"/>
          <w:color w:val="000000"/>
          <w:sz w:val="28"/>
        </w:rPr>
        <w:t>37-қосымшаларға</w:t>
      </w:r>
      <w:r>
        <w:rPr>
          <w:rFonts w:ascii="Times New Roman"/>
          <w:b w:val="false"/>
          <w:i w:val="false"/>
          <w:color w:val="000000"/>
          <w:sz w:val="28"/>
        </w:rPr>
        <w:t xml:space="preserve"> сәйкес нысандар бойынша осы тізімге енгізу туралы өтініші негізінде жүзеге асырады.</w:t>
      </w:r>
    </w:p>
    <w:p>
      <w:pPr>
        <w:spacing w:after="0"/>
        <w:ind w:left="0"/>
        <w:jc w:val="both"/>
      </w:pPr>
      <w:r>
        <w:rPr>
          <w:rFonts w:ascii="Times New Roman"/>
          <w:b w:val="false"/>
          <w:i w:val="false"/>
          <w:color w:val="000000"/>
          <w:sz w:val="28"/>
        </w:rPr>
        <w:t>
      Өтінішке тапсырыс берушінің немесе әлеуетті өнім берушінің өкілеттіктерінің Қазақстан Республикасының заңнамасына сәйкес жеткізілетін тауарға, орындалатын жұмыстарға, көрсетілетін қызметтерге сәйкестігін растайтын құжаттар қоса беріледі.</w:t>
      </w:r>
    </w:p>
    <w:p>
      <w:pPr>
        <w:spacing w:after="0"/>
        <w:ind w:left="0"/>
        <w:jc w:val="both"/>
      </w:pPr>
      <w:r>
        <w:rPr>
          <w:rFonts w:ascii="Times New Roman"/>
          <w:b w:val="false"/>
          <w:i w:val="false"/>
          <w:color w:val="000000"/>
          <w:sz w:val="28"/>
        </w:rPr>
        <w:t xml:space="preserve">
      Бұл ретте растау Заңның </w:t>
      </w:r>
      <w:r>
        <w:rPr>
          <w:rFonts w:ascii="Times New Roman"/>
          <w:b w:val="false"/>
          <w:i w:val="false"/>
          <w:color w:val="000000"/>
          <w:sz w:val="28"/>
        </w:rPr>
        <w:t>16-бабы</w:t>
      </w:r>
      <w:r>
        <w:rPr>
          <w:rFonts w:ascii="Times New Roman"/>
          <w:b w:val="false"/>
          <w:i w:val="false"/>
          <w:color w:val="000000"/>
          <w:sz w:val="28"/>
        </w:rPr>
        <w:t xml:space="preserve"> 3-тармағының тиісті негіздемесінің талаптары ескеріле отырып жүзеге асырылады.</w:t>
      </w:r>
    </w:p>
    <w:p>
      <w:pPr>
        <w:spacing w:after="0"/>
        <w:ind w:left="0"/>
        <w:jc w:val="both"/>
      </w:pPr>
      <w:r>
        <w:rPr>
          <w:rFonts w:ascii="Times New Roman"/>
          <w:b w:val="false"/>
          <w:i w:val="false"/>
          <w:color w:val="000000"/>
          <w:sz w:val="28"/>
        </w:rPr>
        <w:t xml:space="preserve">
      Өтінішті уәкілетті орган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қарайды.</w:t>
      </w:r>
    </w:p>
    <w:p>
      <w:pPr>
        <w:spacing w:after="0"/>
        <w:ind w:left="0"/>
        <w:jc w:val="both"/>
      </w:pPr>
      <w:r>
        <w:rPr>
          <w:rFonts w:ascii="Times New Roman"/>
          <w:b w:val="false"/>
          <w:i w:val="false"/>
          <w:color w:val="000000"/>
          <w:sz w:val="28"/>
        </w:rPr>
        <w:t>
      Осы тармақпен көзделген тізімді уәкілетті орган өзектендіреді және бірыңғай оператор веб-порталда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"520. Веб-портал арқылы шарт жасасу бойынша талаптар Заңның </w:t>
      </w:r>
      <w:r>
        <w:rPr>
          <w:rFonts w:ascii="Times New Roman"/>
          <w:b w:val="false"/>
          <w:i w:val="false"/>
          <w:color w:val="000000"/>
          <w:sz w:val="28"/>
        </w:rPr>
        <w:t>16-бабы</w:t>
      </w:r>
      <w:r>
        <w:rPr>
          <w:rFonts w:ascii="Times New Roman"/>
          <w:b w:val="false"/>
          <w:i w:val="false"/>
          <w:color w:val="000000"/>
          <w:sz w:val="28"/>
        </w:rPr>
        <w:t xml:space="preserve"> 3-тармағының 3), 6), 11), 12), 13), 14), 15) 17), 21), 22), 24) және 27) тармақшаларында және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жағдайларға қолданылмайды.</w:t>
      </w:r>
    </w:p>
    <w:p>
      <w:pPr>
        <w:spacing w:after="0"/>
        <w:ind w:left="0"/>
        <w:jc w:val="both"/>
      </w:pPr>
      <w:r>
        <w:rPr>
          <w:rFonts w:ascii="Times New Roman"/>
          <w:b w:val="false"/>
          <w:i w:val="false"/>
          <w:color w:val="000000"/>
          <w:sz w:val="28"/>
        </w:rPr>
        <w:t>
      Бұл ретте осы тармақтың бірінші бөлігінде көзделген шарттарды жасасу мерзімі шарттың жобасын әлеуетті өнім берушіге жіберген күннен бастап күнтізбелік отыз күннен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595-тармақ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xml:space="preserve">
      "595. Әлеуетті өнім берушінің шағымын қанағаттандырудан бас тарту туралы шешім қабылданған жағдайда тапсырыс беруші, ұйымдастырушы, бірыңғай ұйымдастырушы осы Қағидалардың </w:t>
      </w:r>
      <w:r>
        <w:rPr>
          <w:rFonts w:ascii="Times New Roman"/>
          <w:b w:val="false"/>
          <w:i w:val="false"/>
          <w:color w:val="000000"/>
          <w:sz w:val="28"/>
        </w:rPr>
        <w:t>592-тармағында</w:t>
      </w:r>
      <w:r>
        <w:rPr>
          <w:rFonts w:ascii="Times New Roman"/>
          <w:b w:val="false"/>
          <w:i w:val="false"/>
          <w:color w:val="000000"/>
          <w:sz w:val="28"/>
        </w:rPr>
        <w:t xml:space="preserve"> көзделген мерзімдерде осы шешімді бас тарту себептерін егжей-тегжейлі сипаттай отырып, веб-порталда орналастырады.";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41" w:id="21"/>
    <w:p>
      <w:pPr>
        <w:spacing w:after="0"/>
        <w:ind w:left="0"/>
        <w:jc w:val="both"/>
      </w:pPr>
      <w:r>
        <w:rPr>
          <w:rFonts w:ascii="Times New Roman"/>
          <w:b w:val="false"/>
          <w:i w:val="false"/>
          <w:color w:val="000000"/>
          <w:sz w:val="28"/>
        </w:rPr>
        <w:t xml:space="preserve">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"18. Конкурсқа қатысуға өтінім мыналарды қамтиды:</w:t>
      </w:r>
    </w:p>
    <w:bookmarkEnd w:id="22"/>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куәлік немесе анықтама. Егер заңды тұлға қызметті Қазақстан Республикасының заңнамасында белгіленген тәртіппен бекітілген үлгілік жарғы негізінде жүзеге асыратын болса, онда мемлекеттік тіркеу туралы өтініш;</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заңнамада белгіленген тәртіппен бекітілген Жарғы;</w:t>
      </w:r>
    </w:p>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құжаты (егер жарғыда құрылтайшылар немесе құрылтайшылар құрамы туралы мәліметтер болмаса) не акцияларды ұстаушылар тізілімінен үзінді көшірме;</w:t>
      </w:r>
    </w:p>
    <w:p>
      <w:pPr>
        <w:spacing w:after="0"/>
        <w:ind w:left="0"/>
        <w:jc w:val="both"/>
      </w:pPr>
      <w:r>
        <w:rPr>
          <w:rFonts w:ascii="Times New Roman"/>
          <w:b w:val="false"/>
          <w:i w:val="false"/>
          <w:color w:val="000000"/>
          <w:sz w:val="28"/>
        </w:rPr>
        <w:t>
      растайтын құжаттардың электрондық көшірмелерін қоса бере отырып, конкурста сатып алынатын қызметтерге ұқсас соңғы он бес жыл ішінде әлеуетті өнім беруші көрсеткен қызметтердің көлемі туралы мәліметтер;</w:t>
      </w:r>
    </w:p>
    <w:p>
      <w:pPr>
        <w:spacing w:after="0"/>
        <w:ind w:left="0"/>
        <w:jc w:val="both"/>
      </w:pPr>
      <w:r>
        <w:rPr>
          <w:rFonts w:ascii="Times New Roman"/>
          <w:b w:val="false"/>
          <w:i w:val="false"/>
          <w:color w:val="000000"/>
          <w:sz w:val="28"/>
        </w:rPr>
        <w:t>
      растайтын құжаттардың электрондық көшірмелерін қоса бере отырып, қызметтер көрсету үшін конкурстық құжаттамада көзделген материалдық ресурстардың болуы туралы мәліметтер (бұл талап мемлекеттік әлеуметтік тапсырыс қызметтерін бір қаржы жылынан астам мерзімге мемлекеттік сатып алған жағдайда белгіленеді);</w:t>
      </w:r>
    </w:p>
    <w:p>
      <w:pPr>
        <w:spacing w:after="0"/>
        <w:ind w:left="0"/>
        <w:jc w:val="both"/>
      </w:pPr>
      <w:r>
        <w:rPr>
          <w:rFonts w:ascii="Times New Roman"/>
          <w:b w:val="false"/>
          <w:i w:val="false"/>
          <w:color w:val="000000"/>
          <w:sz w:val="28"/>
        </w:rPr>
        <w:t xml:space="preserve">
      Қазақстан Республикасы Қоғамдық даму министрінің 2018 жылғы 15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 стандарттарына сәйкес әлеуметтік жобаны және (немесе) әлеуметтік бағдарламаны іске асыруға тартылатын білікті мамандар туралы мәліметтер (нормативтік құқықтық актілерді мемлекеттік тіркеу тізілімінде № 17314 болып тіркелген).</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20-қосымшаға</w:t>
      </w:r>
      <w:r>
        <w:rPr>
          <w:rFonts w:ascii="Times New Roman"/>
          <w:b w:val="false"/>
          <w:i w:val="false"/>
          <w:color w:val="000000"/>
          <w:sz w:val="28"/>
        </w:rPr>
        <w:t xml:space="preserve"> сәйкес конкурста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жалпы көлемінің жиынтығында отыз пайыздан астамын қосалқы мердігерлікке (бірлесіп орындауға) беруге тыйым салу шарты.</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p>
      <w:pPr>
        <w:spacing w:after="0"/>
        <w:ind w:left="0"/>
        <w:jc w:val="both"/>
      </w:pPr>
      <w:r>
        <w:rPr>
          <w:rFonts w:ascii="Times New Roman"/>
          <w:b w:val="false"/>
          <w:i w:val="false"/>
          <w:color w:val="000000"/>
          <w:sz w:val="28"/>
        </w:rPr>
        <w:t>
      Осы тармақшаның бірінші бөлігінің үшінші, төртінші, бесінші, алтыншы және жетінші абзацтарының талаптары мемлекеттік әлеуметтік тапсырыста көзделген қызметтерді мемлекеттік сатып алу жөніндегі конкурсты жүзеге асыру кезінде қолданылады.</w:t>
      </w:r>
    </w:p>
    <w:p>
      <w:pPr>
        <w:spacing w:after="0"/>
        <w:ind w:left="0"/>
        <w:jc w:val="both"/>
      </w:pPr>
      <w:r>
        <w:rPr>
          <w:rFonts w:ascii="Times New Roman"/>
          <w:b w:val="false"/>
          <w:i w:val="false"/>
          <w:color w:val="000000"/>
          <w:sz w:val="28"/>
        </w:rPr>
        <w:t xml:space="preserve">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тауарлар үшін осы КҚ-ға </w:t>
      </w:r>
      <w:r>
        <w:rPr>
          <w:rFonts w:ascii="Times New Roman"/>
          <w:b w:val="false"/>
          <w:i w:val="false"/>
          <w:color w:val="000000"/>
          <w:sz w:val="28"/>
        </w:rPr>
        <w:t>17-қосымшаға</w:t>
      </w:r>
      <w:r>
        <w:rPr>
          <w:rFonts w:ascii="Times New Roman"/>
          <w:b w:val="false"/>
          <w:i w:val="false"/>
          <w:color w:val="000000"/>
          <w:sz w:val="28"/>
        </w:rPr>
        <w:t xml:space="preserve"> сәйкес үлгі бойынша көрсетіледі.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 Тапсырыс берушінің талаптарына сәйкес әрбір жинақтаушы тауар туралы техникалық ерекшелікті жеке ұсынады.</w:t>
      </w:r>
    </w:p>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w:t>
      </w:r>
    </w:p>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4-қосымшаға</w:t>
      </w:r>
      <w:r>
        <w:rPr>
          <w:rFonts w:ascii="Times New Roman"/>
          <w:b w:val="false"/>
          <w:i w:val="false"/>
          <w:color w:val="000000"/>
          <w:sz w:val="28"/>
        </w:rPr>
        <w:t xml:space="preserve"> сәйкес бенефициарлық иелену туралы ақпарат, ол өтініміміз жеңімпаз деп танылған жағдайда қорытындылар туралы хаттамада ашылуға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17-қосымшасы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22-қосымшасы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25-қосымшасы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28-қосымшасы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38-қосымшада</w:t>
      </w:r>
      <w:r>
        <w:rPr>
          <w:rFonts w:ascii="Times New Roman"/>
          <w:b w:val="false"/>
          <w:i w:val="false"/>
          <w:color w:val="000000"/>
          <w:sz w:val="28"/>
        </w:rPr>
        <w:t>:</w:t>
      </w:r>
    </w:p>
    <w:bookmarkStart w:name="z51" w:id="23"/>
    <w:p>
      <w:pPr>
        <w:spacing w:after="0"/>
        <w:ind w:left="0"/>
        <w:jc w:val="both"/>
      </w:pPr>
      <w:r>
        <w:rPr>
          <w:rFonts w:ascii="Times New Roman"/>
          <w:b w:val="false"/>
          <w:i w:val="false"/>
          <w:color w:val="000000"/>
          <w:sz w:val="28"/>
        </w:rPr>
        <w:t xml:space="preserve">
      Тауарларды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3" w:id="24"/>
    <w:p>
      <w:pPr>
        <w:spacing w:after="0"/>
        <w:ind w:left="0"/>
        <w:jc w:val="both"/>
      </w:pPr>
      <w:r>
        <w:rPr>
          <w:rFonts w:ascii="Times New Roman"/>
          <w:b w:val="false"/>
          <w:i w:val="false"/>
          <w:color w:val="000000"/>
          <w:sz w:val="28"/>
        </w:rPr>
        <w:t>
      "3.3. Тапсырыс беруші:</w:t>
      </w:r>
    </w:p>
    <w:bookmarkEnd w:id="24"/>
    <w:p>
      <w:pPr>
        <w:spacing w:after="0"/>
        <w:ind w:left="0"/>
        <w:jc w:val="both"/>
      </w:pPr>
      <w:r>
        <w:rPr>
          <w:rFonts w:ascii="Times New Roman"/>
          <w:b w:val="false"/>
          <w:i w:val="false"/>
          <w:color w:val="000000"/>
          <w:sz w:val="28"/>
        </w:rPr>
        <w:t>
      1) Тауар жеткізу үшін Өнім берушінің мамандарының қол жеткізуін қамтамасыз етуге;</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xml:space="preserve">
      3) Тауарды қабылдап алу кезінде веб-портал арқылы Тауарды қабылдап алу-беру актісін бекітуге не мемлекеттік сатып алуды жүзеге асыру қағидаларының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 оны қабылдамаудың дәлелді негіздемелерін көрсете отырып, Тауарды қабылдаудан бас тартуға.</w:t>
      </w:r>
    </w:p>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p>
      <w:pPr>
        <w:spacing w:after="0"/>
        <w:ind w:left="0"/>
        <w:jc w:val="both"/>
      </w:pPr>
      <w:r>
        <w:rPr>
          <w:rFonts w:ascii="Times New Roman"/>
          <w:b w:val="false"/>
          <w:i w:val="false"/>
          <w:color w:val="000000"/>
          <w:sz w:val="28"/>
        </w:rPr>
        <w:t>
      4) тауарды (тауарларды) қабылдап алу-беру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&lt;№) жаңа тармақша&gt;";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55" w:id="25"/>
    <w:p>
      <w:pPr>
        <w:spacing w:after="0"/>
        <w:ind w:left="0"/>
        <w:jc w:val="both"/>
      </w:pPr>
      <w:r>
        <w:rPr>
          <w:rFonts w:ascii="Times New Roman"/>
          <w:b w:val="false"/>
          <w:i w:val="false"/>
          <w:color w:val="000000"/>
          <w:sz w:val="28"/>
        </w:rPr>
        <w:t xml:space="preserve">
      "8.4. Шарт мынадай фактілердің бірі анықталған жағдайда: </w:t>
      </w:r>
    </w:p>
    <w:bookmarkEnd w:id="25"/>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3) қайта ұйымдастыруды, не жеке тұлға болып табылатын өнім берушінің қайтыс болуын қоспағанда, тапсырыс беруші немесе заңды тұлға болып табылатын өнім беруші таратылған не банкрот болған жағдайда;</w:t>
      </w:r>
    </w:p>
    <w:p>
      <w:pPr>
        <w:spacing w:after="0"/>
        <w:ind w:left="0"/>
        <w:jc w:val="both"/>
      </w:pPr>
      <w:r>
        <w:rPr>
          <w:rFonts w:ascii="Times New Roman"/>
          <w:b w:val="false"/>
          <w:i w:val="false"/>
          <w:color w:val="000000"/>
          <w:sz w:val="28"/>
        </w:rPr>
        <w:t>
      4)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5)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6) ұйымдастырушының, бірыңғай ұйымдастырушының осы Заңда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7)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8)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9)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39-қосымшада</w:t>
      </w:r>
      <w:r>
        <w:rPr>
          <w:rFonts w:ascii="Times New Roman"/>
          <w:b w:val="false"/>
          <w:i w:val="false"/>
          <w:color w:val="000000"/>
          <w:sz w:val="28"/>
        </w:rPr>
        <w:t>:</w:t>
      </w:r>
    </w:p>
    <w:bookmarkStart w:name="z57" w:id="26"/>
    <w:p>
      <w:pPr>
        <w:spacing w:after="0"/>
        <w:ind w:left="0"/>
        <w:jc w:val="both"/>
      </w:pPr>
      <w:r>
        <w:rPr>
          <w:rFonts w:ascii="Times New Roman"/>
          <w:b w:val="false"/>
          <w:i w:val="false"/>
          <w:color w:val="000000"/>
          <w:sz w:val="28"/>
        </w:rPr>
        <w:t xml:space="preserve">
      Құрылыс-монтаж жұмыстарын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9" w:id="27"/>
    <w:p>
      <w:pPr>
        <w:spacing w:after="0"/>
        <w:ind w:left="0"/>
        <w:jc w:val="both"/>
      </w:pPr>
      <w:r>
        <w:rPr>
          <w:rFonts w:ascii="Times New Roman"/>
          <w:b w:val="false"/>
          <w:i w:val="false"/>
          <w:color w:val="000000"/>
          <w:sz w:val="28"/>
        </w:rPr>
        <w:t>
      "4.3. Тапсырыс беруші:</w:t>
      </w:r>
    </w:p>
    <w:bookmarkEnd w:id="27"/>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p>
      <w:pPr>
        <w:spacing w:after="0"/>
        <w:ind w:left="0"/>
        <w:jc w:val="both"/>
      </w:pPr>
      <w:r>
        <w:rPr>
          <w:rFonts w:ascii="Times New Roman"/>
          <w:b w:val="false"/>
          <w:i w:val="false"/>
          <w:color w:val="000000"/>
          <w:sz w:val="28"/>
        </w:rPr>
        <w:t xml:space="preserve">
      4) жұмыстарды қабылдау кезінде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 бекітілсін не мемлекеттік сатып алуды жүзеге асыру қағидаларының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мерзімдерде оны қабылдамаудың дәлелді негіздемелері көрсетіле отырып, жұмыстарды қабылдаудан бас тартылсын;</w:t>
      </w:r>
    </w:p>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актісі бекітілгеннен кейін ақпараттық жүйеде электрондық нысанда шот-фактураны жазып беру қағидаларына сәйкес мердігер электрондық нысанда электрондық шот-фактуралар ақпараттық жүйесі арқылы жазып берген шот-фактураны қабылдасын электрондық шот-фактуралар;</w:t>
      </w:r>
    </w:p>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w:t>
      </w:r>
    </w:p>
    <w:p>
      <w:pPr>
        <w:spacing w:after="0"/>
        <w:ind w:left="0"/>
        <w:jc w:val="both"/>
      </w:pPr>
      <w:r>
        <w:rPr>
          <w:rFonts w:ascii="Times New Roman"/>
          <w:b w:val="false"/>
          <w:i w:val="false"/>
          <w:color w:val="000000"/>
          <w:sz w:val="28"/>
        </w:rPr>
        <w:t xml:space="preserve">
      7)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9934 болып тіркелген) бюджеттің атқарылуы және оған кассалық қызмет көрсету ережесіне сәйкес мердігерлерге (қосалқы мердігерлерге) инжинирингтік компания беретін төлем сертификатын беруді қамтамасыз етуге;</w:t>
      </w:r>
    </w:p>
    <w:p>
      <w:pPr>
        <w:spacing w:after="0"/>
        <w:ind w:left="0"/>
        <w:jc w:val="both"/>
      </w:pPr>
      <w:r>
        <w:rPr>
          <w:rFonts w:ascii="Times New Roman"/>
          <w:b w:val="false"/>
          <w:i w:val="false"/>
          <w:color w:val="000000"/>
          <w:sz w:val="28"/>
        </w:rPr>
        <w:t xml:space="preserve">
      8) өндірістік жұмыстар басталғанға дейін Мердігерге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сәйкес барлық қажетті құжаттарды беруге;</w:t>
      </w:r>
    </w:p>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орындалған Жұмыстар үшін мерзімінен бұрын ақы алуға және түпкілікті төлем жасауға міндеттенеді;</w:t>
      </w:r>
    </w:p>
    <w:p>
      <w:pPr>
        <w:spacing w:after="0"/>
        <w:ind w:left="0"/>
        <w:jc w:val="both"/>
      </w:pPr>
      <w:r>
        <w:rPr>
          <w:rFonts w:ascii="Times New Roman"/>
          <w:b w:val="false"/>
          <w:i w:val="false"/>
          <w:color w:val="000000"/>
          <w:sz w:val="28"/>
        </w:rPr>
        <w:t>
      10) Шартқа қол қойған күннен бастап 5 (бес) жұмыс күнінен кешіктірмей веб-порталға Мердігердің байланыс деректері бар жобалау (жобалау-сметалық) құжаттамада көзделген негізгі құрылыс материалдары, жабдықтар, бұйымдар мен конструкциялар қажеттілігінің жиынтық ведомосын (тізілімін) жүктеуге міндеттенеді.</w:t>
      </w:r>
    </w:p>
    <w:p>
      <w:pPr>
        <w:spacing w:after="0"/>
        <w:ind w:left="0"/>
        <w:jc w:val="both"/>
      </w:pPr>
      <w:r>
        <w:rPr>
          <w:rFonts w:ascii="Times New Roman"/>
          <w:b w:val="false"/>
          <w:i w:val="false"/>
          <w:color w:val="000000"/>
          <w:sz w:val="28"/>
        </w:rPr>
        <w:t>
      Осы тармақтың бірінші бөлігінің 7) тармақшасы қазынашылық қолдап отыру үшін тапсырыс берушілер айқындаған объектілерді салуға байланысты Мемлекеттік сатып алуды жүзеге асыру кезінде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61" w:id="28"/>
    <w:p>
      <w:pPr>
        <w:spacing w:after="0"/>
        <w:ind w:left="0"/>
        <w:jc w:val="both"/>
      </w:pPr>
      <w:r>
        <w:rPr>
          <w:rFonts w:ascii="Times New Roman"/>
          <w:b w:val="false"/>
          <w:i w:val="false"/>
          <w:color w:val="000000"/>
          <w:sz w:val="28"/>
        </w:rPr>
        <w:t>
      "8.8.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28"/>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қосалқы мердігерге жалпы көлемнің отыз пайызынан астамын берген кезде тапсырыс беруші растайтын құжаттарды қоса бере отырып, бір жақты тәртіппен шартты бұзуға құқылы.</w:t>
      </w:r>
    </w:p>
    <w:p>
      <w:pPr>
        <w:spacing w:after="0"/>
        <w:ind w:left="0"/>
        <w:jc w:val="both"/>
      </w:pPr>
      <w:r>
        <w:rPr>
          <w:rFonts w:ascii="Times New Roman"/>
          <w:b w:val="false"/>
          <w:i w:val="false"/>
          <w:color w:val="000000"/>
          <w:sz w:val="28"/>
        </w:rPr>
        <w:t>
      Өнім беруші қосалқы мердігерлерге жұмыстарды орындау үшін беретін жұмыстардың шекті көлемі жиынтығында орындалатын жұмыстардың жалпы көлемінің отыз пайызынан аспауға тиіс.</w:t>
      </w:r>
    </w:p>
    <w:p>
      <w:pPr>
        <w:spacing w:after="0"/>
        <w:ind w:left="0"/>
        <w:jc w:val="both"/>
      </w:pPr>
      <w:r>
        <w:rPr>
          <w:rFonts w:ascii="Times New Roman"/>
          <w:b w:val="false"/>
          <w:i w:val="false"/>
          <w:color w:val="000000"/>
          <w:sz w:val="28"/>
        </w:rPr>
        <w:t>
      Бұл ретте қосалқы мердігерлер жұмыстарды орындау көлемін өзге қосалқы мердігерлерге бермейді.</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 7,8.";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63" w:id="29"/>
    <w:p>
      <w:pPr>
        <w:spacing w:after="0"/>
        <w:ind w:left="0"/>
        <w:jc w:val="both"/>
      </w:pPr>
      <w:r>
        <w:rPr>
          <w:rFonts w:ascii="Times New Roman"/>
          <w:b w:val="false"/>
          <w:i w:val="false"/>
          <w:color w:val="000000"/>
          <w:sz w:val="28"/>
        </w:rPr>
        <w:t>
      "9.5. Шарт мына фактілердің бірі анықталған жағдайда:</w:t>
      </w:r>
    </w:p>
    <w:bookmarkEnd w:id="29"/>
    <w:p>
      <w:pPr>
        <w:spacing w:after="0"/>
        <w:ind w:left="0"/>
        <w:jc w:val="both"/>
      </w:pPr>
      <w:r>
        <w:rPr>
          <w:rFonts w:ascii="Times New Roman"/>
          <w:b w:val="false"/>
          <w:i w:val="false"/>
          <w:color w:val="000000"/>
          <w:sz w:val="28"/>
        </w:rPr>
        <w:t>
      1) Мердігер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Мердігер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Мердігер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3) қайта ұйымдастыруды, не жеке тұлға болып табылатын өнім берушінің қайтыс болуын қоспағанда, тапсырыс беруші немесе заңды тұлға болып табылатын мердігер таратылған не банкрот болған жағдайда;</w:t>
      </w:r>
    </w:p>
    <w:p>
      <w:pPr>
        <w:spacing w:after="0"/>
        <w:ind w:left="0"/>
        <w:jc w:val="both"/>
      </w:pPr>
      <w:r>
        <w:rPr>
          <w:rFonts w:ascii="Times New Roman"/>
          <w:b w:val="false"/>
          <w:i w:val="false"/>
          <w:color w:val="000000"/>
          <w:sz w:val="28"/>
        </w:rPr>
        <w:t>
      4) Мердігер беруші немесе заңды тұлға болып табылатын Мердігер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Мердігер шарт бойынша өз міндеттемелерін орындау үшін қажетті құқық қабілеттілігін жоғалтқан, Мердігер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Мердігер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Мердігер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40-қосымшада</w:t>
      </w:r>
      <w:r>
        <w:rPr>
          <w:rFonts w:ascii="Times New Roman"/>
          <w:b w:val="false"/>
          <w:i w:val="false"/>
          <w:color w:val="000000"/>
          <w:sz w:val="28"/>
        </w:rPr>
        <w:t>:</w:t>
      </w:r>
    </w:p>
    <w:bookmarkStart w:name="z65" w:id="30"/>
    <w:p>
      <w:pPr>
        <w:spacing w:after="0"/>
        <w:ind w:left="0"/>
        <w:jc w:val="both"/>
      </w:pPr>
      <w:r>
        <w:rPr>
          <w:rFonts w:ascii="Times New Roman"/>
          <w:b w:val="false"/>
          <w:i w:val="false"/>
          <w:color w:val="000000"/>
          <w:sz w:val="28"/>
        </w:rPr>
        <w:t xml:space="preserve">
      Жобалау (жобалау-сметалық) құжаттамасын әзірлеу жөніндегі жұмыстарды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7" w:id="31"/>
    <w:p>
      <w:pPr>
        <w:spacing w:after="0"/>
        <w:ind w:left="0"/>
        <w:jc w:val="both"/>
      </w:pPr>
      <w:r>
        <w:rPr>
          <w:rFonts w:ascii="Times New Roman"/>
          <w:b w:val="false"/>
          <w:i w:val="false"/>
          <w:color w:val="000000"/>
          <w:sz w:val="28"/>
        </w:rPr>
        <w:t>
      "4.3. Тапсырыс беруші:</w:t>
      </w:r>
    </w:p>
    <w:bookmarkEnd w:id="31"/>
    <w:p>
      <w:pPr>
        <w:spacing w:after="0"/>
        <w:ind w:left="0"/>
        <w:jc w:val="both"/>
      </w:pPr>
      <w:r>
        <w:rPr>
          <w:rFonts w:ascii="Times New Roman"/>
          <w:b w:val="false"/>
          <w:i w:val="false"/>
          <w:color w:val="000000"/>
          <w:sz w:val="28"/>
        </w:rPr>
        <w:t>
      1) Жұмыстарды орындау үшін Жобалаушы/Орындаушы мамандарының қол жеткізуін қамтамасыз етуге;</w:t>
      </w:r>
    </w:p>
    <w:p>
      <w:pPr>
        <w:spacing w:after="0"/>
        <w:ind w:left="0"/>
        <w:jc w:val="both"/>
      </w:pPr>
      <w:r>
        <w:rPr>
          <w:rFonts w:ascii="Times New Roman"/>
          <w:b w:val="false"/>
          <w:i w:val="false"/>
          <w:color w:val="000000"/>
          <w:sz w:val="28"/>
        </w:rPr>
        <w:t>
      2)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беруге;</w:t>
      </w:r>
    </w:p>
    <w:p>
      <w:pPr>
        <w:spacing w:after="0"/>
        <w:ind w:left="0"/>
        <w:jc w:val="both"/>
      </w:pPr>
      <w:r>
        <w:rPr>
          <w:rFonts w:ascii="Times New Roman"/>
          <w:b w:val="false"/>
          <w:i w:val="false"/>
          <w:color w:val="000000"/>
          <w:sz w:val="28"/>
        </w:rPr>
        <w:t>
      3) орындалған Жұмыстардың сәйкес келмеуі анықтаған кезде дереу жазбаша Жобалаушыны/Орындаушыны хабардар етуге;</w:t>
      </w:r>
    </w:p>
    <w:p>
      <w:pPr>
        <w:spacing w:after="0"/>
        <w:ind w:left="0"/>
        <w:jc w:val="both"/>
      </w:pPr>
      <w:r>
        <w:rPr>
          <w:rFonts w:ascii="Times New Roman"/>
          <w:b w:val="false"/>
          <w:i w:val="false"/>
          <w:color w:val="000000"/>
          <w:sz w:val="28"/>
        </w:rPr>
        <w:t xml:space="preserve">
      4) Жұмыстарды қабылдау кезінде веб-портал арқылы орындалған жұмыстар актісін бекітуге не Мемлекеттік сатып алуды жүзеге асыру қағидаларының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 оның қабылданбауына дәлелді негіздемелерді көрсете отырып жұмысты қабылдаудан бас тартуға міндеттенеді;</w:t>
      </w:r>
    </w:p>
    <w:p>
      <w:pPr>
        <w:spacing w:after="0"/>
        <w:ind w:left="0"/>
        <w:jc w:val="both"/>
      </w:pPr>
      <w:r>
        <w:rPr>
          <w:rFonts w:ascii="Times New Roman"/>
          <w:b w:val="false"/>
          <w:i w:val="false"/>
          <w:color w:val="000000"/>
          <w:sz w:val="28"/>
        </w:rPr>
        <w:t>
      5)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Өнім беруші жазған шот-фактураны қабылдауға;</w:t>
      </w:r>
    </w:p>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69" w:id="32"/>
    <w:p>
      <w:pPr>
        <w:spacing w:after="0"/>
        <w:ind w:left="0"/>
        <w:jc w:val="both"/>
      </w:pPr>
      <w:r>
        <w:rPr>
          <w:rFonts w:ascii="Times New Roman"/>
          <w:b w:val="false"/>
          <w:i w:val="false"/>
          <w:color w:val="000000"/>
          <w:sz w:val="28"/>
        </w:rPr>
        <w:t>
      "7.8. Қосалқы мердігерлер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32"/>
    <w:p>
      <w:pPr>
        <w:spacing w:after="0"/>
        <w:ind w:left="0"/>
        <w:jc w:val="both"/>
      </w:pPr>
      <w:r>
        <w:rPr>
          <w:rFonts w:ascii="Times New Roman"/>
          <w:b w:val="false"/>
          <w:i w:val="false"/>
          <w:color w:val="000000"/>
          <w:sz w:val="28"/>
        </w:rPr>
        <w:t>
      Жұмыстарды орындау үшін қосалқы жобалаушыларға берілуі мүмкін жұмыстардың шекті көлемі жиынтығында орындалатын жұмыстардың жалпы көлемінің отыз пайызынан аспауы тиіс.</w:t>
      </w:r>
    </w:p>
    <w:p>
      <w:pPr>
        <w:spacing w:after="0"/>
        <w:ind w:left="0"/>
        <w:jc w:val="both"/>
      </w:pPr>
      <w:r>
        <w:rPr>
          <w:rFonts w:ascii="Times New Roman"/>
          <w:b w:val="false"/>
          <w:i w:val="false"/>
          <w:color w:val="000000"/>
          <w:sz w:val="28"/>
        </w:rPr>
        <w:t>
      Бұл ретте қосалқы жобалаушылар жүргізілетін мемлекеттік сатып алудың нысанасы болып табылатын жұмыстарды орындау көлемін өзге қосалқы жобалаушыларға бермейді.</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өткізілетін мемлекеттік сатып алудың нысанасы болып табылатын жұмыстарды орындау бойынша қосалқы жобалаушыларды тартуға жол берілмейді 7,8.";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71" w:id="33"/>
    <w:p>
      <w:pPr>
        <w:spacing w:after="0"/>
        <w:ind w:left="0"/>
        <w:jc w:val="both"/>
      </w:pPr>
      <w:r>
        <w:rPr>
          <w:rFonts w:ascii="Times New Roman"/>
          <w:b w:val="false"/>
          <w:i w:val="false"/>
          <w:color w:val="000000"/>
          <w:sz w:val="28"/>
        </w:rPr>
        <w:t>
      "8.5. Шарт мына фактілердің бірі анықталған жағдайда:</w:t>
      </w:r>
    </w:p>
    <w:bookmarkEnd w:id="33"/>
    <w:p>
      <w:pPr>
        <w:spacing w:after="0"/>
        <w:ind w:left="0"/>
        <w:jc w:val="both"/>
      </w:pPr>
      <w:r>
        <w:rPr>
          <w:rFonts w:ascii="Times New Roman"/>
          <w:b w:val="false"/>
          <w:i w:val="false"/>
          <w:color w:val="000000"/>
          <w:sz w:val="28"/>
        </w:rPr>
        <w:t>
      1) Жобалаушы/Орындаушы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Жобалаушы/Орындаушы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Жобалаушы/Орындаушы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Жобалаушы/Орындаушы немесе заңды тұлға болып табылатын Жобалаушы/Орындаушы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Жобалаушы/Орындаушы шарт бойынша өз міндеттемелерін орындау үшін қажетті құқық қабілеттілігін жоғалтқан, Жобалаушы/Орындаушы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Жобалаушыға/Орындаушыға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Жобалаушы/Орындаушы шарттың орындалуын қамтамасыз етуді енгізу мерзімі өткенге дейін өз міндеттемелерін орындаған жағдайды қоспағанда, Жобалаушы/Орындаушы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41-қосымшада</w:t>
      </w:r>
      <w:r>
        <w:rPr>
          <w:rFonts w:ascii="Times New Roman"/>
          <w:b w:val="false"/>
          <w:i w:val="false"/>
          <w:color w:val="000000"/>
          <w:sz w:val="28"/>
        </w:rPr>
        <w:t>:</w:t>
      </w:r>
    </w:p>
    <w:bookmarkStart w:name="z73" w:id="34"/>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75" w:id="35"/>
    <w:p>
      <w:pPr>
        <w:spacing w:after="0"/>
        <w:ind w:left="0"/>
        <w:jc w:val="both"/>
      </w:pPr>
      <w:r>
        <w:rPr>
          <w:rFonts w:ascii="Times New Roman"/>
          <w:b w:val="false"/>
          <w:i w:val="false"/>
          <w:color w:val="000000"/>
          <w:sz w:val="28"/>
        </w:rPr>
        <w:t>
      "4.3. Тапсырыс беруші:</w:t>
      </w:r>
    </w:p>
    <w:bookmarkEnd w:id="35"/>
    <w:p>
      <w:pPr>
        <w:spacing w:after="0"/>
        <w:ind w:left="0"/>
        <w:jc w:val="both"/>
      </w:pPr>
      <w:r>
        <w:rPr>
          <w:rFonts w:ascii="Times New Roman"/>
          <w:b w:val="false"/>
          <w:i w:val="false"/>
          <w:color w:val="000000"/>
          <w:sz w:val="28"/>
        </w:rPr>
        <w:t>
      1) Жұмыстарды орындау үшін Мердігер/Орындаушы мамандарының қол жеткізуін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p>
      <w:pPr>
        <w:spacing w:after="0"/>
        <w:ind w:left="0"/>
        <w:jc w:val="both"/>
      </w:pPr>
      <w:r>
        <w:rPr>
          <w:rFonts w:ascii="Times New Roman"/>
          <w:b w:val="false"/>
          <w:i w:val="false"/>
          <w:color w:val="000000"/>
          <w:sz w:val="28"/>
        </w:rPr>
        <w:t xml:space="preserve">
      3) Жұмыстарды қабылдау кезінде веб-портал арқылы орындалған жұмыстар актісін бекітуге не Мемлекеттік сатып алуды жүзеге асыру қағидаларының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 оның қабылданбауына дәлелді негіздемелерді көрсете отырып жұмысты қабылдаудан бас тартуға міндеттенеді;</w:t>
      </w:r>
    </w:p>
    <w:p>
      <w:pPr>
        <w:spacing w:after="0"/>
        <w:ind w:left="0"/>
        <w:jc w:val="both"/>
      </w:pPr>
      <w:r>
        <w:rPr>
          <w:rFonts w:ascii="Times New Roman"/>
          <w:b w:val="false"/>
          <w:i w:val="false"/>
          <w:color w:val="000000"/>
          <w:sz w:val="28"/>
        </w:rPr>
        <w:t>
      4)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Өнім беруші жазған шот-фактураны қабылдауға;</w:t>
      </w:r>
    </w:p>
    <w:p>
      <w:pPr>
        <w:spacing w:after="0"/>
        <w:ind w:left="0"/>
        <w:jc w:val="both"/>
      </w:pPr>
      <w:r>
        <w:rPr>
          <w:rFonts w:ascii="Times New Roman"/>
          <w:b w:val="false"/>
          <w:i w:val="false"/>
          <w:color w:val="000000"/>
          <w:sz w:val="28"/>
        </w:rPr>
        <w:t>
      5) осы Шартта белгіленген тәртіппен және мерзімде ақы төлеуді жүргізуге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77" w:id="36"/>
    <w:p>
      <w:pPr>
        <w:spacing w:after="0"/>
        <w:ind w:left="0"/>
        <w:jc w:val="both"/>
      </w:pPr>
      <w:r>
        <w:rPr>
          <w:rFonts w:ascii="Times New Roman"/>
          <w:b w:val="false"/>
          <w:i w:val="false"/>
          <w:color w:val="000000"/>
          <w:sz w:val="28"/>
        </w:rPr>
        <w:t>
      "8.8. Қосалқы мердігерлер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36"/>
    <w:p>
      <w:pPr>
        <w:spacing w:after="0"/>
        <w:ind w:left="0"/>
        <w:jc w:val="both"/>
      </w:pPr>
      <w:r>
        <w:rPr>
          <w:rFonts w:ascii="Times New Roman"/>
          <w:b w:val="false"/>
          <w:i w:val="false"/>
          <w:color w:val="000000"/>
          <w:sz w:val="28"/>
        </w:rPr>
        <w:t>
      Жұмыстарды орындау үшін қосалқы жобалаушыларға берілуі мүмкін жұмыстардың шекті көлемі жиынтығында орындалатын жұмыстардың жалпы көлемінің отыз пайызынан аспауы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 7,8.";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79" w:id="37"/>
    <w:p>
      <w:pPr>
        <w:spacing w:after="0"/>
        <w:ind w:left="0"/>
        <w:jc w:val="both"/>
      </w:pPr>
      <w:r>
        <w:rPr>
          <w:rFonts w:ascii="Times New Roman"/>
          <w:b w:val="false"/>
          <w:i w:val="false"/>
          <w:color w:val="000000"/>
          <w:sz w:val="28"/>
        </w:rPr>
        <w:t>
      "9.5. Шарт мына фактілердің бірі анықталған жағдайда:</w:t>
      </w:r>
    </w:p>
    <w:bookmarkEnd w:id="37"/>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Өнім беруші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Тапсырыс беруші немесе заңды тұлға болып табылатын өнім беруші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42-қосымшада</w:t>
      </w:r>
      <w:r>
        <w:rPr>
          <w:rFonts w:ascii="Times New Roman"/>
          <w:b w:val="false"/>
          <w:i w:val="false"/>
          <w:color w:val="000000"/>
          <w:sz w:val="28"/>
        </w:rPr>
        <w:t>:</w:t>
      </w:r>
    </w:p>
    <w:bookmarkStart w:name="z81" w:id="38"/>
    <w:p>
      <w:pPr>
        <w:spacing w:after="0"/>
        <w:ind w:left="0"/>
        <w:jc w:val="both"/>
      </w:pPr>
      <w:r>
        <w:rPr>
          <w:rFonts w:ascii="Times New Roman"/>
          <w:b w:val="false"/>
          <w:i w:val="false"/>
          <w:color w:val="000000"/>
          <w:sz w:val="28"/>
        </w:rPr>
        <w:t xml:space="preserve">
      Көрсетілетін қызметтерді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83" w:id="39"/>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39"/>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қызметтің отыз пайызынан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қосалқы мердігерлер тартуға жол берілмейді 7,8.";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85" w:id="40"/>
    <w:p>
      <w:pPr>
        <w:spacing w:after="0"/>
        <w:ind w:left="0"/>
        <w:jc w:val="both"/>
      </w:pPr>
      <w:r>
        <w:rPr>
          <w:rFonts w:ascii="Times New Roman"/>
          <w:b w:val="false"/>
          <w:i w:val="false"/>
          <w:color w:val="000000"/>
          <w:sz w:val="28"/>
        </w:rPr>
        <w:t xml:space="preserve">
      "8.7. Шарт мына фактілердің бірі анықталған жағдайда: </w:t>
      </w:r>
    </w:p>
    <w:bookmarkEnd w:id="40"/>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Өнім беруші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Тапсырыс беруші немесе заңды тұлға болып табылатын өнім беруші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43-қосымшада</w:t>
      </w:r>
      <w:r>
        <w:rPr>
          <w:rFonts w:ascii="Times New Roman"/>
          <w:b w:val="false"/>
          <w:i w:val="false"/>
          <w:color w:val="000000"/>
          <w:sz w:val="28"/>
        </w:rPr>
        <w:t>:</w:t>
      </w:r>
    </w:p>
    <w:bookmarkStart w:name="z87" w:id="41"/>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89" w:id="42"/>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42"/>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қызметтің отыз пайызынан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бірлесіп орындаушылар тартуға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91" w:id="43"/>
    <w:p>
      <w:pPr>
        <w:spacing w:after="0"/>
        <w:ind w:left="0"/>
        <w:jc w:val="both"/>
      </w:pPr>
      <w:r>
        <w:rPr>
          <w:rFonts w:ascii="Times New Roman"/>
          <w:b w:val="false"/>
          <w:i w:val="false"/>
          <w:color w:val="000000"/>
          <w:sz w:val="28"/>
        </w:rPr>
        <w:t>
      "8.6. Шарт мына фактілердің бірі анықталған жағдайда:</w:t>
      </w:r>
    </w:p>
    <w:bookmarkEnd w:id="43"/>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Өнім беруші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Тапсырыс беруші немесе заңды тұлға болып табылатын өнім беруші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xml:space="preserve">
      7) ұйымдастырушының, бірыңғай ұйымдастырушының осы </w:t>
      </w:r>
      <w:r>
        <w:rPr>
          <w:rFonts w:ascii="Times New Roman"/>
          <w:b w:val="false"/>
          <w:i w:val="false"/>
          <w:color w:val="000000"/>
          <w:sz w:val="28"/>
        </w:rPr>
        <w:t>Заңда</w:t>
      </w:r>
      <w:r>
        <w:rPr>
          <w:rFonts w:ascii="Times New Roman"/>
          <w:b w:val="false"/>
          <w:i w:val="false"/>
          <w:color w:val="000000"/>
          <w:sz w:val="28"/>
        </w:rPr>
        <w:t xml:space="preserve">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bookmarkStart w:name="z92" w:id="44"/>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44"/>
    <w:bookmarkStart w:name="z93" w:id="4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5"/>
    <w:bookmarkStart w:name="z94" w:id="46"/>
    <w:p>
      <w:pPr>
        <w:spacing w:after="0"/>
        <w:ind w:left="0"/>
        <w:jc w:val="both"/>
      </w:pPr>
      <w:r>
        <w:rPr>
          <w:rFonts w:ascii="Times New Roman"/>
          <w:b w:val="false"/>
          <w:i w:val="false"/>
          <w:color w:val="000000"/>
          <w:sz w:val="28"/>
        </w:rPr>
        <w:t xml:space="preserve">
      2) ресми жарияланғаннан кейін осы бұйрықтың Қазақстан Республикасы Қаржы министрлігінің интернет-ресурсында орналастырылуын;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96"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Бейсенбекұлы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 </w:t>
            </w:r>
            <w:r>
              <w:br/>
            </w:r>
            <w:r>
              <w:rPr>
                <w:rFonts w:ascii="Times New Roman"/>
                <w:b w:val="false"/>
                <w:i w:val="false"/>
                <w:color w:val="000000"/>
                <w:sz w:val="20"/>
              </w:rPr>
              <w:t xml:space="preserve">саласында тізілімдерді </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бланкісі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 тіліндегі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орыс тіліндегі ресми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басып шығарылған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басып шығарылған жері</w:t>
            </w:r>
          </w:p>
        </w:tc>
      </w:tr>
    </w:tbl>
    <w:bookmarkStart w:name="z99" w:id="48"/>
    <w:p>
      <w:pPr>
        <w:spacing w:after="0"/>
        <w:ind w:left="0"/>
        <w:jc w:val="left"/>
      </w:pPr>
      <w:r>
        <w:rPr>
          <w:rFonts w:ascii="Times New Roman"/>
          <w:b/>
          <w:i w:val="false"/>
          <w:color w:val="000000"/>
        </w:rPr>
        <w:t xml:space="preserve"> Әлеуетті өнім берушілерді мемлекеттік сатып алуға жосықсыз қатысушылар деп тану туралы</w:t>
      </w:r>
    </w:p>
    <w:bookmarkEnd w:id="48"/>
    <w:bookmarkStart w:name="z100" w:id="49"/>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8-бабы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17-бабы</w:t>
      </w:r>
      <w:r>
        <w:rPr>
          <w:rFonts w:ascii="Times New Roman"/>
          <w:b w:val="false"/>
          <w:i w:val="false"/>
          <w:color w:val="000000"/>
          <w:sz w:val="28"/>
        </w:rPr>
        <w:t xml:space="preserve"> 5-тармағына сәйкес мемлекеттік сатып алудың қорытындылары бойынша:</w:t>
      </w:r>
    </w:p>
    <w:bookmarkEnd w:id="49"/>
    <w:p>
      <w:pPr>
        <w:spacing w:after="0"/>
        <w:ind w:left="0"/>
        <w:jc w:val="both"/>
      </w:pPr>
      <w:r>
        <w:rPr>
          <w:rFonts w:ascii="Times New Roman"/>
          <w:b w:val="false"/>
          <w:i w:val="false"/>
          <w:color w:val="000000"/>
          <w:sz w:val="28"/>
        </w:rPr>
        <w:t>
      Сатып алу туралы хабарландыру нөмірі:</w:t>
      </w:r>
    </w:p>
    <w:p>
      <w:pPr>
        <w:spacing w:after="0"/>
        <w:ind w:left="0"/>
        <w:jc w:val="both"/>
      </w:pPr>
      <w:r>
        <w:rPr>
          <w:rFonts w:ascii="Times New Roman"/>
          <w:b w:val="false"/>
          <w:i w:val="false"/>
          <w:color w:val="000000"/>
          <w:sz w:val="28"/>
        </w:rPr>
        <w:t>
      Сатып алу тәсілі:</w:t>
      </w:r>
    </w:p>
    <w:p>
      <w:pPr>
        <w:spacing w:after="0"/>
        <w:ind w:left="0"/>
        <w:jc w:val="both"/>
      </w:pPr>
      <w:r>
        <w:rPr>
          <w:rFonts w:ascii="Times New Roman"/>
          <w:b w:val="false"/>
          <w:i w:val="false"/>
          <w:color w:val="000000"/>
          <w:sz w:val="28"/>
        </w:rPr>
        <w:t>
      Тапсырыс беруші қол қойған мемлекеттік сатып алу туралы шартты әлеуетті өнім берушіге қол қоюға жіберген күні: күні/айы/жылы</w:t>
      </w:r>
    </w:p>
    <w:p>
      <w:pPr>
        <w:spacing w:after="0"/>
        <w:ind w:left="0"/>
        <w:jc w:val="both"/>
      </w:pPr>
      <w:r>
        <w:rPr>
          <w:rFonts w:ascii="Times New Roman"/>
          <w:b w:val="false"/>
          <w:i w:val="false"/>
          <w:color w:val="000000"/>
          <w:sz w:val="28"/>
        </w:rPr>
        <w:t>
      Мемлекеттік сатып алу туралы шарт жобасына қол қою қажеттілігі туралы хабарлама жіберілген күн: күні/айы/жылы</w:t>
      </w:r>
    </w:p>
    <w:p>
      <w:pPr>
        <w:spacing w:after="0"/>
        <w:ind w:left="0"/>
        <w:jc w:val="both"/>
      </w:pPr>
      <w:r>
        <w:rPr>
          <w:rFonts w:ascii="Times New Roman"/>
          <w:b w:val="false"/>
          <w:i w:val="false"/>
          <w:color w:val="000000"/>
          <w:sz w:val="28"/>
        </w:rPr>
        <w:t>
      Заңда белгіленген өнім берушінің мемлекеттік сатып алу туралы шартқа қол қоюы үшін мерзімнің аяқталатын күні: күні/айы/жылы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Шартты жасасу күні: күні/айы/жылы</w:t>
      </w:r>
    </w:p>
    <w:p>
      <w:pPr>
        <w:spacing w:after="0"/>
        <w:ind w:left="0"/>
        <w:jc w:val="both"/>
      </w:pPr>
      <w:r>
        <w:rPr>
          <w:rFonts w:ascii="Times New Roman"/>
          <w:b w:val="false"/>
          <w:i w:val="false"/>
          <w:color w:val="000000"/>
          <w:sz w:val="28"/>
        </w:rPr>
        <w:t xml:space="preserve">
      Әлеуетті өнім берушінің мемлекеттік сатып алу туралы шарттың орындалуын қамтамасыз етуді, авансты қамтамасыз етуді (егер шартта аванс көзделген жағдайда) не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енгізу мерзімінің аяқталатын күні: күні/айы/жылы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Телефоны:</w:t>
      </w:r>
    </w:p>
    <w:bookmarkStart w:name="z101" w:id="5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50"/>
    <w:bookmarkStart w:name="z102" w:id="5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17-бабының</w:t>
      </w:r>
      <w:r>
        <w:rPr>
          <w:rFonts w:ascii="Times New Roman"/>
          <w:b w:val="false"/>
          <w:i w:val="false"/>
          <w:color w:val="000000"/>
          <w:sz w:val="28"/>
        </w:rPr>
        <w:t xml:space="preserve"> 5-тармағына сәйкес Заңда белгіленген мерзімде ______ тәсілмен өткізілген № ____сатып алу бойынша № ______ мемлекеттік сатып алу туралы шартқа қол қоймауына</w:t>
      </w:r>
    </w:p>
    <w:bookmarkEnd w:id="51"/>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______ тәсілмен өткізілген күні/айы/жылғы № _____ шарт бойынша ___лот бойынша мемлекеттік сатып алу туралы шарттың орындалуын қамтамасыз етуді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енгізбеуге байланысты _________ мемлекеттік сатып алу туралы шарт жасасудан жалтарды деп танылсын.</w:t>
      </w:r>
    </w:p>
    <w:bookmarkStart w:name="z103" w:id="52"/>
    <w:p>
      <w:pPr>
        <w:spacing w:after="0"/>
        <w:ind w:left="0"/>
        <w:jc w:val="both"/>
      </w:pPr>
      <w:r>
        <w:rPr>
          <w:rFonts w:ascii="Times New Roman"/>
          <w:b w:val="false"/>
          <w:i w:val="false"/>
          <w:color w:val="000000"/>
          <w:sz w:val="28"/>
        </w:rPr>
        <w:t xml:space="preserve">
      2. Заңның 8-бабының </w:t>
      </w:r>
      <w:r>
        <w:rPr>
          <w:rFonts w:ascii="Times New Roman"/>
          <w:b w:val="false"/>
          <w:i w:val="false"/>
          <w:color w:val="000000"/>
          <w:sz w:val="28"/>
        </w:rPr>
        <w:t>4-тармағы</w:t>
      </w:r>
      <w:r>
        <w:rPr>
          <w:rFonts w:ascii="Times New Roman"/>
          <w:b w:val="false"/>
          <w:i w:val="false"/>
          <w:color w:val="000000"/>
          <w:sz w:val="28"/>
        </w:rPr>
        <w:t xml:space="preserve"> 2) тармақшасына,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мемлекеттік сатып алудың жосықсыз қатысушысы деп танылсын.</w:t>
      </w:r>
    </w:p>
    <w:bookmarkEnd w:id="52"/>
    <w:bookmarkStart w:name="z104" w:id="53"/>
    <w:p>
      <w:pPr>
        <w:spacing w:after="0"/>
        <w:ind w:left="0"/>
        <w:jc w:val="both"/>
      </w:pPr>
      <w:r>
        <w:rPr>
          <w:rFonts w:ascii="Times New Roman"/>
          <w:b w:val="false"/>
          <w:i w:val="false"/>
          <w:color w:val="000000"/>
          <w:sz w:val="28"/>
        </w:rPr>
        <w:t>
      3. Мемлекеттік сатып алудың жосықсыз қатысушылары тізіліміне әлеуетті өнім беруші туралы мынадай мәліметтер енгізілсін: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54"/>
    <w:p>
      <w:pPr>
        <w:spacing w:after="0"/>
        <w:ind w:left="0"/>
        <w:jc w:val="both"/>
      </w:pPr>
      <w:r>
        <w:rPr>
          <w:rFonts w:ascii="Times New Roman"/>
          <w:b w:val="false"/>
          <w:i w:val="false"/>
          <w:color w:val="000000"/>
          <w:sz w:val="28"/>
        </w:rPr>
        <w:t>
      4. Тізілімде болу кезеңі бұйрық бекітілген күннен бастап 24 ай болып белгіленсін.</w:t>
      </w:r>
    </w:p>
    <w:bookmarkEnd w:id="54"/>
    <w:bookmarkStart w:name="z106" w:id="55"/>
    <w:p>
      <w:pPr>
        <w:spacing w:after="0"/>
        <w:ind w:left="0"/>
        <w:jc w:val="both"/>
      </w:pPr>
      <w:r>
        <w:rPr>
          <w:rFonts w:ascii="Times New Roman"/>
          <w:b w:val="false"/>
          <w:i w:val="false"/>
          <w:color w:val="000000"/>
          <w:sz w:val="28"/>
        </w:rPr>
        <w:t>
      5. Бұйрық қол қойылған күнінен бастап күшіне енеді.</w:t>
      </w:r>
    </w:p>
    <w:bookmarkEnd w:id="55"/>
    <w:p>
      <w:pPr>
        <w:spacing w:after="0"/>
        <w:ind w:left="0"/>
        <w:jc w:val="both"/>
      </w:pPr>
      <w:r>
        <w:rPr>
          <w:rFonts w:ascii="Times New Roman"/>
          <w:b w:val="false"/>
          <w:i w:val="false"/>
          <w:color w:val="000000"/>
          <w:sz w:val="28"/>
        </w:rPr>
        <w:t>
      Уәкілетті адамның Т.А.Ә. (электрондық цифрлық қолтаңба)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109" w:id="56"/>
    <w:p>
      <w:pPr>
        <w:spacing w:after="0"/>
        <w:ind w:left="0"/>
        <w:jc w:val="left"/>
      </w:pPr>
      <w:r>
        <w:rPr>
          <w:rFonts w:ascii="Times New Roman"/>
          <w:b/>
          <w:i w:val="false"/>
          <w:color w:val="000000"/>
        </w:rPr>
        <w:t xml:space="preserve"> Тауарларды, жұмыстарды, көрсетілетін қызметтерді лоттарға олардың біртекті түрлері және оларды беру (орындау, көрсету) орны бойынша бөлу талап етілмейтін тауарлардың, жұмыстардың, көрсетілетін қызметтердің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тағамдары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өрт дабылы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техникалық қызмет көрсету жөніндегі қызметтер (үй-жайларды жинау және аумақты абаттандыру, жылыту жүйелерін тығыздау және жуу, электрмонтаждау және сантехникалық жұмыстар, ағаш ұстасы көрсететін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үй жануарларының санын реттеу жөніндегі қызметтер (аулау, ұстау, вакцинациялау, стерилизациялау, кастрациялау, сәйкестендіру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аумақтарды күтіп ұстау бойынша жұмыстар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112" w:id="57"/>
    <w:p>
      <w:pPr>
        <w:spacing w:after="0"/>
        <w:ind w:left="0"/>
        <w:jc w:val="left"/>
      </w:pPr>
      <w:r>
        <w:rPr>
          <w:rFonts w:ascii="Times New Roman"/>
          <w:b/>
          <w:i w:val="false"/>
          <w:color w:val="000000"/>
        </w:rPr>
        <w:t xml:space="preserve"> Конкурсқа қатысу туралы келісім</w:t>
      </w:r>
    </w:p>
    <w:bookmarkEnd w:id="57"/>
    <w:bookmarkStart w:name="z113" w:id="58"/>
    <w:p>
      <w:pPr>
        <w:spacing w:after="0"/>
        <w:ind w:left="0"/>
        <w:jc w:val="both"/>
      </w:pPr>
      <w:r>
        <w:rPr>
          <w:rFonts w:ascii="Times New Roman"/>
          <w:b w:val="false"/>
          <w:i w:val="false"/>
          <w:color w:val="000000"/>
          <w:sz w:val="28"/>
        </w:rPr>
        <w:t xml:space="preserve">
      Осымен конкурс тәсілімен осы мемлекеттік сатып алуға әлеуетті өнім беруші ретінде қатысуға ниет білдіреміз және КҚ-да көзделген талаптар мен шарттарға сәйкес (тауарды (ларды) жеткізуді, жұмыстарды орындауды, қызметтер көрсетуді) жүзеге асыруға келісім, сондай-ақ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біліктілік талаптарына және шектеулерге сәйкестігін растайтын мәліметтерді алуға келісім білдіреміз.</w:t>
      </w:r>
    </w:p>
    <w:bookmarkEnd w:id="58"/>
    <w:bookmarkStart w:name="z114" w:id="59"/>
    <w:p>
      <w:pPr>
        <w:spacing w:after="0"/>
        <w:ind w:left="0"/>
        <w:jc w:val="both"/>
      </w:pPr>
      <w:r>
        <w:rPr>
          <w:rFonts w:ascii="Times New Roman"/>
          <w:b w:val="false"/>
          <w:i w:val="false"/>
          <w:color w:val="000000"/>
          <w:sz w:val="28"/>
        </w:rPr>
        <w:t>
      Егер КҚ техникалық ерекшеліктің орнына белгіленген тәртіппен бекітілген жобалау-сметалық құжаттаманы қамтыса, осы жобалық-сметалық құжаттамаға сәйкес жұмыстарды орындауға келісім береміз.</w:t>
      </w:r>
    </w:p>
    <w:bookmarkEnd w:id="59"/>
    <w:bookmarkStart w:name="z115" w:id="60"/>
    <w:p>
      <w:pPr>
        <w:spacing w:after="0"/>
        <w:ind w:left="0"/>
        <w:jc w:val="both"/>
      </w:pPr>
      <w:r>
        <w:rPr>
          <w:rFonts w:ascii="Times New Roman"/>
          <w:b w:val="false"/>
          <w:i w:val="false"/>
          <w:color w:val="000000"/>
          <w:sz w:val="28"/>
        </w:rPr>
        <w:t xml:space="preserve">
      Осы арқылы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бұзушылықтардың жоқтығын, сондай-ақ мен (әлеуетті өнім беруші) мен Тапсырыс беруші және (немесе) Мемлекеттік сатып алуды ұйымдастырушы арасында заңмен рұқсат етілмейтін қатынастардың жоқтығын растаймыз және Қағидаларда көрсетілген фактілер анықталған жағдайда Қазақстан Республикасының заңдарында белгіленген тәртіппен мемлекеттік сатып алу туралы Шартты бұзуға келісім береміз.</w:t>
      </w:r>
    </w:p>
    <w:bookmarkEnd w:id="60"/>
    <w:bookmarkStart w:name="z116" w:id="61"/>
    <w:p>
      <w:pPr>
        <w:spacing w:after="0"/>
        <w:ind w:left="0"/>
        <w:jc w:val="both"/>
      </w:pPr>
      <w:r>
        <w:rPr>
          <w:rFonts w:ascii="Times New Roman"/>
          <w:b w:val="false"/>
          <w:i w:val="false"/>
          <w:color w:val="000000"/>
          <w:sz w:val="28"/>
        </w:rPr>
        <w:t>
      Конкурстық құжаттамамен танысқанымызды растаймыз және Ұйымдастырушыға және конкурстық комиссияға өзінің құқықтылығы, біліктілігі, сапалық және өзге де сипаттамалары (жеткізілетін тауар (лар), орындалатын жұмыстар, көрсетілетін қызметтер) туралы анық мәліметтерді, авторлық және сабақтас құқықтардың, сондай-ақ Қазақстан Республикасының қолданыстағы заңнамасында көзделген өзге де шектеулердің сақталуын қамтамасыз етеміз.</w:t>
      </w:r>
    </w:p>
    <w:bookmarkEnd w:id="61"/>
    <w:bookmarkStart w:name="z117" w:id="62"/>
    <w:p>
      <w:pPr>
        <w:spacing w:after="0"/>
        <w:ind w:left="0"/>
        <w:jc w:val="both"/>
      </w:pPr>
      <w:r>
        <w:rPr>
          <w:rFonts w:ascii="Times New Roman"/>
          <w:b w:val="false"/>
          <w:i w:val="false"/>
          <w:color w:val="000000"/>
          <w:sz w:val="28"/>
        </w:rPr>
        <w:t>
      Конкурсқа қатысуға өтінімде және оған қоса берілетін құжаттарда дұрыс емес мәліметтерді ұсынғаны үшін толық жауапкершілікті өзімізге аламыз.</w:t>
      </w:r>
    </w:p>
    <w:bookmarkEnd w:id="62"/>
    <w:bookmarkStart w:name="z118" w:id="63"/>
    <w:p>
      <w:pPr>
        <w:spacing w:after="0"/>
        <w:ind w:left="0"/>
        <w:jc w:val="both"/>
      </w:pPr>
      <w:r>
        <w:rPr>
          <w:rFonts w:ascii="Times New Roman"/>
          <w:b w:val="false"/>
          <w:i w:val="false"/>
          <w:color w:val="000000"/>
          <w:sz w:val="28"/>
        </w:rPr>
        <w:t>
      Сыбайлас жемқорлықа қарсы іс-қимыл жөніндегі уәкілетті органды тапсырыс берушінің, ұйымдастырушының (бірыңғай ұйымдастырушының) лауазымды тұлғаларының, сондай-ақ конкурсқа қатысушылардың бізге белгілі сыбайлас жемқорлық құқық бұзушылықтары туралы дереу хабардар ету жөнінде өзімізге міндеттеме аламыз.</w:t>
      </w:r>
    </w:p>
    <w:bookmarkEnd w:id="63"/>
    <w:bookmarkStart w:name="z119" w:id="64"/>
    <w:p>
      <w:pPr>
        <w:spacing w:after="0"/>
        <w:ind w:left="0"/>
        <w:jc w:val="both"/>
      </w:pPr>
      <w:r>
        <w:rPr>
          <w:rFonts w:ascii="Times New Roman"/>
          <w:b w:val="false"/>
          <w:i w:val="false"/>
          <w:color w:val="000000"/>
          <w:sz w:val="28"/>
        </w:rPr>
        <w:t>
      Бұл ретте сыбайлас жемқорлық тәуекелдеріне, сондай-ақ мемлекеттік сатып алу туралы заңнаманы бұзуға әкеп соқтыратын әрекеттерді (әрекетсіздіктерді) жасағаны үшін толық жауапкершілікті өзімізге аламыз.</w:t>
      </w:r>
    </w:p>
    <w:bookmarkEnd w:id="64"/>
    <w:bookmarkStart w:name="z120" w:id="65"/>
    <w:p>
      <w:pPr>
        <w:spacing w:after="0"/>
        <w:ind w:left="0"/>
        <w:jc w:val="both"/>
      </w:pPr>
      <w:r>
        <w:rPr>
          <w:rFonts w:ascii="Times New Roman"/>
          <w:b w:val="false"/>
          <w:i w:val="false"/>
          <w:color w:val="000000"/>
          <w:sz w:val="28"/>
        </w:rPr>
        <w:t>
      Біздің конкурсқа қатысу өтініміміз конкурстық құжаттамада талап етілетін мерзім ішінде қолданылатын болады.</w:t>
      </w:r>
    </w:p>
    <w:bookmarkEnd w:id="65"/>
    <w:bookmarkStart w:name="z121" w:id="66"/>
    <w:p>
      <w:pPr>
        <w:spacing w:after="0"/>
        <w:ind w:left="0"/>
        <w:jc w:val="both"/>
      </w:pPr>
      <w:r>
        <w:rPr>
          <w:rFonts w:ascii="Times New Roman"/>
          <w:b w:val="false"/>
          <w:i w:val="false"/>
          <w:color w:val="000000"/>
          <w:sz w:val="28"/>
        </w:rPr>
        <w:t>
      Біздің өтініміміз жеңімпаз деп танылған жағдайда, қорытындылар туралы хаттамада өзінің барлық бенефициарлық меншік иелері туралы ақпаратты ашуға келісім береміз.</w:t>
      </w:r>
    </w:p>
    <w:bookmarkEnd w:id="66"/>
    <w:bookmarkStart w:name="z122" w:id="67"/>
    <w:p>
      <w:pPr>
        <w:spacing w:after="0"/>
        <w:ind w:left="0"/>
        <w:jc w:val="both"/>
      </w:pPr>
      <w:r>
        <w:rPr>
          <w:rFonts w:ascii="Times New Roman"/>
          <w:b w:val="false"/>
          <w:i w:val="false"/>
          <w:color w:val="000000"/>
          <w:sz w:val="28"/>
        </w:rPr>
        <w:t xml:space="preserve">
      Біздің конкурсқа қатысуға өтініміміз жеңіп шықты деп танылған және мемлекеттік сатып алу туралы шарт жасасқан жағдайда, біз мемлекеттік сатып алу туралы шарттың орындалуын қамтамасыз етуді, сондай-ақ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(бар болса) конкурстық құжаттамада көрсетілген мөлшерде енгіземіз және мемлекеттік сатып алу туралы шартты (тауарды беруге арналған жүкқұжат (акт)) орындауға байланысты ақпаратты ашуға келісім білдіреміз.</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125" w:id="68"/>
    <w:p>
      <w:pPr>
        <w:spacing w:after="0"/>
        <w:ind w:left="0"/>
        <w:jc w:val="left"/>
      </w:pPr>
      <w:r>
        <w:rPr>
          <w:rFonts w:ascii="Times New Roman"/>
          <w:b/>
          <w:i w:val="false"/>
          <w:color w:val="000000"/>
        </w:rPr>
        <w:t xml:space="preserve"> Конкурс тәсілімен мемлекеттік сатып алудың қорытындысы туралы хаттама (конкурс нөмірі) (әрбір лотқа жеке қалыптастырылады)</w:t>
      </w:r>
    </w:p>
    <w:bookmarkEnd w:id="68"/>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(осы ақпарат конкурсқа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 мәтіндік мәннен тұратын анықтамалық: (біліктілік талаптарына сәйкес еместігі, конкурстық құжаттама талаптарына сәйкес еместігі,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бұзушылық).</w:t>
      </w:r>
    </w:p>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13-бабына</w:t>
            </w:r>
            <w:r>
              <w:rPr>
                <w:rFonts w:ascii="Times New Roman"/>
                <w:b w:val="false"/>
                <w:i w:val="false"/>
                <w:color w:val="000000"/>
                <w:sz w:val="20"/>
              </w:rPr>
              <w:t xml:space="preserve"> сәйкес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жасалған өткізілетін мемлекеттік сатып алу мәніне сәйкес келетін мемлекеттік сатып алу туралы шарттардың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мемлекеттік сатып алу нысанасына сәйкес келетін мемлекеттік сатып алу туралы қолданыстағы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bookmarkStart w:name="z126" w:id="69"/>
    <w:p>
      <w:pPr>
        <w:spacing w:after="0"/>
        <w:ind w:left="0"/>
        <w:jc w:val="both"/>
      </w:pPr>
      <w:r>
        <w:rPr>
          <w:rFonts w:ascii="Times New Roman"/>
          <w:b w:val="false"/>
          <w:i w:val="false"/>
          <w:color w:val="000000"/>
          <w:sz w:val="28"/>
        </w:rPr>
        <w:t>
      1 № ___ лот бойынша жеңімпаз болып анықталсын: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орын алаған әлеуетті өнім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орын алған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70"/>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bookmarkEnd w:id="70"/>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w:t>
      </w:r>
      <w:r>
        <w:rPr>
          <w:rFonts w:ascii="Times New Roman"/>
          <w:b w:val="false"/>
          <w:i w:val="false"/>
          <w:color w:val="000000"/>
          <w:sz w:val="28"/>
        </w:rPr>
        <w:t xml:space="preserve"> 10-тармағының _______ тармақшасына сәйкес сатып алудан бас тартылды.</w:t>
      </w:r>
    </w:p>
    <w:bookmarkStart w:name="z128" w:id="71"/>
    <w:p>
      <w:pPr>
        <w:spacing w:after="0"/>
        <w:ind w:left="0"/>
        <w:jc w:val="both"/>
      </w:pPr>
      <w:r>
        <w:rPr>
          <w:rFonts w:ascii="Times New Roman"/>
          <w:b w:val="false"/>
          <w:i w:val="false"/>
          <w:color w:val="000000"/>
          <w:sz w:val="28"/>
        </w:rPr>
        <w:t>
      Ескертпе:</w:t>
      </w:r>
    </w:p>
    <w:bookmarkEnd w:id="71"/>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131" w:id="72"/>
    <w:p>
      <w:pPr>
        <w:spacing w:after="0"/>
        <w:ind w:left="0"/>
        <w:jc w:val="left"/>
      </w:pPr>
      <w:r>
        <w:rPr>
          <w:rFonts w:ascii="Times New Roman"/>
          <w:b/>
          <w:i w:val="false"/>
          <w:color w:val="000000"/>
        </w:rPr>
        <w:t xml:space="preserve"> Әлеуетті өнім берушінің жұмыстарды орындау, қызметтерді көрсету орны бойынша облыстың, республикалық маңызы бар қалалардың және астананың шекараларындағы тиісті әкімшілік-аумақтық бірлікте болуы түріндегі конкурстық баға ұсынысына әсер ететін өлшемшарт қолданылатын жұмыстар мен көрсетілетін қызметтерді мемлекеттік сатып алуды жүзеге асыру кезіндегі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 қолдануды мемлекеттік сатып алу сомасының 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үш миллион екі жүз мыңға еселенген мөлшерінен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және ағымдағы жөндеу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бір жарым миллион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(жобаны басқару) жөніндегі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жөндеуді техникалық қадағалау бойынша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(лот) сомасына қарамастан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134" w:id="73"/>
    <w:p>
      <w:pPr>
        <w:spacing w:after="0"/>
        <w:ind w:left="0"/>
        <w:jc w:val="left"/>
      </w:pPr>
      <w:r>
        <w:rPr>
          <w:rFonts w:ascii="Times New Roman"/>
          <w:b/>
          <w:i w:val="false"/>
          <w:color w:val="000000"/>
        </w:rPr>
        <w:t xml:space="preserve"> Конкурстық баға ұсынысына әсер ететін өлшемшарт ретінде теріс мәндер қолданылатын мемлекеттік сатып алуды жүзеге асыру кезіндегі жұмыстардың, көрсетілетін қызметтердің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және ағымдағы жөндеу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(жобаны басқару) жөніндегі инжинирингтік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жөндеуді техникалық қадағалау бойынша инжинирингтік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жөніндегі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17-қосымшa</w:t>
            </w:r>
          </w:p>
        </w:tc>
      </w:tr>
    </w:tbl>
    <w:bookmarkStart w:name="z137" w:id="74"/>
    <w:p>
      <w:pPr>
        <w:spacing w:after="0"/>
        <w:ind w:left="0"/>
        <w:jc w:val="left"/>
      </w:pPr>
      <w:r>
        <w:rPr>
          <w:rFonts w:ascii="Times New Roman"/>
          <w:b/>
          <w:i w:val="false"/>
          <w:color w:val="000000"/>
        </w:rPr>
        <w:t xml:space="preserve"> Рейтингтік-баллдық жүйе пайдаланылатын конкурс тәсілімен мемлекеттік сатып алу қорытындылары туралы хаттама (конкурс нөмірі) (әрбір лотқа жеке қалыптастырылады)</w:t>
      </w:r>
    </w:p>
    <w:bookmarkEnd w:id="74"/>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Конкурстың № 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конкурсқа қатысуға ұсынылған конкурсқа қатысуға барлық өтінімдерге осы Қағидалардың </w:t>
      </w:r>
      <w:r>
        <w:rPr>
          <w:rFonts w:ascii="Times New Roman"/>
          <w:b w:val="false"/>
          <w:i w:val="false"/>
          <w:color w:val="000000"/>
          <w:sz w:val="28"/>
        </w:rPr>
        <w:t>217-тармағында</w:t>
      </w:r>
      <w:r>
        <w:rPr>
          <w:rFonts w:ascii="Times New Roman"/>
          <w:b w:val="false"/>
          <w:i w:val="false"/>
          <w:color w:val="000000"/>
          <w:sz w:val="28"/>
        </w:rPr>
        <w:t xml:space="preserve">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Аудиттелген жылдық қаржылық есептілікті қаржылық есептілік депозитарийіне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13-бабына</w:t>
            </w:r>
            <w:r>
              <w:rPr>
                <w:rFonts w:ascii="Times New Roman"/>
                <w:b w:val="false"/>
                <w:i w:val="false"/>
                <w:color w:val="000000"/>
                <w:sz w:val="20"/>
              </w:rPr>
              <w:t xml:space="preserve"> сәйкес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жасалған өткізілетін мемлекеттік сатып алу мәніне сәйкес келетін мемлекеттік сатып алу туралы шарттардың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мемлекеттік сатып алу нысанасына сәйкес келетін мемлекеттік сатып алу туралы қолданыстағы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75"/>
    <w:p>
      <w:pPr>
        <w:spacing w:after="0"/>
        <w:ind w:left="0"/>
        <w:jc w:val="both"/>
      </w:pPr>
      <w:r>
        <w:rPr>
          <w:rFonts w:ascii="Times New Roman"/>
          <w:b w:val="false"/>
          <w:i w:val="false"/>
          <w:color w:val="000000"/>
          <w:sz w:val="28"/>
        </w:rPr>
        <w:t>
      Автоматты түрде конкурстық баға ұсынысына әсер ететін өлшемшарттарды салыстыру және жеңімпазды анықтау:</w:t>
      </w:r>
    </w:p>
    <w:bookmarkEnd w:id="75"/>
    <w:bookmarkStart w:name="z139" w:id="76"/>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76"/>
    <w:bookmarkStart w:name="z140" w:id="77"/>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мерзімде (жеңімпаз әлеуетті өнім берушінің БСН/ЖСН, атауы) мемлекеттік сатып алу туралы шартты жасассын.</w:t>
      </w:r>
    </w:p>
    <w:bookmarkEnd w:id="77"/>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Start w:name="z141"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*Мынадай мәндердің бірі: "берілген өтінімдердің болмауы.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актілері _______ № _______ (нұсқама, хабарлама, ұсыныс,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w:t>
      </w:r>
      <w:r>
        <w:rPr>
          <w:rFonts w:ascii="Times New Roman"/>
          <w:b w:val="false"/>
          <w:i w:val="false"/>
          <w:color w:val="000000"/>
          <w:sz w:val="28"/>
        </w:rPr>
        <w:t xml:space="preserve"> 10-тармағының ___ _ тармақшасына сәйкес сатып алудан бас тартылды.</w:t>
      </w:r>
    </w:p>
    <w:bookmarkStart w:name="z142" w:id="79"/>
    <w:p>
      <w:pPr>
        <w:spacing w:after="0"/>
        <w:ind w:left="0"/>
        <w:jc w:val="both"/>
      </w:pPr>
      <w:r>
        <w:rPr>
          <w:rFonts w:ascii="Times New Roman"/>
          <w:b w:val="false"/>
          <w:i w:val="false"/>
          <w:color w:val="000000"/>
          <w:sz w:val="28"/>
        </w:rPr>
        <w:t>
      Ескертпе:</w:t>
      </w:r>
    </w:p>
    <w:bookmarkEnd w:id="79"/>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22-қосымшa</w:t>
            </w:r>
          </w:p>
        </w:tc>
      </w:tr>
    </w:tbl>
    <w:bookmarkStart w:name="z145" w:id="80"/>
    <w:p>
      <w:pPr>
        <w:spacing w:after="0"/>
        <w:ind w:left="0"/>
        <w:jc w:val="left"/>
      </w:pPr>
      <w:r>
        <w:rPr>
          <w:rFonts w:ascii="Times New Roman"/>
          <w:b/>
          <w:i w:val="false"/>
          <w:color w:val="000000"/>
        </w:rPr>
        <w:t xml:space="preserve"> Қорытындылар туралы хаттама (аукцион нөмірі)</w:t>
      </w:r>
    </w:p>
    <w:bookmarkEnd w:id="80"/>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xml:space="preserve">
      Аукциондық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тізбесі_________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сұрау салулары туралы мәліметтер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 1үш мәтінді мәні бар анықтамалық: (біліктілік талаптарына сәйкес келмеу, аукциондық құжаттама талаптарына сәйкес келмеу,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Аукционға қатысуға келесі өтінімдер біліктілік талаптары мен аукциондық құжаттама талаптарына сәйкес деп танылды: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келген аукционға қатысушыға беріледі.</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81"/>
    <w:p>
      <w:pPr>
        <w:spacing w:after="0"/>
        <w:ind w:left="0"/>
        <w:jc w:val="both"/>
      </w:pPr>
      <w:r>
        <w:rPr>
          <w:rFonts w:ascii="Times New Roman"/>
          <w:b w:val="false"/>
          <w:i w:val="false"/>
          <w:color w:val="000000"/>
          <w:sz w:val="28"/>
        </w:rPr>
        <w:t>
      Аукциондық комиссияның шешімі:</w:t>
      </w:r>
    </w:p>
    <w:bookmarkEnd w:id="81"/>
    <w:bookmarkStart w:name="z147" w:id="82"/>
    <w:p>
      <w:pPr>
        <w:spacing w:after="0"/>
        <w:ind w:left="0"/>
        <w:jc w:val="both"/>
      </w:pPr>
      <w:r>
        <w:rPr>
          <w:rFonts w:ascii="Times New Roman"/>
          <w:b w:val="false"/>
          <w:i w:val="false"/>
          <w:color w:val="000000"/>
          <w:sz w:val="28"/>
        </w:rPr>
        <w:t>
      1. №__ лот бойынша жеңімпаз болып белгіленсін: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БСН/ЖСН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үлестерінің)25% немесе одан көбін тікелей немесе жанама иелену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83"/>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 Не:</w:t>
      </w:r>
    </w:p>
    <w:bookmarkEnd w:id="83"/>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Тапсырыс беруші (тапсырыс берушінің атауы) Заңда белгіленген мерзімде (жеңімпаздың әлеуетті өнім берушісінің атауы) мемлекеттік сатып алу туралы шарт жасасын.</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__тармақшасына сәйкес сатып алудан бас тартылды.</w:t>
      </w:r>
    </w:p>
    <w:bookmarkStart w:name="z149" w:id="84"/>
    <w:p>
      <w:pPr>
        <w:spacing w:after="0"/>
        <w:ind w:left="0"/>
        <w:jc w:val="both"/>
      </w:pPr>
      <w:r>
        <w:rPr>
          <w:rFonts w:ascii="Times New Roman"/>
          <w:b w:val="false"/>
          <w:i w:val="false"/>
          <w:color w:val="000000"/>
          <w:sz w:val="28"/>
        </w:rPr>
        <w:t>
      Ескертпе:</w:t>
      </w:r>
    </w:p>
    <w:bookmarkEnd w:id="84"/>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25-қосымшa</w:t>
            </w:r>
          </w:p>
        </w:tc>
      </w:tr>
    </w:tbl>
    <w:bookmarkStart w:name="z152" w:id="85"/>
    <w:p>
      <w:pPr>
        <w:spacing w:after="0"/>
        <w:ind w:left="0"/>
        <w:jc w:val="left"/>
      </w:pPr>
      <w:r>
        <w:rPr>
          <w:rFonts w:ascii="Times New Roman"/>
          <w:b/>
          <w:i w:val="false"/>
          <w:color w:val="000000"/>
        </w:rPr>
        <w:t xml:space="preserve"> Қорытынды туралы хаттама (баға ұсыныстарын сұрату нөмірі) (әрбір лотқа жеке қалыптастырылады)</w:t>
      </w:r>
    </w:p>
    <w:bookmarkEnd w:id="85"/>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Сатып алудың № _____________________________________________</w:t>
      </w:r>
    </w:p>
    <w:p>
      <w:pPr>
        <w:spacing w:after="0"/>
        <w:ind w:left="0"/>
        <w:jc w:val="both"/>
      </w:pPr>
      <w:r>
        <w:rPr>
          <w:rFonts w:ascii="Times New Roman"/>
          <w:b w:val="false"/>
          <w:i w:val="false"/>
          <w:color w:val="000000"/>
          <w:sz w:val="28"/>
        </w:rPr>
        <w:t>
      Сатып алудың атауы __________________________________________</w:t>
      </w:r>
    </w:p>
    <w:p>
      <w:pPr>
        <w:spacing w:after="0"/>
        <w:ind w:left="0"/>
        <w:jc w:val="both"/>
      </w:pPr>
      <w:r>
        <w:rPr>
          <w:rFonts w:ascii="Times New Roman"/>
          <w:b w:val="false"/>
          <w:i w:val="false"/>
          <w:color w:val="000000"/>
          <w:sz w:val="28"/>
        </w:rPr>
        <w:t>
      Өтінімдердің қабылдауы басталған күні __________________________</w:t>
      </w:r>
    </w:p>
    <w:p>
      <w:pPr>
        <w:spacing w:after="0"/>
        <w:ind w:left="0"/>
        <w:jc w:val="both"/>
      </w:pPr>
      <w:r>
        <w:rPr>
          <w:rFonts w:ascii="Times New Roman"/>
          <w:b w:val="false"/>
          <w:i w:val="false"/>
          <w:color w:val="000000"/>
          <w:sz w:val="28"/>
        </w:rPr>
        <w:t>
      Өтінімдердің қабылдауы аяқталған күні _________________________</w:t>
      </w:r>
    </w:p>
    <w:p>
      <w:pPr>
        <w:spacing w:after="0"/>
        <w:ind w:left="0"/>
        <w:jc w:val="both"/>
      </w:pPr>
      <w:r>
        <w:rPr>
          <w:rFonts w:ascii="Times New Roman"/>
          <w:b w:val="false"/>
          <w:i w:val="false"/>
          <w:color w:val="000000"/>
          <w:sz w:val="28"/>
        </w:rPr>
        <w:t>
      Ұйымдастырушының атауы 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жоспарланған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берушілердің веб-портал автоматты түрде қабылдамаған баға ұсыныстары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мынадай баға ұсыныстарын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13-бабына</w:t>
            </w:r>
            <w:r>
              <w:rPr>
                <w:rFonts w:ascii="Times New Roman"/>
                <w:b w:val="false"/>
                <w:i w:val="false"/>
                <w:color w:val="000000"/>
                <w:sz w:val="20"/>
              </w:rPr>
              <w:t xml:space="preserve"> сәйкес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күні және уақыты (хронологиясы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86"/>
    <w:p>
      <w:pPr>
        <w:spacing w:after="0"/>
        <w:ind w:left="0"/>
        <w:jc w:val="both"/>
      </w:pPr>
      <w:r>
        <w:rPr>
          <w:rFonts w:ascii="Times New Roman"/>
          <w:b w:val="false"/>
          <w:i w:val="false"/>
          <w:color w:val="000000"/>
          <w:sz w:val="28"/>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bookmarkEnd w:id="86"/>
    <w:bookmarkStart w:name="z154" w:id="87"/>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әлеуетті өнім берушінің БСН/ЖСН атауы} мемлекеттік сатып алу туралы шарт жасасу.</w:t>
      </w:r>
    </w:p>
    <w:bookmarkEnd w:id="87"/>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алуды (сатып алу атауы) _____________________байланысты өтпеді деп тану*":</w:t>
      </w:r>
    </w:p>
    <w:p>
      <w:pPr>
        <w:spacing w:after="0"/>
        <w:ind w:left="0"/>
        <w:jc w:val="both"/>
      </w:pPr>
      <w:r>
        <w:rPr>
          <w:rFonts w:ascii="Times New Roman"/>
          <w:b w:val="false"/>
          <w:i w:val="false"/>
          <w:color w:val="000000"/>
          <w:sz w:val="28"/>
        </w:rPr>
        <w:t>
      Ескертпе: *Мынадай мәндердің бірі: "ұсынылған баға ұсыныстарының болмауы".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болдырмау жүргізілді, оған мыналар негіз болып табылады: Уәкілетті мемлекеттік органдардың актілері (нұсқама, хабарлама, ұсыным, шешім) № _________ кк.аа.жжжж.</w:t>
      </w:r>
    </w:p>
    <w:p>
      <w:pPr>
        <w:spacing w:after="0"/>
        <w:ind w:left="0"/>
        <w:jc w:val="both"/>
      </w:pPr>
      <w:r>
        <w:rPr>
          <w:rFonts w:ascii="Times New Roman"/>
          <w:b w:val="false"/>
          <w:i w:val="false"/>
          <w:color w:val="000000"/>
          <w:sz w:val="28"/>
        </w:rPr>
        <w:t>
      Болдырмау туралы шешім қабылдаған орган: (___________________).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 тармақшасына сәйкес сатып алудан бас тартылды.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кк.аа.жжжж. –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28-қосымшa</w:t>
            </w:r>
          </w:p>
        </w:tc>
      </w:tr>
    </w:tbl>
    <w:bookmarkStart w:name="z157" w:id="88"/>
    <w:p>
      <w:pPr>
        <w:spacing w:after="0"/>
        <w:ind w:left="0"/>
        <w:jc w:val="left"/>
      </w:pPr>
      <w:r>
        <w:rPr>
          <w:rFonts w:ascii="Times New Roman"/>
          <w:b/>
          <w:i w:val="false"/>
          <w:color w:val="000000"/>
        </w:rPr>
        <w:t xml:space="preserve"> Мемлекеттік әлеуметтік тапсырыста көзделген қызметтерді мемлекеттік сатып алу қорытындылары туралы хаттама (сатып алу нөмірі) (әрбір лотқа жеке қалыптастырылады)</w:t>
      </w:r>
    </w:p>
    <w:bookmarkEnd w:id="88"/>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w:t>
      </w:r>
    </w:p>
    <w:p>
      <w:pPr>
        <w:spacing w:after="0"/>
        <w:ind w:left="0"/>
        <w:jc w:val="both"/>
      </w:pPr>
      <w:r>
        <w:rPr>
          <w:rFonts w:ascii="Times New Roman"/>
          <w:b w:val="false"/>
          <w:i w:val="false"/>
          <w:color w:val="000000"/>
          <w:sz w:val="28"/>
        </w:rPr>
        <w:t>
      Конкурстың № 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көрсетілетін қызметтер тізбесі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w:t>
      </w:r>
    </w:p>
    <w:p>
      <w:pPr>
        <w:spacing w:after="0"/>
        <w:ind w:left="0"/>
        <w:jc w:val="both"/>
      </w:pPr>
      <w:r>
        <w:rPr>
          <w:rFonts w:ascii="Times New Roman"/>
          <w:b w:val="false"/>
          <w:i w:val="false"/>
          <w:color w:val="000000"/>
          <w:sz w:val="28"/>
        </w:rPr>
        <w:t xml:space="preserve">
      Конкурсқа (лотқа) қатысуға ұсынылған өтінімдер туралы ақпарат: </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1үш мәтіндік мәннен анықтамалық: (біліктілік талаптарына сәйкес келмеу, конкурстық құжаттама талаптарына сәйкес келмеу, "Мемлекеттік сатып алу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460-тармағымен</w:t>
      </w:r>
      <w:r>
        <w:rPr>
          <w:rFonts w:ascii="Times New Roman"/>
          <w:b w:val="false"/>
          <w:i w:val="false"/>
          <w:color w:val="000000"/>
          <w:sz w:val="28"/>
        </w:rPr>
        <w:t xml:space="preserve"> көзделген өлшемдердің салыстырмалы мәніне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ерекшелігінің талаптарына сәйкестігі;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5-бабында көзделген салаларға сәйкестігі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еңбек өтілі мен біліктілігі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жергілікті бюджет есебінен жүзеге асырылса - тиісті аймақтағы үкіметтік емес ұйымның тәжірибесі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азайту мөлшері, %</w:t>
            </w:r>
          </w:p>
        </w:tc>
      </w:tr>
    </w:tbl>
    <w:p>
      <w:pPr>
        <w:spacing w:after="0"/>
        <w:ind w:left="0"/>
        <w:jc w:val="both"/>
      </w:pPr>
      <w:r>
        <w:rPr>
          <w:rFonts w:ascii="Times New Roman"/>
          <w:b w:val="false"/>
          <w:i w:val="false"/>
          <w:color w:val="000000"/>
          <w:sz w:val="28"/>
        </w:rPr>
        <w:t>
      Конкурсқа қатысушылардың шартты бағаларының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89"/>
    <w:p>
      <w:pPr>
        <w:spacing w:after="0"/>
        <w:ind w:left="0"/>
        <w:jc w:val="both"/>
      </w:pPr>
      <w:r>
        <w:rPr>
          <w:rFonts w:ascii="Times New Roman"/>
          <w:b w:val="false"/>
          <w:i w:val="false"/>
          <w:color w:val="000000"/>
          <w:sz w:val="28"/>
        </w:rPr>
        <w:t>
      Конкурстық комиссияның шешімі:</w:t>
      </w:r>
    </w:p>
    <w:bookmarkEnd w:id="89"/>
    <w:bookmarkStart w:name="z159" w:id="90"/>
    <w:p>
      <w:pPr>
        <w:spacing w:after="0"/>
        <w:ind w:left="0"/>
        <w:jc w:val="both"/>
      </w:pPr>
      <w:r>
        <w:rPr>
          <w:rFonts w:ascii="Times New Roman"/>
          <w:b w:val="false"/>
          <w:i w:val="false"/>
          <w:color w:val="000000"/>
          <w:sz w:val="28"/>
        </w:rPr>
        <w:t>
      1. №___ лот бойынша жеңімпазды айқындау: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90"/>
    <w:bookmarkStart w:name="z160" w:id="91"/>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өнім берушінің БСН/ЖСН атауы)-мен мемлекеттік сатып алу туралы шарт жасасады.</w:t>
      </w:r>
    </w:p>
    <w:bookmarkEnd w:id="91"/>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 _____________________ байланысты өтпеді деп танылсын *":</w:t>
      </w:r>
    </w:p>
    <w:bookmarkStart w:name="z161" w:id="92"/>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"конкурсқа бірде-бір әлеуетті өнім беруші жіберілмеген", "конкурсқа бір әлеуетті өнім беруші қатысуға жіберіледі".</w:t>
      </w:r>
    </w:p>
    <w:bookmarkEnd w:id="92"/>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___.</w:t>
      </w:r>
    </w:p>
    <w:p>
      <w:pPr>
        <w:spacing w:after="0"/>
        <w:ind w:left="0"/>
        <w:jc w:val="both"/>
      </w:pPr>
      <w:r>
        <w:rPr>
          <w:rFonts w:ascii="Times New Roman"/>
          <w:b w:val="false"/>
          <w:i w:val="false"/>
          <w:color w:val="000000"/>
          <w:sz w:val="28"/>
        </w:rPr>
        <w:t>
      Жою туралы шешім қабылдаған орган: (________________________).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