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176b2" w14:textId="2b176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 Басқармасының кейбір қаулыларына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2025 жылғы 20 ақпандағы № 6 қаулысы. Қазақстан Республикасының Әділет министрлігінде 2025 жылғы 28 ақпанда № 35763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қосымшаға сәйкес Қазақстан Республикасы Ұлттық Банкі Басқармасының өзгерістер мен толықтырулар енгізілетін кейбір қаулыларының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Банкінің Төлем жүйелері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Қазақстан Республикасы Ұлттық Банкінің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Қазақстан Республикасы Ұлттық Банкінің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қаулының орындалуын бақылау Қазақстан Республикасының Ұлттық Банкі Төрағасының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4. Осы қаулы 2025 жылғы 1 маусымнан бастап қолданысқа енгізілетін Тізбенің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w:t>
      </w:r>
      <w:r>
        <w:rPr>
          <w:rFonts w:ascii="Times New Roman"/>
          <w:b w:val="false"/>
          <w:i w:val="false"/>
          <w:color w:val="000000"/>
          <w:sz w:val="28"/>
        </w:rPr>
        <w:t xml:space="preserve">, 2026 жылғы 1 қаңтардан бастап қолданысқа енгізілетін Тізбенің </w:t>
      </w:r>
      <w:r>
        <w:rPr>
          <w:rFonts w:ascii="Times New Roman"/>
          <w:b w:val="false"/>
          <w:i w:val="false"/>
          <w:color w:val="000000"/>
          <w:sz w:val="28"/>
        </w:rPr>
        <w:t>4-тармағын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 </w:t>
      </w:r>
    </w:p>
    <w:bookmarkEnd w:id="7"/>
    <w:p>
      <w:pPr>
        <w:spacing w:after="0"/>
        <w:ind w:left="0"/>
        <w:jc w:val="both"/>
      </w:pPr>
      <w:r>
        <w:rPr>
          <w:rFonts w:ascii="Times New Roman"/>
          <w:b w:val="false"/>
          <w:i w:val="false"/>
          <w:color w:val="000000"/>
          <w:sz w:val="28"/>
        </w:rPr>
        <w:t xml:space="preserve">
      2025 жылғы 1 маусымнан бастап 2026 жылғы 1 қаңтарға дейін Тізбенің </w:t>
      </w:r>
      <w:r>
        <w:rPr>
          <w:rFonts w:ascii="Times New Roman"/>
          <w:b w:val="false"/>
          <w:i w:val="false"/>
          <w:color w:val="000000"/>
          <w:sz w:val="28"/>
        </w:rPr>
        <w:t>3-тармағы</w:t>
      </w:r>
      <w:r>
        <w:rPr>
          <w:rFonts w:ascii="Times New Roman"/>
          <w:b w:val="false"/>
          <w:i w:val="false"/>
          <w:color w:val="000000"/>
          <w:sz w:val="28"/>
        </w:rPr>
        <w:t xml:space="preserve"> жиырма үшінші абзацының және </w:t>
      </w:r>
      <w:r>
        <w:rPr>
          <w:rFonts w:ascii="Times New Roman"/>
          <w:b w:val="false"/>
          <w:i w:val="false"/>
          <w:color w:val="000000"/>
          <w:sz w:val="28"/>
        </w:rPr>
        <w:t>7-тармағының</w:t>
      </w:r>
      <w:r>
        <w:rPr>
          <w:rFonts w:ascii="Times New Roman"/>
          <w:b w:val="false"/>
          <w:i w:val="false"/>
          <w:color w:val="000000"/>
          <w:sz w:val="28"/>
        </w:rPr>
        <w:t xml:space="preserve"> қырық бесінші абзацының қолданылуы тоқтатыла тұрсын.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Ұлттық Банкінің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xml:space="preserve">№ 6 Қаулыға </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Қазақстан Республикасы Ұлттық Банкі Басқармасының өзгерістер мен толықтырулар енгізілетін кейбір қаулыларының тізбесі</w:t>
      </w:r>
    </w:p>
    <w:bookmarkEnd w:id="8"/>
    <w:bookmarkStart w:name="z11" w:id="9"/>
    <w:p>
      <w:pPr>
        <w:spacing w:after="0"/>
        <w:ind w:left="0"/>
        <w:jc w:val="both"/>
      </w:pPr>
      <w:r>
        <w:rPr>
          <w:rFonts w:ascii="Times New Roman"/>
          <w:b w:val="false"/>
          <w:i w:val="false"/>
          <w:color w:val="000000"/>
          <w:sz w:val="28"/>
        </w:rPr>
        <w:t xml:space="preserve">
      1.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талаптарды бекіту туралы" Қазақстан Республикасы Ұлттық Банкі Басқармасының 2016 жылғы 28 қаңтардағы № 34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13256 болып тіркелген) мынадай өзгерістер мен толықтыру енгізілсін:</w:t>
      </w:r>
    </w:p>
    <w:bookmarkEnd w:id="9"/>
    <w:bookmarkStart w:name="z12" w:id="10"/>
    <w:p>
      <w:pPr>
        <w:spacing w:after="0"/>
        <w:ind w:left="0"/>
        <w:jc w:val="both"/>
      </w:pPr>
      <w:r>
        <w:rPr>
          <w:rFonts w:ascii="Times New Roman"/>
          <w:b w:val="false"/>
          <w:i w:val="false"/>
          <w:color w:val="000000"/>
          <w:sz w:val="28"/>
        </w:rPr>
        <w:t xml:space="preserve">
      көрсетілген қаулымен бекітілген Қазақстан Республикасы банктерінің, бейрезидент-банктері филиалдарының және банк операцияларының жекелеген түрлерін жүзеге асыратын ұйымдардың ақпараттық жүйелерінің қауіпсіз және іркіліссіз жұмыс істеуіне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төртінші бөлігі мынадай редакцияда жазылсын:</w:t>
      </w:r>
    </w:p>
    <w:bookmarkStart w:name="z14" w:id="11"/>
    <w:p>
      <w:pPr>
        <w:spacing w:after="0"/>
        <w:ind w:left="0"/>
        <w:jc w:val="both"/>
      </w:pPr>
      <w:r>
        <w:rPr>
          <w:rFonts w:ascii="Times New Roman"/>
          <w:b w:val="false"/>
          <w:i w:val="false"/>
          <w:color w:val="000000"/>
          <w:sz w:val="28"/>
        </w:rPr>
        <w:t>
      "Банктің ақпараттық жүйесінің жұмысында клиенттердің қашықтан қол жеткізу жүйелері арқылы электрондық банктік қызметтерге және (немесе) банктің электрондық терминалдар желісіне қолжетімділігінің бір сағаттан аса уақытқа үзілуіне әкеп соққан іркіліс (бос тұрып қалу) туындаған жағдайда, банк электрондық хабар жіберу арқылы Ұлттық Банкке шұғыл хабарлайды. Іркіліс (бос тұрып қалу) жұмыс істемейтін уақытта туындаған жағдайда, банк Ұлттық Банкке іркіліс (бос тұрып қалу) туындаған күннен кейінгі жұмыс күні Астана қаласының уақытымен сағат 10.00-ден кешіктірмей хабарлайды.";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xml:space="preserve">
      "25. Екінші деңгейдегі банктер, Қазақстан Республикасы бейрезидент-банктерінің филиалдары және ұлттық пошта операторы Ұлттық Банкке Қазақстан Республикасы Ұлттық Банкі Басқармасының 2016 жылғы 31 тамыздағы № 213 </w:t>
      </w:r>
      <w:r>
        <w:rPr>
          <w:rFonts w:ascii="Times New Roman"/>
          <w:b w:val="false"/>
          <w:i w:val="false"/>
          <w:color w:val="000000"/>
          <w:sz w:val="28"/>
        </w:rPr>
        <w:t>қаулысымен</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бекітілген Көрсетілетін төлем қызметтері туралы мәліметтер беру қағидаларының 19-қосымшасына сәйкес нысан бойынша есепті кезеңде ақпараттық жүйенің жұмысында орын алған жоспарлы және жоспардан тыс бос тұрып қалу (іркіліс) туралы мәліметтерді тоқсан сайын, есепті тоқсаннан кейінгі айдың онынан кешіктірмей жібереді.".</w:t>
      </w:r>
    </w:p>
    <w:bookmarkEnd w:id="12"/>
    <w:bookmarkStart w:name="z17" w:id="13"/>
    <w:p>
      <w:pPr>
        <w:spacing w:after="0"/>
        <w:ind w:left="0"/>
        <w:jc w:val="both"/>
      </w:pPr>
      <w:r>
        <w:rPr>
          <w:rFonts w:ascii="Times New Roman"/>
          <w:b w:val="false"/>
          <w:i w:val="false"/>
          <w:color w:val="000000"/>
          <w:sz w:val="28"/>
        </w:rPr>
        <w:t xml:space="preserve">
      2. "Төлем жүйелеріне қолжетімділікті қамтамасыз ететін ұйымдастыру шараларына және бағдарламалық-техникалық құралдарға қойылатын талаптарды бекіту туралы" Қазақстан Республикасы Ұлттық Банкі Басқармасының 2016 жылғы 31 тамыздағы № 200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14289 болып тіркелген) мынадай өзгерістер енгізілсін: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20)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14"/>
    <w:bookmarkStart w:name="z20" w:id="15"/>
    <w:p>
      <w:pPr>
        <w:spacing w:after="0"/>
        <w:ind w:left="0"/>
        <w:jc w:val="both"/>
      </w:pPr>
      <w:r>
        <w:rPr>
          <w:rFonts w:ascii="Times New Roman"/>
          <w:b w:val="false"/>
          <w:i w:val="false"/>
          <w:color w:val="000000"/>
          <w:sz w:val="28"/>
        </w:rPr>
        <w:t xml:space="preserve">
      көрсетілген қаулымен бекітілген Төлем жүйелеріне қолжетімділікті қамтамасыз ететін ұйымдастыру шараларына және бағдарламалық-техникалық құралдарға қойылатын </w:t>
      </w:r>
      <w:r>
        <w:rPr>
          <w:rFonts w:ascii="Times New Roman"/>
          <w:b w:val="false"/>
          <w:i w:val="false"/>
          <w:color w:val="000000"/>
          <w:sz w:val="28"/>
        </w:rPr>
        <w:t>талаптарда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6"/>
    <w:p>
      <w:pPr>
        <w:spacing w:after="0"/>
        <w:ind w:left="0"/>
        <w:jc w:val="both"/>
      </w:pPr>
      <w:r>
        <w:rPr>
          <w:rFonts w:ascii="Times New Roman"/>
          <w:b w:val="false"/>
          <w:i w:val="false"/>
          <w:color w:val="000000"/>
          <w:sz w:val="28"/>
        </w:rPr>
        <w:t xml:space="preserve">
      "1. Төлем жүйелеріне қолжетімділікті қамтамасыз ететін ұйымдастыру шараларына және бағдарламалық-техникалық құралдарға қойылатын талаптар (бұдан әрі – Талаптар)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20)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сәйкес әзірленді және операторы Қазақстан Республикасының Ұлттық Банкі болатын төлем жүйелеріне (бұдан әрі – төлем жүйесі) қолжетімділікті қамтамасыз ететін ұйымдастыру шараларына және бағдарламалық-техникалық құралдарға қойылатын талаптарды айқындайды.</w:t>
      </w:r>
    </w:p>
    <w:bookmarkEnd w:id="16"/>
    <w:p>
      <w:pPr>
        <w:spacing w:after="0"/>
        <w:ind w:left="0"/>
        <w:jc w:val="both"/>
      </w:pPr>
      <w:r>
        <w:rPr>
          <w:rFonts w:ascii="Times New Roman"/>
          <w:b w:val="false"/>
          <w:i w:val="false"/>
          <w:color w:val="000000"/>
          <w:sz w:val="28"/>
        </w:rPr>
        <w:t>
      Талаптар төлем жүйесін пайдаланушының жұмыс орнын орналастырудан, төлем жүйесін пайдаланушының және "Қазақстан Республикасы Ұлттық Банкінің Ұлттық төлем корпорациясы" акционерлік қоғамының (бұдан әрі – Орталық) өзара іс қимылынан, төлем жүйесінің терминалынан, негізгі ақпараттан, төлем жүйесін пайдаланушының жұмыс орнына қойылатын талаптардан, қызмет көрсететін қызметкердің жұмысын ұйымдастырудан, операциялық тәуекелді басқаруға және қызметтің үздіксіздігін қамтамасыз етуге қойылатын талаптардан тұрады.".</w:t>
      </w:r>
    </w:p>
    <w:bookmarkStart w:name="z23" w:id="17"/>
    <w:p>
      <w:pPr>
        <w:spacing w:after="0"/>
        <w:ind w:left="0"/>
        <w:jc w:val="both"/>
      </w:pPr>
      <w:r>
        <w:rPr>
          <w:rFonts w:ascii="Times New Roman"/>
          <w:b w:val="false"/>
          <w:i w:val="false"/>
          <w:color w:val="000000"/>
          <w:sz w:val="28"/>
        </w:rPr>
        <w:t xml:space="preserve">
      3. "Қазақстан Республикасының аумағында электрондық ақша шығару, пайдалану және өтеу қағидаларын, сондай-ақ электрондық ақша эмитенттеріне және электрондық ақша жүйелеріне қойылатын талаптарды бекіту туралы" Қазақстан Республикасы Ұлттық Банкі Басқармасының 2016 жылғы 31 тамыздағы № 202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14298 болып тіркелген) мынадай өзгерістер мен толықтырулар енгізілсін:</w:t>
      </w:r>
    </w:p>
    <w:bookmarkEnd w:id="17"/>
    <w:bookmarkStart w:name="z24" w:id="1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аумағында электрондық ақша шығару, пайдалану және өтеу қағидалары, сондай-ақ электрондық ақша эмитенттеріне және электрондық ақша жүйелеріне қойылатын </w:t>
      </w:r>
      <w:r>
        <w:rPr>
          <w:rFonts w:ascii="Times New Roman"/>
          <w:b w:val="false"/>
          <w:i w:val="false"/>
          <w:color w:val="000000"/>
          <w:sz w:val="28"/>
        </w:rPr>
        <w:t>талаптарда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"56. Электрондық ақша жүйелерінің операторлары ақпараттық қауіпсіздікті қамтамасыз ету процесін басқаруға арналған электрондық ақша жүйелері операторларының жалпы басқару жүйесінің бір бөлігі болып табылатын ақпараттық қауіпсіздікті басқару жүйесін құруды және оның жұмыс істеуін қамтамасыз етеді.</w:t>
      </w:r>
    </w:p>
    <w:bookmarkEnd w:id="19"/>
    <w:p>
      <w:pPr>
        <w:spacing w:after="0"/>
        <w:ind w:left="0"/>
        <w:jc w:val="both"/>
      </w:pPr>
      <w:r>
        <w:rPr>
          <w:rFonts w:ascii="Times New Roman"/>
          <w:b w:val="false"/>
          <w:i w:val="false"/>
          <w:color w:val="000000"/>
          <w:sz w:val="28"/>
        </w:rPr>
        <w:t>
      Электрондық ақша жүйелерінің операторлары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электрондық ақша жүйелері операторларының ішкі құжаттарында айқындалады.";</w:t>
      </w:r>
    </w:p>
    <w:bookmarkStart w:name="z27" w:id="20"/>
    <w:p>
      <w:pPr>
        <w:spacing w:after="0"/>
        <w:ind w:left="0"/>
        <w:jc w:val="both"/>
      </w:pPr>
      <w:r>
        <w:rPr>
          <w:rFonts w:ascii="Times New Roman"/>
          <w:b w:val="false"/>
          <w:i w:val="false"/>
          <w:color w:val="000000"/>
          <w:sz w:val="28"/>
        </w:rPr>
        <w:t>
      мынадай мазмұндағы 57-1-тармақпен толықтырылсын:</w:t>
      </w:r>
    </w:p>
    <w:bookmarkEnd w:id="20"/>
    <w:bookmarkStart w:name="z28" w:id="21"/>
    <w:p>
      <w:pPr>
        <w:spacing w:after="0"/>
        <w:ind w:left="0"/>
        <w:jc w:val="both"/>
      </w:pPr>
      <w:r>
        <w:rPr>
          <w:rFonts w:ascii="Times New Roman"/>
          <w:b w:val="false"/>
          <w:i w:val="false"/>
          <w:color w:val="000000"/>
          <w:sz w:val="28"/>
        </w:rPr>
        <w:t>
      "57-1. Электрондық ақша жүйесінің операторы ақпараттық-коммуникациялық инфрақұрылымды қорғау периметрінің ақпараттық қауіпсіздігінің жай-күйін жылына бір реттен сиретпей тексереді. Тексеру нәтижелері бойынша тексеру материалдары қоса берілген есеп жасалады, ол электрондық ақша жүйесі операторының басшысына жіберіледі.";</w:t>
      </w:r>
    </w:p>
    <w:bookmarkEnd w:id="21"/>
    <w:bookmarkStart w:name="z29" w:id="22"/>
    <w:p>
      <w:pPr>
        <w:spacing w:after="0"/>
        <w:ind w:left="0"/>
        <w:jc w:val="both"/>
      </w:pPr>
      <w:r>
        <w:rPr>
          <w:rFonts w:ascii="Times New Roman"/>
          <w:b w:val="false"/>
          <w:i w:val="false"/>
          <w:color w:val="000000"/>
          <w:sz w:val="28"/>
        </w:rPr>
        <w:t>
      мынадай мазмұндағы 58-1, 58-2 және 58-3-тармақтармен толықтырылсын:</w:t>
      </w:r>
    </w:p>
    <w:bookmarkEnd w:id="22"/>
    <w:bookmarkStart w:name="z30" w:id="23"/>
    <w:p>
      <w:pPr>
        <w:spacing w:after="0"/>
        <w:ind w:left="0"/>
        <w:jc w:val="both"/>
      </w:pPr>
      <w:r>
        <w:rPr>
          <w:rFonts w:ascii="Times New Roman"/>
          <w:b w:val="false"/>
          <w:i w:val="false"/>
          <w:color w:val="000000"/>
          <w:sz w:val="28"/>
        </w:rPr>
        <w:t>
      "58-1. Ұлттық Банкте есептік тіркеуден өткен төлем ұйымы болып табылатын электрондық ақша жүйесінің операторы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бөлімшесін құрады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адамды айқындайды.</w:t>
      </w:r>
    </w:p>
    <w:bookmarkEnd w:id="23"/>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электрондық ақша жүйесі операторының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Электрондық ақша жүйесінің операторы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bookmarkStart w:name="z31" w:id="24"/>
    <w:p>
      <w:pPr>
        <w:spacing w:after="0"/>
        <w:ind w:left="0"/>
        <w:jc w:val="both"/>
      </w:pPr>
      <w:r>
        <w:rPr>
          <w:rFonts w:ascii="Times New Roman"/>
          <w:b w:val="false"/>
          <w:i w:val="false"/>
          <w:color w:val="000000"/>
          <w:sz w:val="28"/>
        </w:rPr>
        <w:t>
      58-2.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bookmarkEnd w:id="24"/>
    <w:p>
      <w:pPr>
        <w:spacing w:after="0"/>
        <w:ind w:left="0"/>
        <w:jc w:val="both"/>
      </w:pPr>
      <w:r>
        <w:rPr>
          <w:rFonts w:ascii="Times New Roman"/>
          <w:b w:val="false"/>
          <w:i w:val="false"/>
          <w:color w:val="000000"/>
          <w:sz w:val="28"/>
        </w:rPr>
        <w:t>
      Осы тармақтың талаптары Ұлттық Банкте есептік тіркеуден өткен төлем ұйымдары болып табылатын электрондық ақша жүйесінің операторларына қолданылады.</w:t>
      </w:r>
    </w:p>
    <w:bookmarkStart w:name="z32" w:id="25"/>
    <w:p>
      <w:pPr>
        <w:spacing w:after="0"/>
        <w:ind w:left="0"/>
        <w:jc w:val="both"/>
      </w:pPr>
      <w:r>
        <w:rPr>
          <w:rFonts w:ascii="Times New Roman"/>
          <w:b w:val="false"/>
          <w:i w:val="false"/>
          <w:color w:val="000000"/>
          <w:sz w:val="28"/>
        </w:rPr>
        <w:t>
      58-3. Ұлттық Банкте есептік тіркеуден өткен төлем ұйымы болып табылатын электрондық ақша жүйесі операторының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мазмұндағы 14) тармақшамен толықтырылсын:</w:t>
      </w:r>
    </w:p>
    <w:bookmarkStart w:name="z34" w:id="26"/>
    <w:p>
      <w:pPr>
        <w:spacing w:after="0"/>
        <w:ind w:left="0"/>
        <w:jc w:val="both"/>
      </w:pPr>
      <w:r>
        <w:rPr>
          <w:rFonts w:ascii="Times New Roman"/>
          <w:b w:val="false"/>
          <w:i w:val="false"/>
          <w:color w:val="000000"/>
          <w:sz w:val="28"/>
        </w:rPr>
        <w:t>
      "14) ноутбуктер немесе өзге де құрылғылар Ұлттық Банкте есептік тіркеуден өткен төлем ұйымы болып табылатын электрондық ақша жүйесі операторының ақпараттық активтеріне электрондық ақша жүйесі операторының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bookmarkEnd w:id="26"/>
    <w:bookmarkStart w:name="z35" w:id="27"/>
    <w:p>
      <w:pPr>
        <w:spacing w:after="0"/>
        <w:ind w:left="0"/>
        <w:jc w:val="both"/>
      </w:pPr>
      <w:r>
        <w:rPr>
          <w:rFonts w:ascii="Times New Roman"/>
          <w:b w:val="false"/>
          <w:i w:val="false"/>
          <w:color w:val="000000"/>
          <w:sz w:val="28"/>
        </w:rPr>
        <w:t>
      мынадай мазмұндағы 66, 67, 68, 69 және 70-тармақтармен толықтырылсын:</w:t>
      </w:r>
    </w:p>
    <w:bookmarkEnd w:id="27"/>
    <w:bookmarkStart w:name="z36" w:id="28"/>
    <w:p>
      <w:pPr>
        <w:spacing w:after="0"/>
        <w:ind w:left="0"/>
        <w:jc w:val="both"/>
      </w:pPr>
      <w:r>
        <w:rPr>
          <w:rFonts w:ascii="Times New Roman"/>
          <w:b w:val="false"/>
          <w:i w:val="false"/>
          <w:color w:val="000000"/>
          <w:sz w:val="28"/>
        </w:rPr>
        <w:t>
      "66. Ұлттық Банкте есептік тіркеуден өткен төлем ұйымы болып табылатын электрондық ақша жүйесінің операторы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28"/>
    <w:p>
      <w:pPr>
        <w:spacing w:after="0"/>
        <w:ind w:left="0"/>
        <w:jc w:val="both"/>
      </w:pPr>
      <w:r>
        <w:rPr>
          <w:rFonts w:ascii="Times New Roman"/>
          <w:b w:val="false"/>
          <w:i w:val="false"/>
          <w:color w:val="000000"/>
          <w:sz w:val="28"/>
        </w:rPr>
        <w:t>
      Статикалық IP-мекенжай өзгерген жағдайда электрондық ақша жүйесінің операторы статикалық IP-мекенжай өзгерген күннен бастап бес жұмыс күні ішінде Ұлттық Банкті бұл туралы хабардар етеді.</w:t>
      </w:r>
    </w:p>
    <w:bookmarkStart w:name="z37" w:id="29"/>
    <w:p>
      <w:pPr>
        <w:spacing w:after="0"/>
        <w:ind w:left="0"/>
        <w:jc w:val="both"/>
      </w:pPr>
      <w:r>
        <w:rPr>
          <w:rFonts w:ascii="Times New Roman"/>
          <w:b w:val="false"/>
          <w:i w:val="false"/>
          <w:color w:val="000000"/>
          <w:sz w:val="28"/>
        </w:rPr>
        <w:t>
      67. Ұлттық Банкте есептік тіркеуден өткен төлем ұйымы болып табылатын электрондық ақша жүйесінің операторы электрондық ақшаны пайдалана отырып, төлем қызметтерін көрсетеді, сондай-ақ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көрсету кезінде жасалатын төлемдерді өңдеуді қамтамасыз етеді.</w:t>
      </w:r>
    </w:p>
    <w:bookmarkEnd w:id="29"/>
    <w:bookmarkStart w:name="z38" w:id="30"/>
    <w:p>
      <w:pPr>
        <w:spacing w:after="0"/>
        <w:ind w:left="0"/>
        <w:jc w:val="both"/>
      </w:pPr>
      <w:r>
        <w:rPr>
          <w:rFonts w:ascii="Times New Roman"/>
          <w:b w:val="false"/>
          <w:i w:val="false"/>
          <w:color w:val="000000"/>
          <w:sz w:val="28"/>
        </w:rPr>
        <w:t>
      68.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 (деректерді өңдеу орталығы) мынадай жүйелермен жабдықталады:</w:t>
      </w:r>
    </w:p>
    <w:bookmarkEnd w:id="30"/>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Электрондық ақша жүйесінің операторында серверлік үй-жай (деректерді өңдеу орталығы) болмаған жағдайда, осы тармақтың талаптары жалданатын үй-жайларға немесе электрондық ақша жүйесі операторының ақпараттандыру объектілері орналасқан үй-жайларға қолданылады.</w:t>
      </w:r>
    </w:p>
    <w:bookmarkStart w:name="z39" w:id="31"/>
    <w:p>
      <w:pPr>
        <w:spacing w:after="0"/>
        <w:ind w:left="0"/>
        <w:jc w:val="both"/>
      </w:pPr>
      <w:r>
        <w:rPr>
          <w:rFonts w:ascii="Times New Roman"/>
          <w:b w:val="false"/>
          <w:i w:val="false"/>
          <w:color w:val="000000"/>
          <w:sz w:val="28"/>
        </w:rPr>
        <w:t>
      69.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үй-жайына (деректерді өңдеу орталығына) кіру рұқсаты тізбесін электрондық ақша жүйесі операторының басшысы немесе оның орнындағы адам бекітетін адамдарға беріледі.</w:t>
      </w:r>
    </w:p>
    <w:bookmarkEnd w:id="31"/>
    <w:p>
      <w:pPr>
        <w:spacing w:after="0"/>
        <w:ind w:left="0"/>
        <w:jc w:val="both"/>
      </w:pPr>
      <w:r>
        <w:rPr>
          <w:rFonts w:ascii="Times New Roman"/>
          <w:b w:val="false"/>
          <w:i w:val="false"/>
          <w:color w:val="000000"/>
          <w:sz w:val="28"/>
        </w:rPr>
        <w:t>
      Электрондық ақша жүйесінің операторы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bookmarkStart w:name="z40" w:id="32"/>
    <w:p>
      <w:pPr>
        <w:spacing w:after="0"/>
        <w:ind w:left="0"/>
        <w:jc w:val="both"/>
      </w:pPr>
      <w:r>
        <w:rPr>
          <w:rFonts w:ascii="Times New Roman"/>
          <w:b w:val="false"/>
          <w:i w:val="false"/>
          <w:color w:val="000000"/>
          <w:sz w:val="28"/>
        </w:rPr>
        <w:t>
      70. Ұлттық Банкте есептік тіркеуден өткен төлем ұйымы болып табылатын электрондық ақша жүйесі операторының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bookmarkEnd w:id="32"/>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bookmarkStart w:name="z41" w:id="33"/>
    <w:p>
      <w:pPr>
        <w:spacing w:after="0"/>
        <w:ind w:left="0"/>
        <w:jc w:val="both"/>
      </w:pPr>
      <w:r>
        <w:rPr>
          <w:rFonts w:ascii="Times New Roman"/>
          <w:b w:val="false"/>
          <w:i w:val="false"/>
          <w:color w:val="000000"/>
          <w:sz w:val="28"/>
        </w:rPr>
        <w:t xml:space="preserve">
      4. "Төлем карточкаларын шығару қағидаларын, сондай-ақ Қазақстан Республикасының аумағында оларды пайдалана отырып жүргізілген операцияларға қызмет көрсету бойынша қызметке қойылатын талаптарды бекіту туралы" Қазақстан Республикасы Ұлттық Банкі Басқармасының 2016 жылғы 31 тамыздағы № 205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14299 болып тіркелген) мынадай өзгеріс енгізілсін:</w:t>
      </w:r>
    </w:p>
    <w:bookmarkEnd w:id="33"/>
    <w:bookmarkStart w:name="z42" w:id="34"/>
    <w:p>
      <w:pPr>
        <w:spacing w:after="0"/>
        <w:ind w:left="0"/>
        <w:jc w:val="both"/>
      </w:pPr>
      <w:r>
        <w:rPr>
          <w:rFonts w:ascii="Times New Roman"/>
          <w:b w:val="false"/>
          <w:i w:val="false"/>
          <w:color w:val="000000"/>
          <w:sz w:val="28"/>
        </w:rPr>
        <w:t xml:space="preserve">
      көрсетілген қаулымен бекітілген Төлем карточкаларын шығару қағидалары, сондай-ақ Қазақстан Республикасының аумағында оларды пайдалана отырып жүргізілген операцияларға қызмет көрсету бойынша қызметке қойылатын </w:t>
      </w:r>
      <w:r>
        <w:rPr>
          <w:rFonts w:ascii="Times New Roman"/>
          <w:b w:val="false"/>
          <w:i w:val="false"/>
          <w:color w:val="000000"/>
          <w:sz w:val="28"/>
        </w:rPr>
        <w:t>талаптарда</w:t>
      </w:r>
      <w:r>
        <w:rPr>
          <w:rFonts w:ascii="Times New Roman"/>
          <w:b w:val="false"/>
          <w:i w:val="false"/>
          <w:color w:val="000000"/>
          <w:sz w:val="28"/>
        </w:rPr>
        <w:t>:</w:t>
      </w:r>
    </w:p>
    <w:bookmarkEnd w:id="34"/>
    <w:bookmarkStart w:name="z43" w:id="35"/>
    <w:p>
      <w:pPr>
        <w:spacing w:after="0"/>
        <w:ind w:left="0"/>
        <w:jc w:val="both"/>
      </w:pPr>
      <w:r>
        <w:rPr>
          <w:rFonts w:ascii="Times New Roman"/>
          <w:b w:val="false"/>
          <w:i w:val="false"/>
          <w:color w:val="000000"/>
          <w:sz w:val="28"/>
        </w:rPr>
        <w:t xml:space="preserve">
      66-тармақтың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5"/>
    <w:bookmarkStart w:name="z44" w:id="36"/>
    <w:p>
      <w:pPr>
        <w:spacing w:after="0"/>
        <w:ind w:left="0"/>
        <w:jc w:val="both"/>
      </w:pPr>
      <w:r>
        <w:rPr>
          <w:rFonts w:ascii="Times New Roman"/>
          <w:b w:val="false"/>
          <w:i w:val="false"/>
          <w:color w:val="000000"/>
          <w:sz w:val="28"/>
        </w:rPr>
        <w:t>
      "2) банкоматтарда төлем карточкасын ұстаушының бет-әлпетін тіркеуге мүмкіндік беретін кемінде бір камера орнатылады. Камера тіркеген бейнелерді эквайер кемінде күнтізбелік бір жүз сексен күн сақтайды.</w:t>
      </w:r>
    </w:p>
    <w:bookmarkEnd w:id="36"/>
    <w:p>
      <w:pPr>
        <w:spacing w:after="0"/>
        <w:ind w:left="0"/>
        <w:jc w:val="both"/>
      </w:pPr>
      <w:r>
        <w:rPr>
          <w:rFonts w:ascii="Times New Roman"/>
          <w:b w:val="false"/>
          <w:i w:val="false"/>
          <w:color w:val="000000"/>
          <w:sz w:val="28"/>
        </w:rPr>
        <w:t>
      Эквайер банкоматын пайдалануға байланысты даулы жағдайлар туындаған кезде төлем карточкасын ұстаушы өтініш жасаған жағдайда, камера тіркеген бейнелерді сақтау мерзімі даулы жағдайлар шешілгенге дейін ұзартылады;".</w:t>
      </w:r>
    </w:p>
    <w:bookmarkStart w:name="z45" w:id="37"/>
    <w:p>
      <w:pPr>
        <w:spacing w:after="0"/>
        <w:ind w:left="0"/>
        <w:jc w:val="both"/>
      </w:pPr>
      <w:r>
        <w:rPr>
          <w:rFonts w:ascii="Times New Roman"/>
          <w:b w:val="false"/>
          <w:i w:val="false"/>
          <w:color w:val="000000"/>
          <w:sz w:val="28"/>
        </w:rPr>
        <w:t xml:space="preserve">
      5. "Қазақстан Республикасының Ұлттық Банкі мен банктер, Қазақстан Республикасы бейрезидент банктерінің филиалдары, сондай-ақ банк операцияларының жекелеген түрлерін жүзеге асыратын ұйымдар арасында корреспонденттік қатынастар орнату қағидаларын бекіту туралы" Қазақстан Республикасы Ұлттық Банкі Басқармасының 2016 жылғы 31 тамыздағы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14336 болып тіркелген) мынадай өзгеріс енгізілсін:</w:t>
      </w:r>
    </w:p>
    <w:bookmarkEnd w:id="37"/>
    <w:bookmarkStart w:name="z46" w:id="38"/>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Ұлттық Банкі мен банктер, Қазақстан Республикасы бейрезидент-банктерінің филиалдары, сондай-ақ банк операцияларының жекелеген түрлерін жүзеге асыратын ұйымдар арасындағы корреспонденттік қатынастарды орнату </w:t>
      </w:r>
      <w:r>
        <w:rPr>
          <w:rFonts w:ascii="Times New Roman"/>
          <w:b w:val="false"/>
          <w:i w:val="false"/>
          <w:color w:val="000000"/>
          <w:sz w:val="28"/>
        </w:rPr>
        <w:t>қағидаларында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8" w:id="39"/>
    <w:p>
      <w:pPr>
        <w:spacing w:after="0"/>
        <w:ind w:left="0"/>
        <w:jc w:val="both"/>
      </w:pPr>
      <w:r>
        <w:rPr>
          <w:rFonts w:ascii="Times New Roman"/>
          <w:b w:val="false"/>
          <w:i w:val="false"/>
          <w:color w:val="000000"/>
          <w:sz w:val="28"/>
        </w:rPr>
        <w:t>
      "8. Қазақстан Республикасының резидент-банкі Ұлттық Банкте корреспонденттік шоттың ашылу күнінен бастап он жұмыс күні ішінде операторы Ұлттық Банк болып табылатын төлем жүйелерінің (бұдан әрі – төлем жүйелері) қатысушысы мәртебесін алу үшін Ұлттық Банкпен төлем жүйесіне қатысу туралы шарт (бұдан әрі – қатысу туралы шарт) және "Қазақстан Республикасы Ұлттық Банкінің Ұлттық төлем корпорациясы" акционерлік қоғамымен (бұдан әрі – Орталық) төлемдік және ақпараттық хабарларды өңдеу және беру туралы шарт (бұдан әрі – жүйеде қызмет көрсету туралы шарт) жасайды.".</w:t>
      </w:r>
    </w:p>
    <w:bookmarkEnd w:id="39"/>
    <w:bookmarkStart w:name="z49" w:id="40"/>
    <w:p>
      <w:pPr>
        <w:spacing w:after="0"/>
        <w:ind w:left="0"/>
        <w:jc w:val="both"/>
      </w:pPr>
      <w:r>
        <w:rPr>
          <w:rFonts w:ascii="Times New Roman"/>
          <w:b w:val="false"/>
          <w:i w:val="false"/>
          <w:color w:val="000000"/>
          <w:sz w:val="28"/>
        </w:rPr>
        <w:t xml:space="preserve">
      6. "Көрсетілетін төлем қызметтері туралы мәліметтер беру қағидаларын бекіту туралы" Қазақстан Республикасы Ұлттық Банкі Басқармасының 2016 жылғы 31 тамыздағы № 213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14339 болып тіркелген) мынадай өзгерістер мен толықтырулар енгізілсін:</w:t>
      </w:r>
    </w:p>
    <w:bookmarkEnd w:id="40"/>
    <w:bookmarkStart w:name="z50" w:id="41"/>
    <w:p>
      <w:pPr>
        <w:spacing w:after="0"/>
        <w:ind w:left="0"/>
        <w:jc w:val="both"/>
      </w:pPr>
      <w:r>
        <w:rPr>
          <w:rFonts w:ascii="Times New Roman"/>
          <w:b w:val="false"/>
          <w:i w:val="false"/>
          <w:color w:val="000000"/>
          <w:sz w:val="28"/>
        </w:rPr>
        <w:t xml:space="preserve">
      көрсетілген қаулымен бекітілген Көрсетілетін төлем қызметтері туралы мәліметтер беру </w:t>
      </w:r>
      <w:r>
        <w:rPr>
          <w:rFonts w:ascii="Times New Roman"/>
          <w:b w:val="false"/>
          <w:i w:val="false"/>
          <w:color w:val="000000"/>
          <w:sz w:val="28"/>
        </w:rPr>
        <w:t>қағидаларында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2" w:id="42"/>
    <w:p>
      <w:pPr>
        <w:spacing w:after="0"/>
        <w:ind w:left="0"/>
        <w:jc w:val="both"/>
      </w:pPr>
      <w:r>
        <w:rPr>
          <w:rFonts w:ascii="Times New Roman"/>
          <w:b w:val="false"/>
          <w:i w:val="false"/>
          <w:color w:val="000000"/>
          <w:sz w:val="28"/>
        </w:rPr>
        <w:t>
      "4. Мәліметтер Ұлттық Банкке электрондық тәсілмен Ұлттық Банк белгілеген ақпарат беру форматтарымен ұсынылады.";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алып тасталсын;</w:t>
      </w:r>
    </w:p>
    <w:bookmarkStart w:name="z54" w:id="43"/>
    <w:p>
      <w:pPr>
        <w:spacing w:after="0"/>
        <w:ind w:left="0"/>
        <w:jc w:val="both"/>
      </w:pPr>
      <w:r>
        <w:rPr>
          <w:rFonts w:ascii="Times New Roman"/>
          <w:b w:val="false"/>
          <w:i w:val="false"/>
          <w:color w:val="000000"/>
          <w:sz w:val="28"/>
        </w:rPr>
        <w:t>
      мынадай мазмұндағы 23, 24 және 25-тармақтармен толықтырылсын:</w:t>
      </w:r>
    </w:p>
    <w:bookmarkEnd w:id="43"/>
    <w:bookmarkStart w:name="z55" w:id="44"/>
    <w:p>
      <w:pPr>
        <w:spacing w:after="0"/>
        <w:ind w:left="0"/>
        <w:jc w:val="both"/>
      </w:pPr>
      <w:r>
        <w:rPr>
          <w:rFonts w:ascii="Times New Roman"/>
          <w:b w:val="false"/>
          <w:i w:val="false"/>
          <w:color w:val="000000"/>
          <w:sz w:val="28"/>
        </w:rPr>
        <w:t>
      "23. Ұлттық Банкте есептік тіркеуден өткен төлем ұйымдары Қағидаларға 17-қосымшаға сәйкес "Трансшекаралық операциялар бойынша мәліметтер (кіріс)"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bookmarkEnd w:id="44"/>
    <w:bookmarkStart w:name="z56" w:id="45"/>
    <w:p>
      <w:pPr>
        <w:spacing w:after="0"/>
        <w:ind w:left="0"/>
        <w:jc w:val="both"/>
      </w:pPr>
      <w:r>
        <w:rPr>
          <w:rFonts w:ascii="Times New Roman"/>
          <w:b w:val="false"/>
          <w:i w:val="false"/>
          <w:color w:val="000000"/>
          <w:sz w:val="28"/>
        </w:rPr>
        <w:t>
      24. Ұлттық Банкте есептік тіркеуден өткен төлем ұйымдары Қағидаларға 18-қосымшаға сәйкес "Трансшекаралық операциялар бойынша мәліметтер (шығыс)" әкімшілік деректерді жинауға арналған нысанын есепті тоқсаннан кейінгі айдың оныншы (қоса алғанда) күнінен кешіктірмей тоқсан сайынғы негізде ұсынады.</w:t>
      </w:r>
    </w:p>
    <w:bookmarkEnd w:id="45"/>
    <w:bookmarkStart w:name="z57" w:id="46"/>
    <w:p>
      <w:pPr>
        <w:spacing w:after="0"/>
        <w:ind w:left="0"/>
        <w:jc w:val="both"/>
      </w:pPr>
      <w:r>
        <w:rPr>
          <w:rFonts w:ascii="Times New Roman"/>
          <w:b w:val="false"/>
          <w:i w:val="false"/>
          <w:color w:val="000000"/>
          <w:sz w:val="28"/>
        </w:rPr>
        <w:t>
      25. Ұлттық Банкте есептік тіркеуден өткен төлем ұйымдары Қағидаларға 18-қосымшаға сәйкес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есепті тоқсаннан кейінгі айдың оныншы (қоса алғанда) күнінен кешіктірмей тоқсан сайынғы негізде мына тұлғалар ұсынады:</w:t>
      </w:r>
    </w:p>
    <w:bookmarkEnd w:id="46"/>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p>
      <w:pPr>
        <w:spacing w:after="0"/>
        <w:ind w:left="0"/>
        <w:jc w:val="both"/>
      </w:pPr>
      <w:r>
        <w:rPr>
          <w:rFonts w:ascii="Times New Roman"/>
          <w:b w:val="false"/>
          <w:i w:val="false"/>
          <w:color w:val="000000"/>
          <w:sz w:val="28"/>
        </w:rPr>
        <w:t>
      2) ұлттық пошта операторы.";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w:t>
      </w:r>
      <w:r>
        <w:rPr>
          <w:rFonts w:ascii="Times New Roman"/>
          <w:b w:val="false"/>
          <w:i w:val="false"/>
          <w:color w:val="000000"/>
          <w:sz w:val="28"/>
        </w:rPr>
        <w:t xml:space="preserve"> осы Қазақстан Республикасы Ұлттық Банкі Басқармасының өзгерістер мен толықтырулар енгізілетін кейбір қаулыларының тізбесіне (бұдан әрі – Тізбе)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bookmarkStart w:name="z60" w:id="47"/>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17-қосымшамен толықтырылсын;</w:t>
      </w:r>
    </w:p>
    <w:bookmarkEnd w:id="47"/>
    <w:bookmarkStart w:name="z61" w:id="48"/>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18-қосымшамен толықтырылсын;</w:t>
      </w:r>
    </w:p>
    <w:bookmarkEnd w:id="48"/>
    <w:bookmarkStart w:name="z62" w:id="49"/>
    <w:p>
      <w:pPr>
        <w:spacing w:after="0"/>
        <w:ind w:left="0"/>
        <w:jc w:val="both"/>
      </w:pPr>
      <w:r>
        <w:rPr>
          <w:rFonts w:ascii="Times New Roman"/>
          <w:b w:val="false"/>
          <w:i w:val="false"/>
          <w:color w:val="000000"/>
          <w:sz w:val="28"/>
        </w:rPr>
        <w:t xml:space="preserve">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19-қосымшамен толықтырылсын.</w:t>
      </w:r>
    </w:p>
    <w:bookmarkEnd w:id="49"/>
    <w:bookmarkStart w:name="z63" w:id="50"/>
    <w:p>
      <w:pPr>
        <w:spacing w:after="0"/>
        <w:ind w:left="0"/>
        <w:jc w:val="both"/>
      </w:pPr>
      <w:r>
        <w:rPr>
          <w:rFonts w:ascii="Times New Roman"/>
          <w:b w:val="false"/>
          <w:i w:val="false"/>
          <w:color w:val="000000"/>
          <w:sz w:val="28"/>
        </w:rPr>
        <w:t xml:space="preserve">
      7. "Төлем ұйымдарының қызметін ұйымдастыру қағидаларын бекіту туралы" Қазақстан Республикасы Ұлттық Банкі Басқармасының 2016 жылғы 31 тамыздағы № 215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14347 болып тіркелген) мынадай өзгерістер мен толықтырулар енгізілсін:</w:t>
      </w:r>
    </w:p>
    <w:bookmarkEnd w:id="50"/>
    <w:bookmarkStart w:name="z64" w:id="51"/>
    <w:p>
      <w:pPr>
        <w:spacing w:after="0"/>
        <w:ind w:left="0"/>
        <w:jc w:val="both"/>
      </w:pPr>
      <w:r>
        <w:rPr>
          <w:rFonts w:ascii="Times New Roman"/>
          <w:b w:val="false"/>
          <w:i w:val="false"/>
          <w:color w:val="000000"/>
          <w:sz w:val="28"/>
        </w:rPr>
        <w:t xml:space="preserve">
      көрсетілген қаулымен бекітілген Төлем ұйымдарының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және 2) тармақшалары мынадай редакцияда жазылсын:</w:t>
      </w:r>
    </w:p>
    <w:bookmarkStart w:name="z66" w:id="52"/>
    <w:p>
      <w:pPr>
        <w:spacing w:after="0"/>
        <w:ind w:left="0"/>
        <w:jc w:val="both"/>
      </w:pPr>
      <w:r>
        <w:rPr>
          <w:rFonts w:ascii="Times New Roman"/>
          <w:b w:val="false"/>
          <w:i w:val="false"/>
          <w:color w:val="000000"/>
          <w:sz w:val="28"/>
        </w:rPr>
        <w:t>
      "1) ақпараттық жүйелердегі бұзушылықтарды, іркілістерді қоса алғанда, ақпараттық қауіпсіздіктің оқыс оқиғасы (бұдан әрі – ақпараттық қауіпсіздіктің оқыс оқиғасы)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w:t>
      </w:r>
    </w:p>
    <w:bookmarkEnd w:id="52"/>
    <w:bookmarkStart w:name="z67" w:id="53"/>
    <w:p>
      <w:pPr>
        <w:spacing w:after="0"/>
        <w:ind w:left="0"/>
        <w:jc w:val="both"/>
      </w:pPr>
      <w:r>
        <w:rPr>
          <w:rFonts w:ascii="Times New Roman"/>
          <w:b w:val="false"/>
          <w:i w:val="false"/>
          <w:color w:val="000000"/>
          <w:sz w:val="28"/>
        </w:rPr>
        <w:t>
      2) ақпараттық жүйелердегі бұзушылықтар, іркілістер туралы мәліметтерді қоса алғанда, ақпараттық қауіпсіздіктің оқыс оқиғалары туралы ақпарат – ақпараттық-коммуникациялық инфрақұрылымның немесе оның жекелеген объектілерінің жұмысында олардың тиісінше жұмыс істеуіне қауіп төндіретін және (немесе) төлем ұйымының электрондық ақпараттық ресурстарын заңсыз алу, көшіріп алу, тарату, түрлендіру, жою немесе бұғаттау үшін жағдай жасайтын, жеке түрде немесе сериялы түрде туындайтын іркілістер туралы ақпарат;";</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15-4-тармақ</w:t>
      </w:r>
      <w:r>
        <w:rPr>
          <w:rFonts w:ascii="Times New Roman"/>
          <w:b w:val="false"/>
          <w:i w:val="false"/>
          <w:color w:val="000000"/>
          <w:sz w:val="28"/>
        </w:rPr>
        <w:t xml:space="preserve"> мынадай редакцияда жазылсын:</w:t>
      </w:r>
    </w:p>
    <w:bookmarkStart w:name="z69" w:id="54"/>
    <w:p>
      <w:pPr>
        <w:spacing w:after="0"/>
        <w:ind w:left="0"/>
        <w:jc w:val="both"/>
      </w:pPr>
      <w:r>
        <w:rPr>
          <w:rFonts w:ascii="Times New Roman"/>
          <w:b w:val="false"/>
          <w:i w:val="false"/>
          <w:color w:val="000000"/>
          <w:sz w:val="28"/>
        </w:rPr>
        <w:t xml:space="preserve">
      "15-4. Ұсынылған құжаттардың толық болу фактісі анықталған жағдайда, жауапты бөлімше өтініш тіркелген күннен бастап сегіз жұмыс күні ішінде құжаттарды Қазақстан Республикасы заңнамасының талаптарына сәйкестігі тұрғысынан қарайды,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төлем ұйымының төлем қызметтерін көрсетуге рұқсат (құқық) беру үшін есептік тіркеуден өтуі туралы хабарламаның (бұдан әрі – хабарлама) жобасын не дәлелді бас тартудың жобасын дайындайды.</w:t>
      </w:r>
    </w:p>
    <w:bookmarkEnd w:id="54"/>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 төлем ұйымдарының тізіліміне енгізеді (хабарламаға қол қойылған кезде), төлем ұйымына есептік тіркеу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есептік тіркеу бойынша көрсетілген мемлекеттік қызмет нәтижесі уәкілетті тұлғаның электрондық цифрлық қолтаңбасымен (бұдан әрі – ЭЦҚ)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Төлем ұйымын есептік тіркеуден өткізуден және төлем ұйымдарының тізіліміне енгізуден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төлем ұйымын есептік тіркеуден өткізуден және төлем ұйымдарының тізіліміне енгізуден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23-1-тармақ</w:t>
      </w:r>
      <w:r>
        <w:rPr>
          <w:rFonts w:ascii="Times New Roman"/>
          <w:b w:val="false"/>
          <w:i w:val="false"/>
          <w:color w:val="000000"/>
          <w:sz w:val="28"/>
        </w:rPr>
        <w:t xml:space="preserve"> мынадай редакцияда жазылсын:</w:t>
      </w:r>
    </w:p>
    <w:bookmarkStart w:name="z71" w:id="55"/>
    <w:p>
      <w:pPr>
        <w:spacing w:after="0"/>
        <w:ind w:left="0"/>
        <w:jc w:val="both"/>
      </w:pPr>
      <w:r>
        <w:rPr>
          <w:rFonts w:ascii="Times New Roman"/>
          <w:b w:val="false"/>
          <w:i w:val="false"/>
          <w:color w:val="000000"/>
          <w:sz w:val="28"/>
        </w:rPr>
        <w:t>
      "23-1. Төлем ұйымын ерікті түрде қайта ұйымдастыруды жүргізуге келісім беру төлем ұйымы Ұлттық Банкке "электрондық үкімет" веб-порталы арқылы ерікті түрде қайта ұйымдастыру туралы шешімді берген кезде жүзеге асырылады.</w:t>
      </w:r>
    </w:p>
    <w:bookmarkEnd w:id="55"/>
    <w:p>
      <w:pPr>
        <w:spacing w:after="0"/>
        <w:ind w:left="0"/>
        <w:jc w:val="both"/>
      </w:pPr>
      <w:r>
        <w:rPr>
          <w:rFonts w:ascii="Times New Roman"/>
          <w:b w:val="false"/>
          <w:i w:val="false"/>
          <w:color w:val="000000"/>
          <w:sz w:val="28"/>
        </w:rPr>
        <w:t xml:space="preserve">
      Процестің сипаттамалары, қызмет көрсету нысаны, мазмұны мен нәтижесі қамтылатын ерікті түрде қайта ұйымдастыру бойынша мемлекеттік қызмет көрсетуге қойылатын негізгі талаптардың тізбесі, сондай-ақ ерікті түрде қайта ұйымдастыру бойынша мемлекеттік қызмет көрсету ерекшеліктері ескерілген өзге де мәліметтер Қағидаларға </w:t>
      </w:r>
      <w:r>
        <w:rPr>
          <w:rFonts w:ascii="Times New Roman"/>
          <w:b w:val="false"/>
          <w:i w:val="false"/>
          <w:color w:val="000000"/>
          <w:sz w:val="28"/>
        </w:rPr>
        <w:t>5-қосымшада</w:t>
      </w:r>
      <w:r>
        <w:rPr>
          <w:rFonts w:ascii="Times New Roman"/>
          <w:b w:val="false"/>
          <w:i w:val="false"/>
          <w:color w:val="000000"/>
          <w:sz w:val="28"/>
        </w:rPr>
        <w:t xml:space="preserve"> белгіленген.</w:t>
      </w:r>
    </w:p>
    <w:p>
      <w:pPr>
        <w:spacing w:after="0"/>
        <w:ind w:left="0"/>
        <w:jc w:val="both"/>
      </w:pPr>
      <w:r>
        <w:rPr>
          <w:rFonts w:ascii="Times New Roman"/>
          <w:b w:val="false"/>
          <w:i w:val="false"/>
          <w:color w:val="000000"/>
          <w:sz w:val="28"/>
        </w:rPr>
        <w:t xml:space="preserve">
      Шешімге Төлемдер және төлем жүйелері туралы заңның 20-бабы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көзделген құжаттар қоса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w:t>
      </w:r>
      <w:r>
        <w:rPr>
          <w:rFonts w:ascii="Times New Roman"/>
          <w:b w:val="false"/>
          <w:i w:val="false"/>
          <w:color w:val="000000"/>
          <w:sz w:val="28"/>
        </w:rPr>
        <w:t xml:space="preserve"> мынадай редакцияда жазылсын:</w:t>
      </w:r>
    </w:p>
    <w:bookmarkStart w:name="z73" w:id="56"/>
    <w:p>
      <w:pPr>
        <w:spacing w:after="0"/>
        <w:ind w:left="0"/>
        <w:jc w:val="both"/>
      </w:pPr>
      <w:r>
        <w:rPr>
          <w:rFonts w:ascii="Times New Roman"/>
          <w:b w:val="false"/>
          <w:i w:val="false"/>
          <w:color w:val="000000"/>
          <w:sz w:val="28"/>
        </w:rPr>
        <w:t>
      "23-4. Ұсынылған құжаттардың толық болу фактісі анықталған жағдайда, жауапты бөлімше құжаттар тіркелген күннен бастап сегіз жұмыс күні ішінде құжаттарды Қазақстан Республикасы заңнамасының талаптарына сәйкестігі тұрғысынан қарайды, ерікті түрде қайта ұйымдастыруды жүргізуге келісім беру туралы хабарламаның (бұдан әрі – хабарлама) не дәлелді бас тартудың жобасын дайындайды.</w:t>
      </w:r>
    </w:p>
    <w:bookmarkEnd w:id="56"/>
    <w:p>
      <w:pPr>
        <w:spacing w:after="0"/>
        <w:ind w:left="0"/>
        <w:jc w:val="both"/>
      </w:pPr>
      <w:r>
        <w:rPr>
          <w:rFonts w:ascii="Times New Roman"/>
          <w:b w:val="false"/>
          <w:i w:val="false"/>
          <w:color w:val="000000"/>
          <w:sz w:val="28"/>
        </w:rPr>
        <w:t>
      Ұлттық Банк жауапты бөлімшенің басшысы арқылы екі жұмыс күні ішінде хабарламаны не дәлелді бас тартуды келіседі және қол қояды.</w:t>
      </w:r>
    </w:p>
    <w:p>
      <w:pPr>
        <w:spacing w:after="0"/>
        <w:ind w:left="0"/>
        <w:jc w:val="both"/>
      </w:pPr>
      <w:r>
        <w:rPr>
          <w:rFonts w:ascii="Times New Roman"/>
          <w:b w:val="false"/>
          <w:i w:val="false"/>
          <w:color w:val="000000"/>
          <w:sz w:val="28"/>
        </w:rPr>
        <w:t>
      Жауапты бөлімшенің басшысы хабарламаны не дәлелді бас тартуды келіскеннен кейін және қол қойған соң жауапты бөлімшенің қызметкері шешім қабылданған күні төлем ұйымына ерікті түрде қайта ұйымдастыру бойынша көрсетілген мемлекеттік қызмет нәтижесін жібереді.</w:t>
      </w:r>
    </w:p>
    <w:p>
      <w:pPr>
        <w:spacing w:after="0"/>
        <w:ind w:left="0"/>
        <w:jc w:val="both"/>
      </w:pPr>
      <w:r>
        <w:rPr>
          <w:rFonts w:ascii="Times New Roman"/>
          <w:b w:val="false"/>
          <w:i w:val="false"/>
          <w:color w:val="000000"/>
          <w:sz w:val="28"/>
        </w:rPr>
        <w:t>
      "Электрондық үкімет" веб-порталында ерікті түрде қайта ұйымдастыру бойынша көрсетілген мемлекеттік қызмет нәтижесі уәкілетті тұлғаның ЭЦҚ-мен куәландырылған электрондық құжат нысанында төлем ұйымының жеке кабинетіне жіберіледі.</w:t>
      </w:r>
    </w:p>
    <w:p>
      <w:pPr>
        <w:spacing w:after="0"/>
        <w:ind w:left="0"/>
        <w:jc w:val="both"/>
      </w:pPr>
      <w:r>
        <w:rPr>
          <w:rFonts w:ascii="Times New Roman"/>
          <w:b w:val="false"/>
          <w:i w:val="false"/>
          <w:color w:val="000000"/>
          <w:sz w:val="28"/>
        </w:rPr>
        <w:t>
      Ерікті түрде қайта ұйымдастыруға келісім беруден бас тарту үшін негіздер анықталған кезде Ұлттық Банк жауапты бөлімшенің басшысы арқылы көрсетілетін қызметті алушыға алдын ала шешім бойынша ұстанымын білдіруге мүмкіндік беру үшін тыңдау өткізілетін уақыт пен орын туралы хабардар ете отырып, көрсетілетін қызметті алушыға ерікті түрде қайта ұйымдастыруға келісім беруден бас тарту туралы алдын ала шешімді жібереді.</w:t>
      </w:r>
    </w:p>
    <w:p>
      <w:pPr>
        <w:spacing w:after="0"/>
        <w:ind w:left="0"/>
        <w:jc w:val="both"/>
      </w:pPr>
      <w:r>
        <w:rPr>
          <w:rFonts w:ascii="Times New Roman"/>
          <w:b w:val="false"/>
          <w:i w:val="false"/>
          <w:color w:val="000000"/>
          <w:sz w:val="28"/>
        </w:rPr>
        <w:t>
      Алдын ала шешім өтінішті қарау мерзімі аяқталғанға дейін кемінде 3 (үш) жұмыс күні бұрын жіберіледі.</w:t>
      </w:r>
    </w:p>
    <w:p>
      <w:pPr>
        <w:spacing w:after="0"/>
        <w:ind w:left="0"/>
        <w:jc w:val="both"/>
      </w:pPr>
      <w:r>
        <w:rPr>
          <w:rFonts w:ascii="Times New Roman"/>
          <w:b w:val="false"/>
          <w:i w:val="false"/>
          <w:color w:val="000000"/>
          <w:sz w:val="28"/>
        </w:rPr>
        <w:t>
      Әкімшілік рәсімге қатысушы әкімшілік іс бойынша алдын ала шешімді алған күннен бастап екі жұмыс күнінен кешіктірілмейтін мерзімде қарсылық ұсынуға немесе білдіруге құқылы.";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5" w:id="57"/>
    <w:p>
      <w:pPr>
        <w:spacing w:after="0"/>
        <w:ind w:left="0"/>
        <w:jc w:val="both"/>
      </w:pPr>
      <w:r>
        <w:rPr>
          <w:rFonts w:ascii="Times New Roman"/>
          <w:b w:val="false"/>
          <w:i w:val="false"/>
          <w:color w:val="000000"/>
          <w:sz w:val="28"/>
        </w:rPr>
        <w:t>
      "35. Төлем ұйымдары ақпараттық қауіпсіздікті қамтамасыз ету процесін басқаруға арналған төлем ұйымының жалпы басқару жүйесінің бөлігі болып табылатын ақпараттық қауіпсіздікті басқару жүйесін құруды және оның жұмыс істеуін қамтамасыз етеді.</w:t>
      </w:r>
    </w:p>
    <w:bookmarkEnd w:id="57"/>
    <w:p>
      <w:pPr>
        <w:spacing w:after="0"/>
        <w:ind w:left="0"/>
        <w:jc w:val="both"/>
      </w:pPr>
      <w:r>
        <w:rPr>
          <w:rFonts w:ascii="Times New Roman"/>
          <w:b w:val="false"/>
          <w:i w:val="false"/>
          <w:color w:val="000000"/>
          <w:sz w:val="28"/>
        </w:rPr>
        <w:t>
      Төлем ұйымы ақпараттық қауіпсіздікті басқару процесін, оның ішінде ақпараттық қауіпсіздік саясатын регламенттейтін ішкі құжаттарды бекітеді.</w:t>
      </w:r>
    </w:p>
    <w:p>
      <w:pPr>
        <w:spacing w:after="0"/>
        <w:ind w:left="0"/>
        <w:jc w:val="both"/>
      </w:pPr>
      <w:r>
        <w:rPr>
          <w:rFonts w:ascii="Times New Roman"/>
          <w:b w:val="false"/>
          <w:i w:val="false"/>
          <w:color w:val="000000"/>
          <w:sz w:val="28"/>
        </w:rPr>
        <w:t>
      Осы тармақтың екінші бөлігінде көрсетілген ішкі құжаттарды қайта қарау тәртібі мен кезеңділігі төлем ұйымының ішкі құжаттарында айқындалады.";</w:t>
      </w:r>
    </w:p>
    <w:bookmarkStart w:name="z76" w:id="58"/>
    <w:p>
      <w:pPr>
        <w:spacing w:after="0"/>
        <w:ind w:left="0"/>
        <w:jc w:val="both"/>
      </w:pPr>
      <w:r>
        <w:rPr>
          <w:rFonts w:ascii="Times New Roman"/>
          <w:b w:val="false"/>
          <w:i w:val="false"/>
          <w:color w:val="000000"/>
          <w:sz w:val="28"/>
        </w:rPr>
        <w:t>
      мынадай мазмұндағы 36-1-тармақпен толықтырылсын:</w:t>
      </w:r>
    </w:p>
    <w:bookmarkEnd w:id="58"/>
    <w:bookmarkStart w:name="z77" w:id="59"/>
    <w:p>
      <w:pPr>
        <w:spacing w:after="0"/>
        <w:ind w:left="0"/>
        <w:jc w:val="both"/>
      </w:pPr>
      <w:r>
        <w:rPr>
          <w:rFonts w:ascii="Times New Roman"/>
          <w:b w:val="false"/>
          <w:i w:val="false"/>
          <w:color w:val="000000"/>
          <w:sz w:val="28"/>
        </w:rPr>
        <w:t>
      "36-1. Ақпараттық қауіпсіздік бөлімшесі немесе ақпараттық қауіпсіздікті қамтамасыз етуге жауапты адам ақпараттық қауіпсіздіктің жай-күйін жылына бір реттен сиретпей тексереді. Тексеру нәтижелері бойынша ақпараттық қауіпсіздік бөлімшесі немесе ақпараттық қауіпсіздікті қамтамасыз етуге жауапты адам тексеру материалдарын қоса бере отырып, есеп жасайды, ол төлем ұйымының басшысына жіберіледі.";</w:t>
      </w:r>
    </w:p>
    <w:bookmarkEnd w:id="59"/>
    <w:bookmarkStart w:name="z78" w:id="60"/>
    <w:p>
      <w:pPr>
        <w:spacing w:after="0"/>
        <w:ind w:left="0"/>
        <w:jc w:val="both"/>
      </w:pPr>
      <w:r>
        <w:rPr>
          <w:rFonts w:ascii="Times New Roman"/>
          <w:b w:val="false"/>
          <w:i w:val="false"/>
          <w:color w:val="000000"/>
          <w:sz w:val="28"/>
        </w:rPr>
        <w:t>
      мынадай мазмұндағы 37-1, 37-2 және 37-3-тармақтармен толықтырылсын:</w:t>
      </w:r>
    </w:p>
    <w:bookmarkEnd w:id="60"/>
    <w:bookmarkStart w:name="z79" w:id="61"/>
    <w:p>
      <w:pPr>
        <w:spacing w:after="0"/>
        <w:ind w:left="0"/>
        <w:jc w:val="both"/>
      </w:pPr>
      <w:r>
        <w:rPr>
          <w:rFonts w:ascii="Times New Roman"/>
          <w:b w:val="false"/>
          <w:i w:val="false"/>
          <w:color w:val="000000"/>
          <w:sz w:val="28"/>
        </w:rPr>
        <w:t>
      "37-1. Төлем ұйымында ақпараттық қауіпсіздікті қамтамасыз ету саласындағы жауапкершілік пен функциялардың аражігін ажырату мақсатында ақпараттандыру объектілерін құру, қызмет көрсету және дамыту мәселелерімен айналысатын басқа құрылымдық бөлімшелерден оқшауланған құрылымдық бөлімше болып табылатын ақпараттық қауіпсіздік бөлімшесі құрылады немесе ақпараттандыру объектілерін құру, қызмет көрсету және дамыту мәселелерімен айналысатын құрылымдық бөлімшелер штатында тұрмайтын, ақпараттық қауіпсіздікті қамтамасыз етуге жауапты адам айқындалады.</w:t>
      </w:r>
    </w:p>
    <w:bookmarkEnd w:id="61"/>
    <w:p>
      <w:pPr>
        <w:spacing w:after="0"/>
        <w:ind w:left="0"/>
        <w:jc w:val="both"/>
      </w:pPr>
      <w:r>
        <w:rPr>
          <w:rFonts w:ascii="Times New Roman"/>
          <w:b w:val="false"/>
          <w:i w:val="false"/>
          <w:color w:val="000000"/>
          <w:sz w:val="28"/>
        </w:rPr>
        <w:t>
      Ақпараттық қауіпсіздік бөлімшесі немесе ақпараттық қауіпсіздікті қамтамасыз етуге жауапты адам ақпараттық қауіпсіздікті қамтамасыз ету жұмыстарын үйлестіреді және төлем ұйымының ішкі құжаттарында айқындалған ақпараттық қауіпсіздік талаптарының орындалуын бақылайды.</w:t>
      </w:r>
    </w:p>
    <w:p>
      <w:pPr>
        <w:spacing w:after="0"/>
        <w:ind w:left="0"/>
        <w:jc w:val="both"/>
      </w:pPr>
      <w:r>
        <w:rPr>
          <w:rFonts w:ascii="Times New Roman"/>
          <w:b w:val="false"/>
          <w:i w:val="false"/>
          <w:color w:val="000000"/>
          <w:sz w:val="28"/>
        </w:rPr>
        <w:t>
      Төлем ұйымы мыналарды өткізу арқылы ақпараттық қауіпсіздік бөлімшесі қызметкерлерінің немесе ақпараттық қауіпсіздікті қамтамасыз етуге жауапты адамның біліктілігін арттыруды қамтамасыз етеді:</w:t>
      </w:r>
    </w:p>
    <w:p>
      <w:pPr>
        <w:spacing w:after="0"/>
        <w:ind w:left="0"/>
        <w:jc w:val="both"/>
      </w:pPr>
      <w:r>
        <w:rPr>
          <w:rFonts w:ascii="Times New Roman"/>
          <w:b w:val="false"/>
          <w:i w:val="false"/>
          <w:color w:val="000000"/>
          <w:sz w:val="28"/>
        </w:rPr>
        <w:t>
      1) ішкі іс-шаралар (лекциялар, семинарлар);</w:t>
      </w:r>
    </w:p>
    <w:p>
      <w:pPr>
        <w:spacing w:after="0"/>
        <w:ind w:left="0"/>
        <w:jc w:val="both"/>
      </w:pPr>
      <w:r>
        <w:rPr>
          <w:rFonts w:ascii="Times New Roman"/>
          <w:b w:val="false"/>
          <w:i w:val="false"/>
          <w:color w:val="000000"/>
          <w:sz w:val="28"/>
        </w:rPr>
        <w:t>
      2) сыртқы оқыту (курстарға, семинарларға қатысу – әрбір қызметкер үшін екі жылда бір реттен сиретпей).</w:t>
      </w:r>
    </w:p>
    <w:bookmarkStart w:name="z80" w:id="62"/>
    <w:p>
      <w:pPr>
        <w:spacing w:after="0"/>
        <w:ind w:left="0"/>
        <w:jc w:val="both"/>
      </w:pPr>
      <w:r>
        <w:rPr>
          <w:rFonts w:ascii="Times New Roman"/>
          <w:b w:val="false"/>
          <w:i w:val="false"/>
          <w:color w:val="000000"/>
          <w:sz w:val="28"/>
        </w:rPr>
        <w:t>
      37-2. Жаңа қызметкерді жұмысқа қабылдау кезінде жұмысқа қабылданған сәттен бастап бес жұмыс күнінен кешіктірмей жаңа қызметкер ақпараттық қауіпсіздікті қамтамасыз ету жөніндегі негізгі талаптармен (кіріспе нұсқау алу) қол қойып танысады. Танысу нәтижесі тиісті нұсқау алу журналында немесе нұсқау алынғанын растайтын өзге де құжатта тіркеледі.</w:t>
      </w:r>
    </w:p>
    <w:bookmarkEnd w:id="62"/>
    <w:bookmarkStart w:name="z81" w:id="63"/>
    <w:p>
      <w:pPr>
        <w:spacing w:after="0"/>
        <w:ind w:left="0"/>
        <w:jc w:val="both"/>
      </w:pPr>
      <w:r>
        <w:rPr>
          <w:rFonts w:ascii="Times New Roman"/>
          <w:b w:val="false"/>
          <w:i w:val="false"/>
          <w:color w:val="000000"/>
          <w:sz w:val="28"/>
        </w:rPr>
        <w:t>
      37-3. Төлем ұйымының қызметкерімен жасалатын еңбек шартында қызметкердің ақпараттық қауіпсіздікті қамтамасыз ету және жасырын ақпаратты жария етпеу жөніндегі талаптарды сақтау міндеті қамтылады.";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мазмұндағы 14) тармақшамен толықтырылсын:</w:t>
      </w:r>
    </w:p>
    <w:bookmarkStart w:name="z83" w:id="64"/>
    <w:p>
      <w:pPr>
        <w:spacing w:after="0"/>
        <w:ind w:left="0"/>
        <w:jc w:val="both"/>
      </w:pPr>
      <w:r>
        <w:rPr>
          <w:rFonts w:ascii="Times New Roman"/>
          <w:b w:val="false"/>
          <w:i w:val="false"/>
          <w:color w:val="000000"/>
          <w:sz w:val="28"/>
        </w:rPr>
        <w:t>
      "14) ноутбуктер немесе өзге де құрылғылар төлем ұйымының ақпараттық активтеріне төлем ұйымының қорғау периметрінен тыс қосылған жағдайда осы құрылғыларда қорғалған қолжетімділікті ұйымдастыру үшін лицензиялық бағдарламалық қамтылым (байланыс арнасын шифрлау, екі факторлы аутентификацияны қамтамасыз ету) орнатылады.";</w:t>
      </w:r>
    </w:p>
    <w:bookmarkEnd w:id="64"/>
    <w:bookmarkStart w:name="z84" w:id="65"/>
    <w:p>
      <w:pPr>
        <w:spacing w:after="0"/>
        <w:ind w:left="0"/>
        <w:jc w:val="both"/>
      </w:pPr>
      <w:r>
        <w:rPr>
          <w:rFonts w:ascii="Times New Roman"/>
          <w:b w:val="false"/>
          <w:i w:val="false"/>
          <w:color w:val="000000"/>
          <w:sz w:val="28"/>
        </w:rPr>
        <w:t>
      мынадай мазмұндағы 45, 46, 47, 48 және 49-тармақтармен толықтырылсын:</w:t>
      </w:r>
    </w:p>
    <w:bookmarkEnd w:id="65"/>
    <w:bookmarkStart w:name="z85" w:id="66"/>
    <w:p>
      <w:pPr>
        <w:spacing w:after="0"/>
        <w:ind w:left="0"/>
        <w:jc w:val="both"/>
      </w:pPr>
      <w:r>
        <w:rPr>
          <w:rFonts w:ascii="Times New Roman"/>
          <w:b w:val="false"/>
          <w:i w:val="false"/>
          <w:color w:val="000000"/>
          <w:sz w:val="28"/>
        </w:rPr>
        <w:t>
      "45. Төлем ұйымы ақпараттық қауіпсіздік оқиғаларымен және оқыс оқиғаларымен алмасу үшін Ұлттық Банктің платформасына қосылу үшін статикалық IP-мекенжайды пайдаланады және ол туралы ақпаратты Ұлттық Банкте есептік тіркеуден өткен күннен бастап он жұмыс күні ішінде ұсынады.</w:t>
      </w:r>
    </w:p>
    <w:bookmarkEnd w:id="66"/>
    <w:p>
      <w:pPr>
        <w:spacing w:after="0"/>
        <w:ind w:left="0"/>
        <w:jc w:val="both"/>
      </w:pPr>
      <w:r>
        <w:rPr>
          <w:rFonts w:ascii="Times New Roman"/>
          <w:b w:val="false"/>
          <w:i w:val="false"/>
          <w:color w:val="000000"/>
          <w:sz w:val="28"/>
        </w:rPr>
        <w:t>
      Статикалық IP-мекенжай өзгерген жағдайда төлем ұйымы статикалық IP-мекенжай өзгерген күннен бастап бес жұмыс күні ішінде Ұлттық Банкті бұл туралы хабардар етеді.</w:t>
      </w:r>
    </w:p>
    <w:bookmarkStart w:name="z86" w:id="67"/>
    <w:p>
      <w:pPr>
        <w:spacing w:after="0"/>
        <w:ind w:left="0"/>
        <w:jc w:val="both"/>
      </w:pPr>
      <w:r>
        <w:rPr>
          <w:rFonts w:ascii="Times New Roman"/>
          <w:b w:val="false"/>
          <w:i w:val="false"/>
          <w:color w:val="000000"/>
          <w:sz w:val="28"/>
        </w:rPr>
        <w:t>
      46. Төлем ұйымдары Қазақстан Республикасының аумағында орналастырылатын және пайдаланылатын бағдарламалық-техникалық құралдарды пайдалана отырып, төлем қызметтерін көрсетеді, сондай-ақ төлем қызметтерін көрсету кезінде жасалатын төлемдерді өңдеуді қамтамасыз етеді.</w:t>
      </w:r>
    </w:p>
    <w:bookmarkEnd w:id="67"/>
    <w:bookmarkStart w:name="z87" w:id="68"/>
    <w:p>
      <w:pPr>
        <w:spacing w:after="0"/>
        <w:ind w:left="0"/>
        <w:jc w:val="both"/>
      </w:pPr>
      <w:r>
        <w:rPr>
          <w:rFonts w:ascii="Times New Roman"/>
          <w:b w:val="false"/>
          <w:i w:val="false"/>
          <w:color w:val="000000"/>
          <w:sz w:val="28"/>
        </w:rPr>
        <w:t>
      47. Төлем ұйымының меншікті немесе жалға алынған серверлік үй-жайы (деректерді өңдеу орталығы) мынадай жүйелермен жабдықталады:</w:t>
      </w:r>
    </w:p>
    <w:bookmarkEnd w:id="68"/>
    <w:p>
      <w:pPr>
        <w:spacing w:after="0"/>
        <w:ind w:left="0"/>
        <w:jc w:val="both"/>
      </w:pPr>
      <w:r>
        <w:rPr>
          <w:rFonts w:ascii="Times New Roman"/>
          <w:b w:val="false"/>
          <w:i w:val="false"/>
          <w:color w:val="000000"/>
          <w:sz w:val="28"/>
        </w:rPr>
        <w:t>
      1) қолжетімділікті бақылау және басқару жүйесі;</w:t>
      </w:r>
    </w:p>
    <w:p>
      <w:pPr>
        <w:spacing w:after="0"/>
        <w:ind w:left="0"/>
        <w:jc w:val="both"/>
      </w:pPr>
      <w:r>
        <w:rPr>
          <w:rFonts w:ascii="Times New Roman"/>
          <w:b w:val="false"/>
          <w:i w:val="false"/>
          <w:color w:val="000000"/>
          <w:sz w:val="28"/>
        </w:rPr>
        <w:t>
      2) күзет сигнализациясы;</w:t>
      </w:r>
    </w:p>
    <w:p>
      <w:pPr>
        <w:spacing w:after="0"/>
        <w:ind w:left="0"/>
        <w:jc w:val="both"/>
      </w:pPr>
      <w:r>
        <w:rPr>
          <w:rFonts w:ascii="Times New Roman"/>
          <w:b w:val="false"/>
          <w:i w:val="false"/>
          <w:color w:val="000000"/>
          <w:sz w:val="28"/>
        </w:rPr>
        <w:t>
      3) өрт сигнализациясы;</w:t>
      </w:r>
    </w:p>
    <w:p>
      <w:pPr>
        <w:spacing w:after="0"/>
        <w:ind w:left="0"/>
        <w:jc w:val="both"/>
      </w:pPr>
      <w:r>
        <w:rPr>
          <w:rFonts w:ascii="Times New Roman"/>
          <w:b w:val="false"/>
          <w:i w:val="false"/>
          <w:color w:val="000000"/>
          <w:sz w:val="28"/>
        </w:rPr>
        <w:t>
      4) автоматты өрт сөндіру жүйесі;</w:t>
      </w:r>
    </w:p>
    <w:p>
      <w:pPr>
        <w:spacing w:after="0"/>
        <w:ind w:left="0"/>
        <w:jc w:val="both"/>
      </w:pPr>
      <w:r>
        <w:rPr>
          <w:rFonts w:ascii="Times New Roman"/>
          <w:b w:val="false"/>
          <w:i w:val="false"/>
          <w:color w:val="000000"/>
          <w:sz w:val="28"/>
        </w:rPr>
        <w:t>
      5) бейнебақылау жүйесі.</w:t>
      </w:r>
    </w:p>
    <w:p>
      <w:pPr>
        <w:spacing w:after="0"/>
        <w:ind w:left="0"/>
        <w:jc w:val="both"/>
      </w:pPr>
      <w:r>
        <w:rPr>
          <w:rFonts w:ascii="Times New Roman"/>
          <w:b w:val="false"/>
          <w:i w:val="false"/>
          <w:color w:val="000000"/>
          <w:sz w:val="28"/>
        </w:rPr>
        <w:t>
      Серверлік және коммуникациялық жабдық электр қуаты жүйесіне үздіксіз қуаттандыру көздері арқылы қосылады.</w:t>
      </w:r>
    </w:p>
    <w:p>
      <w:pPr>
        <w:spacing w:after="0"/>
        <w:ind w:left="0"/>
        <w:jc w:val="both"/>
      </w:pPr>
      <w:r>
        <w:rPr>
          <w:rFonts w:ascii="Times New Roman"/>
          <w:b w:val="false"/>
          <w:i w:val="false"/>
          <w:color w:val="000000"/>
          <w:sz w:val="28"/>
        </w:rPr>
        <w:t>
      Төлем ұйымында серверлік үй-жай (деректерді өңдеу орталығы) болмаған жағдайда, осы тармақтың талаптары жалданатын үй-жайларға немесе төлем ұйымының ақпараттандыру объектілері орналасқан үй-жайларға қолданылады.</w:t>
      </w:r>
    </w:p>
    <w:bookmarkStart w:name="z88" w:id="69"/>
    <w:p>
      <w:pPr>
        <w:spacing w:after="0"/>
        <w:ind w:left="0"/>
        <w:jc w:val="both"/>
      </w:pPr>
      <w:r>
        <w:rPr>
          <w:rFonts w:ascii="Times New Roman"/>
          <w:b w:val="false"/>
          <w:i w:val="false"/>
          <w:color w:val="000000"/>
          <w:sz w:val="28"/>
        </w:rPr>
        <w:t>
      48. Төлем ұйымының меншікті немесе жалға алынған серверлік үй-жайына (деректерді өңдеу орталығына) кіру рұқсаты тізбесін төлем ұйымының басшысы немесе оның орнындағы адам бекітетін адамдарға беріледі.</w:t>
      </w:r>
    </w:p>
    <w:bookmarkEnd w:id="69"/>
    <w:p>
      <w:pPr>
        <w:spacing w:after="0"/>
        <w:ind w:left="0"/>
        <w:jc w:val="both"/>
      </w:pPr>
      <w:r>
        <w:rPr>
          <w:rFonts w:ascii="Times New Roman"/>
          <w:b w:val="false"/>
          <w:i w:val="false"/>
          <w:color w:val="000000"/>
          <w:sz w:val="28"/>
        </w:rPr>
        <w:t>
      Төлем ұйымы серверлік үй-жайға (деректерді өңдеу орталығына) кіруді бақылау мен басқару жүйесінің журналын кемінде бір жыл жүргізуді және сақтауды қамтамасыз етеді.</w:t>
      </w:r>
    </w:p>
    <w:bookmarkStart w:name="z89" w:id="70"/>
    <w:p>
      <w:pPr>
        <w:spacing w:after="0"/>
        <w:ind w:left="0"/>
        <w:jc w:val="both"/>
      </w:pPr>
      <w:r>
        <w:rPr>
          <w:rFonts w:ascii="Times New Roman"/>
          <w:b w:val="false"/>
          <w:i w:val="false"/>
          <w:color w:val="000000"/>
          <w:sz w:val="28"/>
        </w:rPr>
        <w:t>
      49. Төлем ұйымының меншікті немесе жалға алынған серверлік үй-жайының (деректерді өңдеу орталығының) бейнебақылау жүйесі серверлік үй-жайға (деректерді өңдеу орталығына) барлық өту жолдарын, кіреберістерді бақылауды қамтамасыз етеді. Серверлік үй-жайда (деректерді өңдеу орталығында) бейнекамераларды орналастырғанда серверлік үй-жайдың (деректерді өңдеу орталығының) ішінде және оған кіреберісте бейнебақылаумен қамтылмаған аймақтар болмайды.</w:t>
      </w:r>
    </w:p>
    <w:bookmarkEnd w:id="70"/>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 оқиғалар үздіксіз немесе қозғалыс детекторы пайдаланыла отырып жазылады.</w:t>
      </w:r>
    </w:p>
    <w:p>
      <w:pPr>
        <w:spacing w:after="0"/>
        <w:ind w:left="0"/>
        <w:jc w:val="both"/>
      </w:pPr>
      <w:r>
        <w:rPr>
          <w:rFonts w:ascii="Times New Roman"/>
          <w:b w:val="false"/>
          <w:i w:val="false"/>
          <w:color w:val="000000"/>
          <w:sz w:val="28"/>
        </w:rPr>
        <w:t>
      Серверлік үй-жайдың (деректерді өңдеу орталығының) бейнебақылау жүйесіндегі жазбалар архиві кемінде үш ай сақталады.";</w:t>
      </w:r>
    </w:p>
    <w:bookmarkStart w:name="z90" w:id="71"/>
    <w:p>
      <w:pPr>
        <w:spacing w:after="0"/>
        <w:ind w:left="0"/>
        <w:jc w:val="both"/>
      </w:pPr>
      <w:r>
        <w:rPr>
          <w:rFonts w:ascii="Times New Roman"/>
          <w:b w:val="false"/>
          <w:i w:val="false"/>
          <w:color w:val="000000"/>
          <w:sz w:val="28"/>
        </w:rPr>
        <w:t xml:space="preserve">
      8.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қағидаларын бекіту туралы" Қазақстан Республикасы Ұлттық Банкі Басқармасының 2016 жылғы 31 тамыздағы № 216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14292 болып тіркелген) мынадай өзгеріс енгізілсін:</w:t>
      </w:r>
    </w:p>
    <w:bookmarkEnd w:id="71"/>
    <w:bookmarkStart w:name="z91" w:id="7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Республикасында төлем карточкаларын пайдалана отырып жүргізілетін операциялар бойынша банкаралық төлемдерді және (немесе) ақша аударымдарын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9) тармақшасы мынадай редакцияда жазылсын:</w:t>
      </w:r>
    </w:p>
    <w:bookmarkStart w:name="z93" w:id="73"/>
    <w:p>
      <w:pPr>
        <w:spacing w:after="0"/>
        <w:ind w:left="0"/>
        <w:jc w:val="both"/>
      </w:pPr>
      <w:r>
        <w:rPr>
          <w:rFonts w:ascii="Times New Roman"/>
          <w:b w:val="false"/>
          <w:i w:val="false"/>
          <w:color w:val="000000"/>
          <w:sz w:val="28"/>
        </w:rPr>
        <w:t>
      "9) төлем карточкаларының банкаралық жүйесінің операциялық орталығы (бұдан әрі – операциялық орталық) – "Қазақстан Республикасы Ұлттық Банкінің Ұлттық төлем корпорациясы" акционерлік қоғамы;".</w:t>
      </w:r>
    </w:p>
    <w:bookmarkEnd w:id="73"/>
    <w:bookmarkStart w:name="z94" w:id="74"/>
    <w:p>
      <w:pPr>
        <w:spacing w:after="0"/>
        <w:ind w:left="0"/>
        <w:jc w:val="both"/>
      </w:pPr>
      <w:r>
        <w:rPr>
          <w:rFonts w:ascii="Times New Roman"/>
          <w:b w:val="false"/>
          <w:i w:val="false"/>
          <w:color w:val="000000"/>
          <w:sz w:val="28"/>
        </w:rPr>
        <w:t xml:space="preserve">
      9. "Төлем карточкаларының банкаралық жүйесінің жұмыс iстеу қағидаларын бекіту туралы" Қазақстан Республикасы Ұлттық Банкі Басқармасының 2016 жылғы 31 тамыздағы № 217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14306 болып тіркелген) мынадай өзгеріс енгізілсін:</w:t>
      </w:r>
    </w:p>
    <w:bookmarkEnd w:id="74"/>
    <w:bookmarkStart w:name="z95" w:id="75"/>
    <w:p>
      <w:pPr>
        <w:spacing w:after="0"/>
        <w:ind w:left="0"/>
        <w:jc w:val="both"/>
      </w:pPr>
      <w:r>
        <w:rPr>
          <w:rFonts w:ascii="Times New Roman"/>
          <w:b w:val="false"/>
          <w:i w:val="false"/>
          <w:color w:val="000000"/>
          <w:sz w:val="28"/>
        </w:rPr>
        <w:t xml:space="preserve">
      көрсетілген қаулымен бекітілген Төлем карточкаларының банкаралық жүйесінің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97" w:id="76"/>
    <w:p>
      <w:pPr>
        <w:spacing w:after="0"/>
        <w:ind w:left="0"/>
        <w:jc w:val="both"/>
      </w:pPr>
      <w:r>
        <w:rPr>
          <w:rFonts w:ascii="Times New Roman"/>
          <w:b w:val="false"/>
          <w:i w:val="false"/>
          <w:color w:val="000000"/>
          <w:sz w:val="28"/>
        </w:rPr>
        <w:t>
      "11) жүйенің операциялық орталығы – "Қазақстан Республикасы Ұлттық Банкінің Ұлттық төлем корпорациясы" акционерлік қоғамы;".</w:t>
      </w:r>
    </w:p>
    <w:bookmarkEnd w:id="76"/>
    <w:bookmarkStart w:name="z98" w:id="77"/>
    <w:p>
      <w:pPr>
        <w:spacing w:after="0"/>
        <w:ind w:left="0"/>
        <w:jc w:val="both"/>
      </w:pPr>
      <w:r>
        <w:rPr>
          <w:rFonts w:ascii="Times New Roman"/>
          <w:b w:val="false"/>
          <w:i w:val="false"/>
          <w:color w:val="000000"/>
          <w:sz w:val="28"/>
        </w:rPr>
        <w:t xml:space="preserve">
      10. "Операторы Қазақстан Республикасының Ұлттық Банкі не оның еншілес ұйымы болып табылатын төлем жүйелерінің жұмыс істеу қағидаларын бекіту туралы" Қазақстан Республикасы Ұлттық Банкі Басқармасының 2016 жылғы 31 тамыздағы № 218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14307 болып тіркелген) мынадай өзгерістер енгізілсін:</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00" w:id="78"/>
    <w:p>
      <w:pPr>
        <w:spacing w:after="0"/>
        <w:ind w:left="0"/>
        <w:jc w:val="both"/>
      </w:pPr>
      <w:r>
        <w:rPr>
          <w:rFonts w:ascii="Times New Roman"/>
          <w:b w:val="false"/>
          <w:i w:val="false"/>
          <w:color w:val="000000"/>
          <w:sz w:val="28"/>
        </w:rPr>
        <w:t xml:space="preserve">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18)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78"/>
    <w:bookmarkStart w:name="z101" w:id="79"/>
    <w:p>
      <w:pPr>
        <w:spacing w:after="0"/>
        <w:ind w:left="0"/>
        <w:jc w:val="both"/>
      </w:pPr>
      <w:r>
        <w:rPr>
          <w:rFonts w:ascii="Times New Roman"/>
          <w:b w:val="false"/>
          <w:i w:val="false"/>
          <w:color w:val="000000"/>
          <w:sz w:val="28"/>
        </w:rPr>
        <w:t xml:space="preserve">
      көрсетілген қаулымен бекітілген Операторы Қазақстан Республикасының Ұлттық Банкі не оның еншілес ұйымы болып табылатын төлем жүйелерінің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80"/>
    <w:p>
      <w:pPr>
        <w:spacing w:after="0"/>
        <w:ind w:left="0"/>
        <w:jc w:val="both"/>
      </w:pPr>
      <w:r>
        <w:rPr>
          <w:rFonts w:ascii="Times New Roman"/>
          <w:b w:val="false"/>
          <w:i w:val="false"/>
          <w:color w:val="000000"/>
          <w:sz w:val="28"/>
        </w:rPr>
        <w:t xml:space="preserve">
      "1. Осы Операторы Қазақстан Республикасының Ұлттық Банкі не оның еншілес ұйымы болып табылатын төлем жүйелерінің жұмыс істеу қағидалары (бұдан әрі – Қағидалар) "Қазақстан Республикасының Ұлттық Банкі туралы" Қазақстан Республикасы Заңының (бұдан әрі – Ұлттық Банк туралы заң) </w:t>
      </w:r>
      <w:r>
        <w:rPr>
          <w:rFonts w:ascii="Times New Roman"/>
          <w:b w:val="false"/>
          <w:i w:val="false"/>
          <w:color w:val="000000"/>
          <w:sz w:val="28"/>
        </w:rPr>
        <w:t>15-бабы</w:t>
      </w:r>
      <w:r>
        <w:rPr>
          <w:rFonts w:ascii="Times New Roman"/>
          <w:b w:val="false"/>
          <w:i w:val="false"/>
          <w:color w:val="000000"/>
          <w:sz w:val="28"/>
        </w:rPr>
        <w:t xml:space="preserve"> екінші бөлігінің 18) тармақшасына, "Төлемдер және төлем жүйелері туралы" Қазақстан Республикасы Заңының (бұдан әрі – Төлемдер және төлем жүйелері туралы заң) 4-бабы 1-тармағының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Қазақстан Республикасының Ұлттық Банкі (бұдан әрі – Ұлттық Банк) немесе оның еншілес ұйымы "Қазақстан Республикасы Ұлттық Банкінің Ұлттық төлем корпорациясы" акционерлік қоғамы (бұдан әрі – Орталық) операторы болып табылатын төлем жүйелерінің жұмыс істеу тәртібін айқындайды.";</w:t>
      </w:r>
    </w:p>
    <w:bookmarkEnd w:id="80"/>
    <w:bookmarkStart w:name="z104" w:id="8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p>
    <w:bookmarkEnd w:id="81"/>
    <w:bookmarkStart w:name="z105" w:id="82"/>
    <w:p>
      <w:pPr>
        <w:spacing w:after="0"/>
        <w:ind w:left="0"/>
        <w:jc w:val="both"/>
      </w:pPr>
      <w:r>
        <w:rPr>
          <w:rFonts w:ascii="Times New Roman"/>
          <w:b w:val="false"/>
          <w:i w:val="false"/>
          <w:color w:val="000000"/>
          <w:sz w:val="28"/>
        </w:rPr>
        <w:t>
      "3-1) "овердрафт" күндізгі қарызы (бұдан әрі – "овердрафт" қарызы) – Ұлттық Банк "Қазақстан Республикасы Ұлттық Банкінің Ұлттық төлем корпорациясы" акционерлік қоғамы операторы не есептеу агенті болып табылатын Қазақстан Республикасының төлем жүйелерінің қатысушылары болып табылатын банктерге, Қазақстан Республикасының бейрезидент-банктерінің филиалдарына және банк операцияларының жекелеген түрлерін жүзеге асыратын ұйымдарға (бұдан әрі – Орталықтың төлем жүйелері) Орталықтың тиісті төлем жүйесінде жүргізілген клиринг нәтижесі бойынша ақша аударымын жүзеге асыру үшін олардың Ұлттық Банктегі корреспонденттік шоттарында теңгемен ақша болмаған немесе жеткіліксіз болған жағдайда беретін қысқа мерзімді қарыз;".</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08" w:id="83"/>
    <w:p>
      <w:pPr>
        <w:spacing w:after="0"/>
        <w:ind w:left="0"/>
        <w:jc w:val="both"/>
      </w:pPr>
      <w:r>
        <w:rPr>
          <w:rFonts w:ascii="Times New Roman"/>
          <w:b w:val="false"/>
          <w:i w:val="false"/>
          <w:color w:val="000000"/>
          <w:sz w:val="28"/>
        </w:rPr>
        <w:t>
      Ұсынылады: Қазақстан Республикасының Ұлттық Банкіне</w:t>
      </w:r>
    </w:p>
    <w:bookmarkEnd w:id="83"/>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p>
      <w:pPr>
        <w:spacing w:after="0"/>
        <w:ind w:left="0"/>
        <w:jc w:val="both"/>
      </w:pPr>
      <w:r>
        <w:rPr>
          <w:rFonts w:ascii="Times New Roman"/>
          <w:b w:val="false"/>
          <w:i w:val="false"/>
          <w:color w:val="000000"/>
          <w:sz w:val="28"/>
        </w:rPr>
        <w:t>
      Әкімшілік нысанның атауы: Төлем карточкаларын пайдалана отырып жасалған операциялардың саны мен көлемі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төлем карточкаларының эмитенттері және (немесе) эквайерлер болып табылатын көрсетілетін төлем қызметтерін берушілер:</w:t>
      </w:r>
    </w:p>
    <w:p>
      <w:pPr>
        <w:spacing w:after="0"/>
        <w:ind w:left="0"/>
        <w:jc w:val="both"/>
      </w:pPr>
      <w:r>
        <w:rPr>
          <w:rFonts w:ascii="Times New Roman"/>
          <w:b w:val="false"/>
          <w:i w:val="false"/>
          <w:color w:val="000000"/>
          <w:sz w:val="28"/>
        </w:rPr>
        <w:t>
      1) банктер;</w:t>
      </w:r>
    </w:p>
    <w:p>
      <w:pPr>
        <w:spacing w:after="0"/>
        <w:ind w:left="0"/>
        <w:jc w:val="both"/>
      </w:pPr>
      <w:r>
        <w:rPr>
          <w:rFonts w:ascii="Times New Roman"/>
          <w:b w:val="false"/>
          <w:i w:val="false"/>
          <w:color w:val="000000"/>
          <w:sz w:val="28"/>
        </w:rPr>
        <w:t>
      2) банк операцияларының жекелеген түрлерін жүзеге асыратын ұйымдар;</w:t>
      </w:r>
    </w:p>
    <w:p>
      <w:pPr>
        <w:spacing w:after="0"/>
        <w:ind w:left="0"/>
        <w:jc w:val="both"/>
      </w:pPr>
      <w:r>
        <w:rPr>
          <w:rFonts w:ascii="Times New Roman"/>
          <w:b w:val="false"/>
          <w:i w:val="false"/>
          <w:color w:val="000000"/>
          <w:sz w:val="28"/>
        </w:rPr>
        <w:t>
      Ұсыну мерзімі: есепті айдан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109" w:id="84"/>
    <w:p>
      <w:pPr>
        <w:spacing w:after="0"/>
        <w:ind w:left="0"/>
        <w:jc w:val="both"/>
      </w:pPr>
      <w:r>
        <w:rPr>
          <w:rFonts w:ascii="Times New Roman"/>
          <w:b w:val="false"/>
          <w:i w:val="false"/>
          <w:color w:val="000000"/>
          <w:sz w:val="28"/>
        </w:rPr>
        <w:t>
      Нысан</w:t>
      </w:r>
    </w:p>
    <w:bookmarkEnd w:id="84"/>
    <w:bookmarkStart w:name="z110" w:id="85"/>
    <w:p>
      <w:pPr>
        <w:spacing w:after="0"/>
        <w:ind w:left="0"/>
        <w:jc w:val="left"/>
      </w:pPr>
      <w:r>
        <w:rPr>
          <w:rFonts w:ascii="Times New Roman"/>
          <w:b/>
          <w:i w:val="false"/>
          <w:color w:val="000000"/>
        </w:rPr>
        <w:t xml:space="preserve"> Әкімшілік деректерді өтеусіз негізде жинауға арналған нысанның негізгі бөлігі  Төлем карточкаларын пайдалана отырып жасалған операциялардың саны мен көлемі туралы мәліметтер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 жүргізу ортасы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карточкасын ұстаушы белгісі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карточкасы жүйесінің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белгісі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жүйесі/арнасы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4-қосымшаға берілген</w:t>
            </w:r>
            <w:r>
              <w:br/>
            </w:r>
            <w:r>
              <w:rPr>
                <w:rFonts w:ascii="Times New Roman"/>
                <w:b w:val="false"/>
                <w:i w:val="false"/>
                <w:color w:val="000000"/>
                <w:sz w:val="20"/>
              </w:rPr>
              <w:t>қосымша</w:t>
            </w:r>
          </w:p>
        </w:tc>
      </w:tr>
    </w:tbl>
    <w:bookmarkStart w:name="z112" w:id="8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"Төлем карточкаларын пайдалана отырып жасалған операциялардың саны мен көлемі туралы мәліметтер" (индексі: 4-PK; кезеңділігі: ай сайын)</w:t>
      </w:r>
    </w:p>
    <w:bookmarkEnd w:id="86"/>
    <w:bookmarkStart w:name="z113" w:id="87"/>
    <w:p>
      <w:pPr>
        <w:spacing w:after="0"/>
        <w:ind w:left="0"/>
        <w:jc w:val="left"/>
      </w:pPr>
      <w:r>
        <w:rPr>
          <w:rFonts w:ascii="Times New Roman"/>
          <w:b/>
          <w:i w:val="false"/>
          <w:color w:val="000000"/>
        </w:rPr>
        <w:t xml:space="preserve"> 1-тарау. Жалпы ережелер</w:t>
      </w:r>
    </w:p>
    <w:bookmarkEnd w:id="87"/>
    <w:bookmarkStart w:name="z114" w:id="88"/>
    <w:p>
      <w:pPr>
        <w:spacing w:after="0"/>
        <w:ind w:left="0"/>
        <w:jc w:val="both"/>
      </w:pPr>
      <w:r>
        <w:rPr>
          <w:rFonts w:ascii="Times New Roman"/>
          <w:b w:val="false"/>
          <w:i w:val="false"/>
          <w:color w:val="000000"/>
          <w:sz w:val="28"/>
        </w:rPr>
        <w:t>
      1. Осы түсіндірмеде "Төлем карточкаларын пайдалана отырып жасалған операциялардың саны мен көлемі туралы мәліметтер" әкімшілік деректерді жинауға арналған нысанын (бұдан әрі – Нысан) толтыру бойынша бірыңғай талаптар айқындалады.</w:t>
      </w:r>
    </w:p>
    <w:bookmarkEnd w:id="88"/>
    <w:bookmarkStart w:name="z115" w:id="8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89"/>
    <w:bookmarkStart w:name="z116" w:id="90"/>
    <w:p>
      <w:pPr>
        <w:spacing w:after="0"/>
        <w:ind w:left="0"/>
        <w:jc w:val="both"/>
      </w:pPr>
      <w:r>
        <w:rPr>
          <w:rFonts w:ascii="Times New Roman"/>
          <w:b w:val="false"/>
          <w:i w:val="false"/>
          <w:color w:val="000000"/>
          <w:sz w:val="28"/>
        </w:rPr>
        <w:t>
      3. Төлем карточкаларының эмитенттері және (немесе) эквайерлер болып табылатын көрсетілетін төлем қызметтерін берушілер Нысанды ай сайын жасайды және есепті кезеңнің соңындағы жағдай бойынша толтырады.</w:t>
      </w:r>
    </w:p>
    <w:bookmarkEnd w:id="90"/>
    <w:bookmarkStart w:name="z117" w:id="91"/>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қол қояды.</w:t>
      </w:r>
    </w:p>
    <w:bookmarkEnd w:id="91"/>
    <w:bookmarkStart w:name="z118" w:id="92"/>
    <w:p>
      <w:pPr>
        <w:spacing w:after="0"/>
        <w:ind w:left="0"/>
        <w:jc w:val="both"/>
      </w:pPr>
      <w:r>
        <w:rPr>
          <w:rFonts w:ascii="Times New Roman"/>
          <w:b w:val="false"/>
          <w:i w:val="false"/>
          <w:color w:val="000000"/>
          <w:sz w:val="28"/>
        </w:rPr>
        <w:t>
      5. Нысан теңгемен толтырылады. Егер операция шетел валютасымен жүргізілсе, ол бойынша мәліметтер операция жүргізілген күнгі валюталарды айырбастаудың нарықтық бағамы бойынша теңгемен қайта есептеліп ұсынылады.</w:t>
      </w:r>
    </w:p>
    <w:bookmarkEnd w:id="92"/>
    <w:bookmarkStart w:name="z119"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20" w:id="94"/>
    <w:p>
      <w:pPr>
        <w:spacing w:after="0"/>
        <w:ind w:left="0"/>
        <w:jc w:val="both"/>
      </w:pPr>
      <w:r>
        <w:rPr>
          <w:rFonts w:ascii="Times New Roman"/>
          <w:b w:val="false"/>
          <w:i w:val="false"/>
          <w:color w:val="000000"/>
          <w:sz w:val="28"/>
        </w:rPr>
        <w:t>
      6. Нысанда төлем карточкасын және (немесе) оның деректемелерін пайдалана отырып жүзеге асырылған қолма-қол ақшасыз операциялар және қолма-қол ақшаны алу операциялары бойынша мәліметтер қамтылады;</w:t>
      </w:r>
    </w:p>
    <w:bookmarkEnd w:id="94"/>
    <w:bookmarkStart w:name="z121" w:id="95"/>
    <w:p>
      <w:pPr>
        <w:spacing w:after="0"/>
        <w:ind w:left="0"/>
        <w:jc w:val="both"/>
      </w:pPr>
      <w:r>
        <w:rPr>
          <w:rFonts w:ascii="Times New Roman"/>
          <w:b w:val="false"/>
          <w:i w:val="false"/>
          <w:color w:val="000000"/>
          <w:sz w:val="28"/>
        </w:rPr>
        <w:t>
      7. 1-бағанда мәліметтерді ұсынудың автоматтандырылған ақпараттық жүйесіндегі тиісті анықтамалыққа сәйкес операцияның түрі (тауарлар, көрсетілетін қызметтер ақысын төлеу және операциялардың өзге де түрлері) көрсетіледі;</w:t>
      </w:r>
    </w:p>
    <w:bookmarkEnd w:id="95"/>
    <w:bookmarkStart w:name="z122" w:id="96"/>
    <w:p>
      <w:pPr>
        <w:spacing w:after="0"/>
        <w:ind w:left="0"/>
        <w:jc w:val="both"/>
      </w:pPr>
      <w:r>
        <w:rPr>
          <w:rFonts w:ascii="Times New Roman"/>
          <w:b w:val="false"/>
          <w:i w:val="false"/>
          <w:color w:val="000000"/>
          <w:sz w:val="28"/>
        </w:rPr>
        <w:t>
      8. 2-бағанда операцияны жүргізу ортасы – мәліметтерді ұсынудың автоматтандырылған ақпараттық жүйесіндегі тиісті анықтамалыққа сәйкес электрондық терминалдың немесе қашықтан қол жеткізу жүйесінің атауы көрсетіледі;</w:t>
      </w:r>
    </w:p>
    <w:bookmarkEnd w:id="96"/>
    <w:bookmarkStart w:name="z123" w:id="97"/>
    <w:p>
      <w:pPr>
        <w:spacing w:after="0"/>
        <w:ind w:left="0"/>
        <w:jc w:val="both"/>
      </w:pPr>
      <w:r>
        <w:rPr>
          <w:rFonts w:ascii="Times New Roman"/>
          <w:b w:val="false"/>
          <w:i w:val="false"/>
          <w:color w:val="000000"/>
          <w:sz w:val="28"/>
        </w:rPr>
        <w:t>
      9. 3-бағанда төлем карточкасын ұстаушының азаматтық құқық субъектісінің типіне байланысты мәліметтер берілетін төлем карточкасын ұстаушы белгісі (жеке тұлғаның төлем карточкасы, корпоративтік төлем карточкасы немесе басқа банктің карточкасы) көрсетіледі;</w:t>
      </w:r>
    </w:p>
    <w:bookmarkEnd w:id="97"/>
    <w:bookmarkStart w:name="z124" w:id="98"/>
    <w:p>
      <w:pPr>
        <w:spacing w:after="0"/>
        <w:ind w:left="0"/>
        <w:jc w:val="both"/>
      </w:pPr>
      <w:r>
        <w:rPr>
          <w:rFonts w:ascii="Times New Roman"/>
          <w:b w:val="false"/>
          <w:i w:val="false"/>
          <w:color w:val="000000"/>
          <w:sz w:val="28"/>
        </w:rPr>
        <w:t>
      10. 4-бағанда мәліметтерді ұсынудың автоматтандырылған ақпараттық жүйесіндегі тиісті анықтамалыққа сәйкес мәліметтер берілетін төлем карточкасы жүйесінің атауы көрсетіледі;</w:t>
      </w:r>
    </w:p>
    <w:bookmarkEnd w:id="98"/>
    <w:bookmarkStart w:name="z125" w:id="99"/>
    <w:p>
      <w:pPr>
        <w:spacing w:after="0"/>
        <w:ind w:left="0"/>
        <w:jc w:val="both"/>
      </w:pPr>
      <w:r>
        <w:rPr>
          <w:rFonts w:ascii="Times New Roman"/>
          <w:b w:val="false"/>
          <w:i w:val="false"/>
          <w:color w:val="000000"/>
          <w:sz w:val="28"/>
        </w:rPr>
        <w:t>
      11. 5-бағанда ол бойынша төмендегідей мәліметтер берілетін операцияға (банктік шоттан ақшаны есептен шығару сәтінде) сәйкес келетін белгісі көрсетіледі:</w:t>
      </w:r>
    </w:p>
    <w:bookmarkEnd w:id="99"/>
    <w:p>
      <w:pPr>
        <w:spacing w:after="0"/>
        <w:ind w:left="0"/>
        <w:jc w:val="both"/>
      </w:pPr>
      <w:r>
        <w:rPr>
          <w:rFonts w:ascii="Times New Roman"/>
          <w:b w:val="false"/>
          <w:i w:val="false"/>
          <w:color w:val="000000"/>
          <w:sz w:val="28"/>
        </w:rPr>
        <w:t>
      І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Республикасының басқа банкінің қызмет көрсету желісінде жүргізілген операциялар;</w:t>
      </w:r>
    </w:p>
    <w:p>
      <w:pPr>
        <w:spacing w:after="0"/>
        <w:ind w:left="0"/>
        <w:jc w:val="both"/>
      </w:pPr>
      <w:r>
        <w:rPr>
          <w:rFonts w:ascii="Times New Roman"/>
          <w:b w:val="false"/>
          <w:i w:val="false"/>
          <w:color w:val="000000"/>
          <w:sz w:val="28"/>
        </w:rPr>
        <w:t>
      III - банктің, Қазақстан Республикасының бейрезидент-банкі филиалының және банк операцияларының жекелеген түрлерін жүзеге асыратын ұйымның төлем карточкаларын пайдалана отырып, Қазақстан Республикасынан тыс жердегі басқа банктің қызмет көрсету желісінде жүргізілген операциялар;</w:t>
      </w:r>
    </w:p>
    <w:p>
      <w:pPr>
        <w:spacing w:after="0"/>
        <w:ind w:left="0"/>
        <w:jc w:val="both"/>
      </w:pPr>
      <w:r>
        <w:rPr>
          <w:rFonts w:ascii="Times New Roman"/>
          <w:b w:val="false"/>
          <w:i w:val="false"/>
          <w:color w:val="000000"/>
          <w:sz w:val="28"/>
        </w:rPr>
        <w:t>
      IV - Қазақстан Республикасының басқа банктерінің, Қазақстан Республикасының бейрезидент-банкі филиалының және банк операцияларының жекелеген түрлерін жүзеге асыратын ұйымдардың төлем карточкаларын пайдалана отырып, меншікті қызмет көрсету желісінде жүргізілген операциялар;</w:t>
      </w:r>
    </w:p>
    <w:p>
      <w:pPr>
        <w:spacing w:after="0"/>
        <w:ind w:left="0"/>
        <w:jc w:val="both"/>
      </w:pPr>
      <w:r>
        <w:rPr>
          <w:rFonts w:ascii="Times New Roman"/>
          <w:b w:val="false"/>
          <w:i w:val="false"/>
          <w:color w:val="000000"/>
          <w:sz w:val="28"/>
        </w:rPr>
        <w:t>
      V - Қазақстан Республикасының бейрезидент эмитенттерінің төлем карточкаларын пайдалана отырып, меншікті қызмет көрсету желісінде жүргізілген операциялар;</w:t>
      </w:r>
    </w:p>
    <w:bookmarkStart w:name="z126" w:id="100"/>
    <w:p>
      <w:pPr>
        <w:spacing w:after="0"/>
        <w:ind w:left="0"/>
        <w:jc w:val="both"/>
      </w:pPr>
      <w:r>
        <w:rPr>
          <w:rFonts w:ascii="Times New Roman"/>
          <w:b w:val="false"/>
          <w:i w:val="false"/>
          <w:color w:val="000000"/>
          <w:sz w:val="28"/>
        </w:rPr>
        <w:t>
      12. 6-баған осы түсіндірменің 11-тармағында белгіленген II, III, IV және V операцияның белгілері бар халықаралық төлем жүйелерінің төлем карточкаларын пайдалана отырып жүргізілген операциялар бойынша толтырылады. 6-бағанда мынадай деректер көрсетіледі:</w:t>
      </w:r>
    </w:p>
    <w:bookmarkEnd w:id="100"/>
    <w:bookmarkStart w:name="z127" w:id="101"/>
    <w:p>
      <w:pPr>
        <w:spacing w:after="0"/>
        <w:ind w:left="0"/>
        <w:jc w:val="both"/>
      </w:pPr>
      <w:r>
        <w:rPr>
          <w:rFonts w:ascii="Times New Roman"/>
          <w:b w:val="false"/>
          <w:i w:val="false"/>
          <w:color w:val="000000"/>
          <w:sz w:val="28"/>
        </w:rPr>
        <w:t>
      1) Банкаралық төлем карточкалары жүйесін қоспағанда, бір процессинг орталығының пайдаланушылары арасында операция жүргізілген жағдайда, "1PC" байланыс арнасы көрсетіледі;</w:t>
      </w:r>
    </w:p>
    <w:bookmarkEnd w:id="101"/>
    <w:bookmarkStart w:name="z128" w:id="102"/>
    <w:p>
      <w:pPr>
        <w:spacing w:after="0"/>
        <w:ind w:left="0"/>
        <w:jc w:val="both"/>
      </w:pPr>
      <w:r>
        <w:rPr>
          <w:rFonts w:ascii="Times New Roman"/>
          <w:b w:val="false"/>
          <w:i w:val="false"/>
          <w:color w:val="000000"/>
          <w:sz w:val="28"/>
        </w:rPr>
        <w:t>
      2) халықаралық төлем жүйесі және Банкаралық төлем карточкалары жүйесі қатыспай әр түрлі процессинг орталықтарының пайдаланушылары арасында операция жүргізілген жағдайда, "H2H" байланыс арнасы көрсетіледі;</w:t>
      </w:r>
    </w:p>
    <w:bookmarkEnd w:id="102"/>
    <w:bookmarkStart w:name="z129" w:id="103"/>
    <w:p>
      <w:pPr>
        <w:spacing w:after="0"/>
        <w:ind w:left="0"/>
        <w:jc w:val="both"/>
      </w:pPr>
      <w:r>
        <w:rPr>
          <w:rFonts w:ascii="Times New Roman"/>
          <w:b w:val="false"/>
          <w:i w:val="false"/>
          <w:color w:val="000000"/>
          <w:sz w:val="28"/>
        </w:rPr>
        <w:t>
      3) халықаралық төлем жүйесі арқылы әр түрлі процессинг орталықтарының пайдаланушылары арасында операция жүргізілген жағдайда, осы жүйенің атауы көрсетіледі;</w:t>
      </w:r>
    </w:p>
    <w:bookmarkEnd w:id="103"/>
    <w:bookmarkStart w:name="z130" w:id="104"/>
    <w:p>
      <w:pPr>
        <w:spacing w:after="0"/>
        <w:ind w:left="0"/>
        <w:jc w:val="both"/>
      </w:pPr>
      <w:r>
        <w:rPr>
          <w:rFonts w:ascii="Times New Roman"/>
          <w:b w:val="false"/>
          <w:i w:val="false"/>
          <w:color w:val="000000"/>
          <w:sz w:val="28"/>
        </w:rPr>
        <w:t>
      4) Банкаралық төлем карточкалары жүйесінің пайдаланушылары арасында операция жүргізілген жағдайда, "БТКЖ" байланыс арнасы көрсетіледі;</w:t>
      </w:r>
    </w:p>
    <w:bookmarkEnd w:id="104"/>
    <w:bookmarkStart w:name="z131" w:id="105"/>
    <w:p>
      <w:pPr>
        <w:spacing w:after="0"/>
        <w:ind w:left="0"/>
        <w:jc w:val="both"/>
      </w:pPr>
      <w:r>
        <w:rPr>
          <w:rFonts w:ascii="Times New Roman"/>
          <w:b w:val="false"/>
          <w:i w:val="false"/>
          <w:color w:val="000000"/>
          <w:sz w:val="28"/>
        </w:rPr>
        <w:t>
      13. 7 және 8-бағандарда осы Түсіндірменің 4, 5, 6, 7, 8, 9 және 10-тармақтарында белгіленген талаптарға сәйкес төлем карточкасын және (немесе) оның деректемелерін пайдалана отырып жүргізілген операциялардың саны мен сомасы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 xml:space="preserve">17-қосымша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34" w:id="106"/>
    <w:p>
      <w:pPr>
        <w:spacing w:after="0"/>
        <w:ind w:left="0"/>
        <w:jc w:val="both"/>
      </w:pPr>
      <w:r>
        <w:rPr>
          <w:rFonts w:ascii="Times New Roman"/>
          <w:b w:val="false"/>
          <w:i w:val="false"/>
          <w:color w:val="000000"/>
          <w:sz w:val="28"/>
        </w:rPr>
        <w:t>
      Ұсынылады: Қазақстан Республикасының Ұлттық Банкіне</w:t>
      </w:r>
    </w:p>
    <w:bookmarkEnd w:id="106"/>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(кіріс)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3-PO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135" w:id="107"/>
    <w:p>
      <w:pPr>
        <w:spacing w:after="0"/>
        <w:ind w:left="0"/>
        <w:jc w:val="both"/>
      </w:pPr>
      <w:r>
        <w:rPr>
          <w:rFonts w:ascii="Times New Roman"/>
          <w:b w:val="false"/>
          <w:i w:val="false"/>
          <w:color w:val="000000"/>
          <w:sz w:val="28"/>
        </w:rPr>
        <w:t>
      Нысан</w:t>
      </w:r>
    </w:p>
    <w:bookmarkEnd w:id="107"/>
    <w:bookmarkStart w:name="z136" w:id="108"/>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108"/>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(кіріс)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 Мекенжайы _______________________________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Start w:name="z137" w:id="109"/>
    <w:p>
      <w:pPr>
        <w:spacing w:after="0"/>
        <w:ind w:left="0"/>
        <w:jc w:val="both"/>
      </w:pPr>
      <w:r>
        <w:rPr>
          <w:rFonts w:ascii="Times New Roman"/>
          <w:b w:val="false"/>
          <w:i w:val="false"/>
          <w:color w:val="000000"/>
          <w:sz w:val="28"/>
        </w:rPr>
        <w:t>
      Нысан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төлем қызметтері</w:t>
            </w:r>
            <w:r>
              <w:br/>
            </w:r>
            <w:r>
              <w:rPr>
                <w:rFonts w:ascii="Times New Roman"/>
                <w:b w:val="false"/>
                <w:i w:val="false"/>
                <w:color w:val="000000"/>
                <w:sz w:val="20"/>
              </w:rPr>
              <w:t>туралы мәліметтер беру</w:t>
            </w:r>
            <w:r>
              <w:br/>
            </w:r>
            <w:r>
              <w:rPr>
                <w:rFonts w:ascii="Times New Roman"/>
                <w:b w:val="false"/>
                <w:i w:val="false"/>
                <w:color w:val="000000"/>
                <w:sz w:val="20"/>
              </w:rPr>
              <w:t>қағидаларына 17-қосымшасына</w:t>
            </w:r>
            <w:r>
              <w:br/>
            </w:r>
            <w:r>
              <w:rPr>
                <w:rFonts w:ascii="Times New Roman"/>
                <w:b w:val="false"/>
                <w:i w:val="false"/>
                <w:color w:val="000000"/>
                <w:sz w:val="20"/>
              </w:rPr>
              <w:t>қосымша</w:t>
            </w:r>
          </w:p>
        </w:tc>
      </w:tr>
    </w:tbl>
    <w:bookmarkStart w:name="z139" w:id="110"/>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(кіріс)" (индексі: 3-PО; кезеңділігі: тоқсан сайын)</w:t>
      </w:r>
    </w:p>
    <w:bookmarkEnd w:id="110"/>
    <w:bookmarkStart w:name="z140" w:id="111"/>
    <w:p>
      <w:pPr>
        <w:spacing w:after="0"/>
        <w:ind w:left="0"/>
        <w:jc w:val="left"/>
      </w:pPr>
      <w:r>
        <w:rPr>
          <w:rFonts w:ascii="Times New Roman"/>
          <w:b/>
          <w:i w:val="false"/>
          <w:color w:val="000000"/>
        </w:rPr>
        <w:t xml:space="preserve"> 1-тарау. Жалпы ережелер</w:t>
      </w:r>
    </w:p>
    <w:bookmarkEnd w:id="111"/>
    <w:bookmarkStart w:name="z141" w:id="112"/>
    <w:p>
      <w:pPr>
        <w:spacing w:after="0"/>
        <w:ind w:left="0"/>
        <w:jc w:val="both"/>
      </w:pPr>
      <w:r>
        <w:rPr>
          <w:rFonts w:ascii="Times New Roman"/>
          <w:b w:val="false"/>
          <w:i w:val="false"/>
          <w:color w:val="000000"/>
          <w:sz w:val="28"/>
        </w:rPr>
        <w:t>
      1. Осы түсіндірмеде "Трансшекаралық операциялар бойынша мәліметтер (кіріс)" әкімшілік деректерді жинауға арналған нысанын (бұдан әрі – Нысан) толтыру бойынша бірыңғай талаптар айқындалады.</w:t>
      </w:r>
    </w:p>
    <w:bookmarkEnd w:id="112"/>
    <w:bookmarkStart w:name="z142" w:id="113"/>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13"/>
    <w:bookmarkStart w:name="z143" w:id="114"/>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114"/>
    <w:bookmarkStart w:name="z144" w:id="115"/>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15"/>
    <w:bookmarkStart w:name="z145" w:id="116"/>
    <w:p>
      <w:pPr>
        <w:spacing w:after="0"/>
        <w:ind w:left="0"/>
        <w:jc w:val="left"/>
      </w:pPr>
      <w:r>
        <w:rPr>
          <w:rFonts w:ascii="Times New Roman"/>
          <w:b/>
          <w:i w:val="false"/>
          <w:color w:val="000000"/>
        </w:rPr>
        <w:t xml:space="preserve"> 2-тарау. Нысанды толтыру бойынша түсіндірме</w:t>
      </w:r>
    </w:p>
    <w:bookmarkEnd w:id="116"/>
    <w:bookmarkStart w:name="z146" w:id="117"/>
    <w:p>
      <w:pPr>
        <w:spacing w:after="0"/>
        <w:ind w:left="0"/>
        <w:jc w:val="both"/>
      </w:pPr>
      <w:r>
        <w:rPr>
          <w:rFonts w:ascii="Times New Roman"/>
          <w:b w:val="false"/>
          <w:i w:val="false"/>
          <w:color w:val="000000"/>
          <w:sz w:val="28"/>
        </w:rPr>
        <w:t>
      5. Нысанда төлем ұйымдары жүзеге асыратын кіріс трансшекаралық операциялар (транзиттік операцияларды қоса алғанда) бойынша мәліметтер қамтылады;</w:t>
      </w:r>
    </w:p>
    <w:bookmarkEnd w:id="117"/>
    <w:bookmarkStart w:name="z147" w:id="118"/>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118"/>
    <w:bookmarkStart w:name="z148" w:id="119"/>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119"/>
    <w:bookmarkStart w:name="z149" w:id="120"/>
    <w:p>
      <w:pPr>
        <w:spacing w:after="0"/>
        <w:ind w:left="0"/>
        <w:jc w:val="both"/>
      </w:pPr>
      <w:r>
        <w:rPr>
          <w:rFonts w:ascii="Times New Roman"/>
          <w:b w:val="false"/>
          <w:i w:val="false"/>
          <w:color w:val="000000"/>
          <w:sz w:val="28"/>
        </w:rPr>
        <w:t>
      8. 3-бағанда ақша жіберуші көрсетіледі;</w:t>
      </w:r>
    </w:p>
    <w:bookmarkEnd w:id="120"/>
    <w:bookmarkStart w:name="z150" w:id="121"/>
    <w:p>
      <w:pPr>
        <w:spacing w:after="0"/>
        <w:ind w:left="0"/>
        <w:jc w:val="both"/>
      </w:pPr>
      <w:r>
        <w:rPr>
          <w:rFonts w:ascii="Times New Roman"/>
          <w:b w:val="false"/>
          <w:i w:val="false"/>
          <w:color w:val="000000"/>
          <w:sz w:val="28"/>
        </w:rPr>
        <w:t>
      9. 4-бағанда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121"/>
    <w:bookmarkStart w:name="z151" w:id="122"/>
    <w:p>
      <w:pPr>
        <w:spacing w:after="0"/>
        <w:ind w:left="0"/>
        <w:jc w:val="both"/>
      </w:pPr>
      <w:r>
        <w:rPr>
          <w:rFonts w:ascii="Times New Roman"/>
          <w:b w:val="false"/>
          <w:i w:val="false"/>
          <w:color w:val="000000"/>
          <w:sz w:val="28"/>
        </w:rPr>
        <w:t>
      10. 5-бағанда ақша алушы көрсетіледі;</w:t>
      </w:r>
    </w:p>
    <w:bookmarkEnd w:id="122"/>
    <w:bookmarkStart w:name="z152" w:id="123"/>
    <w:p>
      <w:pPr>
        <w:spacing w:after="0"/>
        <w:ind w:left="0"/>
        <w:jc w:val="both"/>
      </w:pPr>
      <w:r>
        <w:rPr>
          <w:rFonts w:ascii="Times New Roman"/>
          <w:b w:val="false"/>
          <w:i w:val="false"/>
          <w:color w:val="000000"/>
          <w:sz w:val="28"/>
        </w:rPr>
        <w:t>
      11. 6-бағанда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123"/>
    <w:bookmarkStart w:name="z153" w:id="124"/>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124"/>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Start w:name="z154" w:id="125"/>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125"/>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Start w:name="z155" w:id="126"/>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126"/>
    <w:bookmarkStart w:name="z156" w:id="127"/>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127"/>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Start w:name="z157" w:id="128"/>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bookmarkEnd w:id="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қаулыларының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жинауға арналған</w:t>
            </w:r>
            <w:r>
              <w:br/>
            </w:r>
            <w:r>
              <w:rPr>
                <w:rFonts w:ascii="Times New Roman"/>
                <w:b w:val="false"/>
                <w:i w:val="false"/>
                <w:color w:val="000000"/>
                <w:sz w:val="20"/>
              </w:rPr>
              <w:t xml:space="preserve"> нысан</w:t>
            </w:r>
          </w:p>
        </w:tc>
      </w:tr>
    </w:tbl>
    <w:bookmarkStart w:name="z160" w:id="129"/>
    <w:p>
      <w:pPr>
        <w:spacing w:after="0"/>
        <w:ind w:left="0"/>
        <w:jc w:val="both"/>
      </w:pPr>
      <w:r>
        <w:rPr>
          <w:rFonts w:ascii="Times New Roman"/>
          <w:b w:val="false"/>
          <w:i w:val="false"/>
          <w:color w:val="000000"/>
          <w:sz w:val="28"/>
        </w:rPr>
        <w:t>
      Ұсынылады: Қазақстан Республикасының Ұлттық Банкіне</w:t>
      </w:r>
    </w:p>
    <w:bookmarkEnd w:id="12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p>
      <w:pPr>
        <w:spacing w:after="0"/>
        <w:ind w:left="0"/>
        <w:jc w:val="both"/>
      </w:pPr>
      <w:r>
        <w:rPr>
          <w:rFonts w:ascii="Times New Roman"/>
          <w:b w:val="false"/>
          <w:i w:val="false"/>
          <w:color w:val="000000"/>
          <w:sz w:val="28"/>
        </w:rPr>
        <w:t>
      Әкімшілік нысанның атауы: Трансшекаралық операциялар бойынша мәліметтер (шығыс)</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4-PO</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Республикасының Ұлттық Банкінде есептік тіркеуден өткен төлем ұйымдары</w:t>
      </w:r>
    </w:p>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161" w:id="130"/>
    <w:p>
      <w:pPr>
        <w:spacing w:after="0"/>
        <w:ind w:left="0"/>
        <w:jc w:val="both"/>
      </w:pPr>
      <w:r>
        <w:rPr>
          <w:rFonts w:ascii="Times New Roman"/>
          <w:b w:val="false"/>
          <w:i w:val="false"/>
          <w:color w:val="000000"/>
          <w:sz w:val="28"/>
        </w:rPr>
        <w:t>
      Нысан</w:t>
      </w:r>
    </w:p>
    <w:bookmarkEnd w:id="130"/>
    <w:bookmarkStart w:name="z162" w:id="131"/>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131"/>
    <w:p>
      <w:pPr>
        <w:spacing w:after="0"/>
        <w:ind w:left="0"/>
        <w:jc w:val="both"/>
      </w:pPr>
      <w:r>
        <w:rPr>
          <w:rFonts w:ascii="Times New Roman"/>
          <w:b w:val="false"/>
          <w:i w:val="false"/>
          <w:color w:val="000000"/>
          <w:sz w:val="28"/>
        </w:rPr>
        <w:t xml:space="preserve">
      </w:t>
      </w:r>
      <w:r>
        <w:rPr>
          <w:rFonts w:ascii="Times New Roman"/>
          <w:b/>
          <w:i w:val="false"/>
          <w:color w:val="000000"/>
          <w:sz w:val="28"/>
        </w:rPr>
        <w:t>Трансшекаралық операциялар бойынша мәліметтер (шығыс)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төлем қызметінің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елі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(ҚР бейрезиденті)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ақша жіберуші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қызметінің делдалы (бар болса)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ұйымы мен тауарларды және көрсетілетін қызметтерді беруші арасындағы көрсетілетін төлем қызметі делдалының елі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саны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сомасы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валютасындағы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 валютасының коды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bookmarkStart w:name="z163" w:id="132"/>
    <w:p>
      <w:pPr>
        <w:spacing w:after="0"/>
        <w:ind w:left="0"/>
        <w:jc w:val="both"/>
      </w:pPr>
      <w:r>
        <w:rPr>
          <w:rFonts w:ascii="Times New Roman"/>
          <w:b w:val="false"/>
          <w:i w:val="false"/>
          <w:color w:val="000000"/>
          <w:sz w:val="28"/>
        </w:rPr>
        <w:t>
      Нысан</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18-қосымшасына қосымша</w:t>
            </w:r>
          </w:p>
        </w:tc>
      </w:tr>
    </w:tbl>
    <w:bookmarkStart w:name="z165" w:id="133"/>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"Трансшекаралық операциялар бойынша мәліметтер (шығыс)" (индексі: 4-PО; кезеңділігі: тоқсан сайын)</w:t>
      </w:r>
    </w:p>
    <w:bookmarkEnd w:id="133"/>
    <w:bookmarkStart w:name="z166" w:id="134"/>
    <w:p>
      <w:pPr>
        <w:spacing w:after="0"/>
        <w:ind w:left="0"/>
        <w:jc w:val="left"/>
      </w:pPr>
      <w:r>
        <w:rPr>
          <w:rFonts w:ascii="Times New Roman"/>
          <w:b/>
          <w:i w:val="false"/>
          <w:color w:val="000000"/>
        </w:rPr>
        <w:t xml:space="preserve"> 1-тарау. Жалпы ережелер</w:t>
      </w:r>
    </w:p>
    <w:bookmarkEnd w:id="134"/>
    <w:bookmarkStart w:name="z167" w:id="135"/>
    <w:p>
      <w:pPr>
        <w:spacing w:after="0"/>
        <w:ind w:left="0"/>
        <w:jc w:val="both"/>
      </w:pPr>
      <w:r>
        <w:rPr>
          <w:rFonts w:ascii="Times New Roman"/>
          <w:b w:val="false"/>
          <w:i w:val="false"/>
          <w:color w:val="000000"/>
          <w:sz w:val="28"/>
        </w:rPr>
        <w:t>
      1. Осы түсіндірмеде "Трансшекаралық операциялар бойынша мәліметтер (шығыс)" әкімшілік деректерді жинауға арналған нысанын (бұдан әрі – Нысан) толтыру бойынша бірыңғай талаптар айқындалады.</w:t>
      </w:r>
    </w:p>
    <w:bookmarkEnd w:id="135"/>
    <w:bookmarkStart w:name="z168" w:id="136"/>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52-5) тармақшасына және "Төлемдер және төлем жүйелері туралы" Қазақстан Республикасы Заңының 4-бабы 1-тармағының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әзірленді.</w:t>
      </w:r>
    </w:p>
    <w:bookmarkEnd w:id="136"/>
    <w:bookmarkStart w:name="z169" w:id="137"/>
    <w:p>
      <w:pPr>
        <w:spacing w:after="0"/>
        <w:ind w:left="0"/>
        <w:jc w:val="both"/>
      </w:pPr>
      <w:r>
        <w:rPr>
          <w:rFonts w:ascii="Times New Roman"/>
          <w:b w:val="false"/>
          <w:i w:val="false"/>
          <w:color w:val="000000"/>
          <w:sz w:val="28"/>
        </w:rPr>
        <w:t>
      3. Қазақстан Республикасының Ұлттық Банкінде есептік тіркеуден өткен төлем ұйымдар Нысанды тоқсан сайын жасайды және есепті кезеңнің соңындағы жағдай бойынша толтырады.</w:t>
      </w:r>
    </w:p>
    <w:bookmarkEnd w:id="137"/>
    <w:bookmarkStart w:name="z170" w:id="138"/>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38"/>
    <w:bookmarkStart w:name="z171" w:id="139"/>
    <w:p>
      <w:pPr>
        <w:spacing w:after="0"/>
        <w:ind w:left="0"/>
        <w:jc w:val="left"/>
      </w:pPr>
      <w:r>
        <w:rPr>
          <w:rFonts w:ascii="Times New Roman"/>
          <w:b/>
          <w:i w:val="false"/>
          <w:color w:val="000000"/>
        </w:rPr>
        <w:t xml:space="preserve"> 2-тарау. Нысанды толтыру бойынша түсіндірме</w:t>
      </w:r>
    </w:p>
    <w:bookmarkEnd w:id="139"/>
    <w:bookmarkStart w:name="z172" w:id="140"/>
    <w:p>
      <w:pPr>
        <w:spacing w:after="0"/>
        <w:ind w:left="0"/>
        <w:jc w:val="both"/>
      </w:pPr>
      <w:r>
        <w:rPr>
          <w:rFonts w:ascii="Times New Roman"/>
          <w:b w:val="false"/>
          <w:i w:val="false"/>
          <w:color w:val="000000"/>
          <w:sz w:val="28"/>
        </w:rPr>
        <w:t>
      5. Нысанда төлем ұйымдары жүзеге асыратын шығыс трансшекаралық операциялар (транзиттік операцияларды қоса алғанда) бойынша мәліметтер қамтылады;</w:t>
      </w:r>
    </w:p>
    <w:bookmarkEnd w:id="140"/>
    <w:bookmarkStart w:name="z173" w:id="141"/>
    <w:p>
      <w:pPr>
        <w:spacing w:after="0"/>
        <w:ind w:left="0"/>
        <w:jc w:val="both"/>
      </w:pPr>
      <w:r>
        <w:rPr>
          <w:rFonts w:ascii="Times New Roman"/>
          <w:b w:val="false"/>
          <w:i w:val="false"/>
          <w:color w:val="000000"/>
          <w:sz w:val="28"/>
        </w:rPr>
        <w:t>
      6. 1-бағанда көрсетілетін төлем қызметінің түрі көрсетіледі;</w:t>
      </w:r>
    </w:p>
    <w:bookmarkEnd w:id="141"/>
    <w:bookmarkStart w:name="z174" w:id="142"/>
    <w:p>
      <w:pPr>
        <w:spacing w:after="0"/>
        <w:ind w:left="0"/>
        <w:jc w:val="both"/>
      </w:pPr>
      <w:r>
        <w:rPr>
          <w:rFonts w:ascii="Times New Roman"/>
          <w:b w:val="false"/>
          <w:i w:val="false"/>
          <w:color w:val="000000"/>
          <w:sz w:val="28"/>
        </w:rPr>
        <w:t>
      7. 2-бағанда анықтамалыққа сәйкес операция түрі көрсетіледі;</w:t>
      </w:r>
    </w:p>
    <w:bookmarkEnd w:id="142"/>
    <w:bookmarkStart w:name="z175" w:id="143"/>
    <w:p>
      <w:pPr>
        <w:spacing w:after="0"/>
        <w:ind w:left="0"/>
        <w:jc w:val="both"/>
      </w:pPr>
      <w:r>
        <w:rPr>
          <w:rFonts w:ascii="Times New Roman"/>
          <w:b w:val="false"/>
          <w:i w:val="false"/>
          <w:color w:val="000000"/>
          <w:sz w:val="28"/>
        </w:rPr>
        <w:t>
      8. 3-бағанда ақша жіберуші көрсетіледі;</w:t>
      </w:r>
    </w:p>
    <w:bookmarkEnd w:id="143"/>
    <w:bookmarkStart w:name="z176" w:id="144"/>
    <w:p>
      <w:pPr>
        <w:spacing w:after="0"/>
        <w:ind w:left="0"/>
        <w:jc w:val="both"/>
      </w:pPr>
      <w:r>
        <w:rPr>
          <w:rFonts w:ascii="Times New Roman"/>
          <w:b w:val="false"/>
          <w:i w:val="false"/>
          <w:color w:val="000000"/>
          <w:sz w:val="28"/>
        </w:rPr>
        <w:t>
      9. 4-бағанда ұйым транзиттік операцияға қатысушы болған жағдайда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жіберуші елі көрсетіледі;</w:t>
      </w:r>
    </w:p>
    <w:bookmarkEnd w:id="144"/>
    <w:bookmarkStart w:name="z177" w:id="145"/>
    <w:p>
      <w:pPr>
        <w:spacing w:after="0"/>
        <w:ind w:left="0"/>
        <w:jc w:val="both"/>
      </w:pPr>
      <w:r>
        <w:rPr>
          <w:rFonts w:ascii="Times New Roman"/>
          <w:b w:val="false"/>
          <w:i w:val="false"/>
          <w:color w:val="000000"/>
          <w:sz w:val="28"/>
        </w:rPr>
        <w:t>
      10. 5-бағанда ақша алушы көрсетіледі;</w:t>
      </w:r>
    </w:p>
    <w:bookmarkEnd w:id="145"/>
    <w:bookmarkStart w:name="z178" w:id="146"/>
    <w:p>
      <w:pPr>
        <w:spacing w:after="0"/>
        <w:ind w:left="0"/>
        <w:jc w:val="both"/>
      </w:pPr>
      <w:r>
        <w:rPr>
          <w:rFonts w:ascii="Times New Roman"/>
          <w:b w:val="false"/>
          <w:i w:val="false"/>
          <w:color w:val="000000"/>
          <w:sz w:val="28"/>
        </w:rPr>
        <w:t>
      11. 6-бағанда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ақша алушы елі көрсетіледі;</w:t>
      </w:r>
    </w:p>
    <w:bookmarkEnd w:id="146"/>
    <w:bookmarkStart w:name="z179" w:id="147"/>
    <w:p>
      <w:pPr>
        <w:spacing w:after="0"/>
        <w:ind w:left="0"/>
        <w:jc w:val="both"/>
      </w:pPr>
      <w:r>
        <w:rPr>
          <w:rFonts w:ascii="Times New Roman"/>
          <w:b w:val="false"/>
          <w:i w:val="false"/>
          <w:color w:val="000000"/>
          <w:sz w:val="28"/>
        </w:rPr>
        <w:t>
      12. 7 және 8-бағандар төлем ұйымы мен ақша жіберуші арасында көрсетілетін төлем қызметін беруші - делдал (оның ішінде шетелдік) болған жағдайда толтырылады.</w:t>
      </w:r>
    </w:p>
    <w:bookmarkEnd w:id="147"/>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Start w:name="z180" w:id="148"/>
    <w:p>
      <w:pPr>
        <w:spacing w:after="0"/>
        <w:ind w:left="0"/>
        <w:jc w:val="both"/>
      </w:pPr>
      <w:r>
        <w:rPr>
          <w:rFonts w:ascii="Times New Roman"/>
          <w:b w:val="false"/>
          <w:i w:val="false"/>
          <w:color w:val="000000"/>
          <w:sz w:val="28"/>
        </w:rPr>
        <w:t>
      13. 9 және 10-бағандар төлем ұйымы мен тауарларды және көрсетілетін қызметтерді беруші арасында көрсетілетін төлем қызметін беруші - делдал (оның ішінде шетелдік) болған жағдайда толтырылады.</w:t>
      </w:r>
    </w:p>
    <w:bookmarkEnd w:id="148"/>
    <w:p>
      <w:pPr>
        <w:spacing w:after="0"/>
        <w:ind w:left="0"/>
        <w:jc w:val="both"/>
      </w:pPr>
      <w:r>
        <w:rPr>
          <w:rFonts w:ascii="Times New Roman"/>
          <w:b w:val="false"/>
          <w:i w:val="false"/>
          <w:color w:val="000000"/>
          <w:sz w:val="28"/>
        </w:rPr>
        <w:t>
      Ел коды "Елдердің атауларын және олардың әкімшілік-аумақтық бөлімшелерінің бірліктерін ұсынуға арналған кодтар. 1-бөлім. Елдердің кодтары" ҚР ҰС ISO 3166-1-2016 Қазақстан Республикасының ұлттық сыныптауышына сәйкес көрсетіледі;</w:t>
      </w:r>
    </w:p>
    <w:bookmarkStart w:name="z181" w:id="149"/>
    <w:p>
      <w:pPr>
        <w:spacing w:after="0"/>
        <w:ind w:left="0"/>
        <w:jc w:val="both"/>
      </w:pPr>
      <w:r>
        <w:rPr>
          <w:rFonts w:ascii="Times New Roman"/>
          <w:b w:val="false"/>
          <w:i w:val="false"/>
          <w:color w:val="000000"/>
          <w:sz w:val="28"/>
        </w:rPr>
        <w:t>
      14. 11 және 12-бағандарда қабылданған төлемдердің саны және мың теңгемен сомасы көрсетіледі;</w:t>
      </w:r>
    </w:p>
    <w:bookmarkEnd w:id="149"/>
    <w:bookmarkStart w:name="z182" w:id="150"/>
    <w:p>
      <w:pPr>
        <w:spacing w:after="0"/>
        <w:ind w:left="0"/>
        <w:jc w:val="both"/>
      </w:pPr>
      <w:r>
        <w:rPr>
          <w:rFonts w:ascii="Times New Roman"/>
          <w:b w:val="false"/>
          <w:i w:val="false"/>
          <w:color w:val="000000"/>
          <w:sz w:val="28"/>
        </w:rPr>
        <w:t>
      15. 13 және 14-бағандарда есеп айырысу валютасындағы операция сомасы және шетел валютасының коды көрсетіледі.</w:t>
      </w:r>
    </w:p>
    <w:bookmarkEnd w:id="150"/>
    <w:p>
      <w:pPr>
        <w:spacing w:after="0"/>
        <w:ind w:left="0"/>
        <w:jc w:val="both"/>
      </w:pPr>
      <w:r>
        <w:rPr>
          <w:rFonts w:ascii="Times New Roman"/>
          <w:b w:val="false"/>
          <w:i w:val="false"/>
          <w:color w:val="000000"/>
          <w:sz w:val="28"/>
        </w:rPr>
        <w:t>
      Төлем валютасының коды "Валюталар мен қорларды белгілеуге арналған кодтар" ҚР ҰС 07 ISO 4217-2012 Қазақстан Республикасының ұлттық сыныптауышына сәйкес көрсетіледі;</w:t>
      </w:r>
    </w:p>
    <w:bookmarkStart w:name="z183" w:id="151"/>
    <w:p>
      <w:pPr>
        <w:spacing w:after="0"/>
        <w:ind w:left="0"/>
        <w:jc w:val="both"/>
      </w:pPr>
      <w:r>
        <w:rPr>
          <w:rFonts w:ascii="Times New Roman"/>
          <w:b w:val="false"/>
          <w:i w:val="false"/>
          <w:color w:val="000000"/>
          <w:sz w:val="28"/>
        </w:rPr>
        <w:t>
      16. Операция ақша аударымдарына және жеке тұлғалардың төлем карточкаларын толықтыруға байланысты болған жағдайда мәліметтер 3 және 5-бағандарда "Жеке тұлға" деп көрсете отырып біріктірілген түрде беріледі.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Банкінің Төрағасы</w:t>
            </w:r>
            <w:r>
              <w:br/>
            </w:r>
            <w:r>
              <w:rPr>
                <w:rFonts w:ascii="Times New Roman"/>
                <w:b w:val="false"/>
                <w:i w:val="false"/>
                <w:color w:val="000000"/>
                <w:sz w:val="20"/>
              </w:rPr>
              <w:t>2025 жылғы 20 ақпандағы</w:t>
            </w:r>
            <w:r>
              <w:br/>
            </w:r>
            <w:r>
              <w:rPr>
                <w:rFonts w:ascii="Times New Roman"/>
                <w:b w:val="false"/>
                <w:i w:val="false"/>
                <w:color w:val="000000"/>
                <w:sz w:val="20"/>
              </w:rPr>
              <w:t>№ 6</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қаулыларының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w:t>
            </w:r>
            <w:r>
              <w:br/>
            </w:r>
            <w:r>
              <w:rPr>
                <w:rFonts w:ascii="Times New Roman"/>
                <w:b w:val="false"/>
                <w:i w:val="false"/>
                <w:color w:val="000000"/>
                <w:sz w:val="20"/>
              </w:rPr>
              <w:t xml:space="preserve">жинауға арналған </w:t>
            </w:r>
            <w:r>
              <w:br/>
            </w:r>
            <w:r>
              <w:rPr>
                <w:rFonts w:ascii="Times New Roman"/>
                <w:b w:val="false"/>
                <w:i w:val="false"/>
                <w:color w:val="000000"/>
                <w:sz w:val="20"/>
              </w:rPr>
              <w:t>нысан</w:t>
            </w:r>
          </w:p>
        </w:tc>
      </w:tr>
    </w:tbl>
    <w:bookmarkStart w:name="z186" w:id="152"/>
    <w:p>
      <w:pPr>
        <w:spacing w:after="0"/>
        <w:ind w:left="0"/>
        <w:jc w:val="both"/>
      </w:pPr>
      <w:r>
        <w:rPr>
          <w:rFonts w:ascii="Times New Roman"/>
          <w:b w:val="false"/>
          <w:i w:val="false"/>
          <w:color w:val="000000"/>
          <w:sz w:val="28"/>
        </w:rPr>
        <w:t>
      Ұсынылады: Қазақстан Республикасының Ұлттық Банкіне</w:t>
      </w:r>
    </w:p>
    <w:bookmarkEnd w:id="15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www.nationalbank.kz</w:t>
      </w:r>
    </w:p>
    <w:p>
      <w:pPr>
        <w:spacing w:after="0"/>
        <w:ind w:left="0"/>
        <w:jc w:val="both"/>
      </w:pPr>
      <w:r>
        <w:rPr>
          <w:rFonts w:ascii="Times New Roman"/>
          <w:b w:val="false"/>
          <w:i w:val="false"/>
          <w:color w:val="000000"/>
          <w:sz w:val="28"/>
        </w:rPr>
        <w:t>
      Әкімшілік нысанның атауы: Есепті кезеңде ақпараттық жүйенің жұмысында орын алған жоспарлы және жоспардан бос тұрып қалу (іркіліс) туралы мәліметтер</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1-FPS</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 20___жылғы "___" ____________ жағдай бойынша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w:t>
      </w:r>
    </w:p>
    <w:p>
      <w:pPr>
        <w:spacing w:after="0"/>
        <w:ind w:left="0"/>
        <w:jc w:val="both"/>
      </w:pPr>
      <w:r>
        <w:rPr>
          <w:rFonts w:ascii="Times New Roman"/>
          <w:b w:val="false"/>
          <w:i w:val="false"/>
          <w:color w:val="000000"/>
          <w:sz w:val="28"/>
        </w:rPr>
        <w:t>
      1) екінші деңгейдегі банктер, Қазақстан Республикасы бейрезидент-банктерінің филиалдары;</w:t>
      </w:r>
    </w:p>
    <w:p>
      <w:pPr>
        <w:spacing w:after="0"/>
        <w:ind w:left="0"/>
        <w:jc w:val="both"/>
      </w:pPr>
      <w:r>
        <w:rPr>
          <w:rFonts w:ascii="Times New Roman"/>
          <w:b w:val="false"/>
          <w:i w:val="false"/>
          <w:color w:val="000000"/>
          <w:sz w:val="28"/>
        </w:rPr>
        <w:t>
      2) ұлттық пошта операторы.</w:t>
      </w:r>
    </w:p>
    <w:p>
      <w:pPr>
        <w:spacing w:after="0"/>
        <w:ind w:left="0"/>
        <w:jc w:val="both"/>
      </w:pPr>
      <w:r>
        <w:rPr>
          <w:rFonts w:ascii="Times New Roman"/>
          <w:b w:val="false"/>
          <w:i w:val="false"/>
          <w:color w:val="000000"/>
          <w:sz w:val="28"/>
        </w:rPr>
        <w:t>
      Ұсыну мерзімі: есепті тоқсаннан кейінгі айдың онынан (қоса алғанда) кешіктірмей. Егер айдың оны демалыс немесе мереке күніне сәйкес келсе, есептілікті ұсыну мерзімі келесі жұмыс күніне ауыстырылады.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4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48300" cy="5842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Жинау әдісі: электронды түрде</w:t>
      </w:r>
    </w:p>
    <w:bookmarkStart w:name="z188" w:id="153"/>
    <w:p>
      <w:pPr>
        <w:spacing w:after="0"/>
        <w:ind w:left="0"/>
        <w:jc w:val="both"/>
      </w:pPr>
      <w:r>
        <w:rPr>
          <w:rFonts w:ascii="Times New Roman"/>
          <w:b w:val="false"/>
          <w:i w:val="false"/>
          <w:color w:val="000000"/>
          <w:sz w:val="28"/>
        </w:rPr>
        <w:t>
      Нысан</w:t>
      </w:r>
    </w:p>
    <w:bookmarkEnd w:id="153"/>
    <w:bookmarkStart w:name="z187" w:id="154"/>
    <w:p>
      <w:pPr>
        <w:spacing w:after="0"/>
        <w:ind w:left="0"/>
        <w:jc w:val="both"/>
      </w:pPr>
      <w:r>
        <w:rPr>
          <w:rFonts w:ascii="Times New Roman"/>
          <w:b w:val="false"/>
          <w:i w:val="false"/>
          <w:color w:val="000000"/>
          <w:sz w:val="28"/>
        </w:rPr>
        <w:t xml:space="preserve">
      </w:t>
      </w:r>
      <w:r>
        <w:rPr>
          <w:rFonts w:ascii="Times New Roman"/>
          <w:b/>
          <w:i w:val="false"/>
          <w:color w:val="000000"/>
          <w:sz w:val="28"/>
        </w:rPr>
        <w:t>Әкімшілік деректерді өтеусіз негізде жинауға арналған нысанның негізгі бөлігі</w:t>
      </w:r>
    </w:p>
    <w:bookmarkEnd w:id="154"/>
    <w:p>
      <w:pPr>
        <w:spacing w:after="0"/>
        <w:ind w:left="0"/>
        <w:jc w:val="both"/>
      </w:pPr>
      <w:r>
        <w:rPr>
          <w:rFonts w:ascii="Times New Roman"/>
          <w:b w:val="false"/>
          <w:i w:val="false"/>
          <w:color w:val="000000"/>
          <w:sz w:val="28"/>
        </w:rPr>
        <w:t xml:space="preserve">
      </w:t>
      </w:r>
      <w:r>
        <w:rPr>
          <w:rFonts w:ascii="Times New Roman"/>
          <w:b/>
          <w:i w:val="false"/>
          <w:color w:val="000000"/>
          <w:sz w:val="28"/>
        </w:rPr>
        <w:t>Есепті кезеңде ақпараттық жүйенің жұмысында орын алған жоспарлы және жоспардан бос тұрып қалу (іркіліс)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басталған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аяқталған күні мен уақыты (кк/аа/жжжж сс:мм)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тұрып қалу (жоспарлы/ жоспардан тыс)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Қолжетімділігі үзілген қызмет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Іркіліс себебі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Минуттармен бос тұрып қалудың (іркілістің) жалпы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іс-әрекет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нәтижесі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Атауы __________________ Мекенжайы ___________________________ </w:t>
      </w:r>
    </w:p>
    <w:p>
      <w:pPr>
        <w:spacing w:after="0"/>
        <w:ind w:left="0"/>
        <w:jc w:val="both"/>
      </w:pPr>
      <w:r>
        <w:rPr>
          <w:rFonts w:ascii="Times New Roman"/>
          <w:b w:val="false"/>
          <w:i w:val="false"/>
          <w:color w:val="000000"/>
          <w:sz w:val="28"/>
        </w:rPr>
        <w:t xml:space="preserve">
      Телефоны ______________________ </w:t>
      </w:r>
    </w:p>
    <w:p>
      <w:pPr>
        <w:spacing w:after="0"/>
        <w:ind w:left="0"/>
        <w:jc w:val="both"/>
      </w:pPr>
      <w:r>
        <w:rPr>
          <w:rFonts w:ascii="Times New Roman"/>
          <w:b w:val="false"/>
          <w:i w:val="false"/>
          <w:color w:val="000000"/>
          <w:sz w:val="28"/>
        </w:rPr>
        <w:t xml:space="preserve">
      Электрондық пошта мекенжайы ___________________________________ </w:t>
      </w:r>
    </w:p>
    <w:p>
      <w:pPr>
        <w:spacing w:after="0"/>
        <w:ind w:left="0"/>
        <w:jc w:val="both"/>
      </w:pPr>
      <w:r>
        <w:rPr>
          <w:rFonts w:ascii="Times New Roman"/>
          <w:b w:val="false"/>
          <w:i w:val="false"/>
          <w:color w:val="000000"/>
          <w:sz w:val="28"/>
        </w:rPr>
        <w:t xml:space="preserve">
      Орындаушы ________________________________________ _________ </w:t>
      </w:r>
    </w:p>
    <w:p>
      <w:pPr>
        <w:spacing w:after="0"/>
        <w:ind w:left="0"/>
        <w:jc w:val="both"/>
      </w:pPr>
      <w:r>
        <w:rPr>
          <w:rFonts w:ascii="Times New Roman"/>
          <w:b w:val="false"/>
          <w:i w:val="false"/>
          <w:color w:val="000000"/>
          <w:sz w:val="28"/>
        </w:rPr>
        <w:t xml:space="preserve">
      тегі, аты және әкесінің аты (ол болған жағдайда) қолы, телефоны </w:t>
      </w:r>
    </w:p>
    <w:p>
      <w:pPr>
        <w:spacing w:after="0"/>
        <w:ind w:left="0"/>
        <w:jc w:val="both"/>
      </w:pPr>
      <w:r>
        <w:rPr>
          <w:rFonts w:ascii="Times New Roman"/>
          <w:b w:val="false"/>
          <w:i w:val="false"/>
          <w:color w:val="000000"/>
          <w:sz w:val="28"/>
        </w:rPr>
        <w:t xml:space="preserve">
      Басшы немесе оның міндетін атқарушы адам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bookmarkStart w:name="z189" w:id="155"/>
    <w:p>
      <w:pPr>
        <w:spacing w:after="0"/>
        <w:ind w:left="0"/>
        <w:jc w:val="both"/>
      </w:pPr>
      <w:r>
        <w:rPr>
          <w:rFonts w:ascii="Times New Roman"/>
          <w:b w:val="false"/>
          <w:i w:val="false"/>
          <w:color w:val="000000"/>
          <w:sz w:val="28"/>
        </w:rPr>
        <w:t>
      Нысан</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төлем қызметтері </w:t>
            </w:r>
            <w:r>
              <w:br/>
            </w:r>
            <w:r>
              <w:rPr>
                <w:rFonts w:ascii="Times New Roman"/>
                <w:b w:val="false"/>
                <w:i w:val="false"/>
                <w:color w:val="000000"/>
                <w:sz w:val="20"/>
              </w:rPr>
              <w:t xml:space="preserve">туралы мәліметтер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19-қосымшасына қосымша</w:t>
            </w:r>
          </w:p>
        </w:tc>
      </w:tr>
    </w:tbl>
    <w:bookmarkStart w:name="z191" w:id="156"/>
    <w:p>
      <w:pPr>
        <w:spacing w:after="0"/>
        <w:ind w:left="0"/>
        <w:jc w:val="left"/>
      </w:pPr>
      <w:r>
        <w:rPr>
          <w:rFonts w:ascii="Times New Roman"/>
          <w:b/>
          <w:i w:val="false"/>
          <w:color w:val="000000"/>
        </w:rPr>
        <w:t xml:space="preserve"> Әкімшілік деректерді өтеусіз негізінде жинауға арналған нысанын толтыру жөніндегі түсіндірме "Есепті кезеңде ақпараттық жүйенің жұмысында орын алған жоспарлы және жоспардан бос тұрып қалу (іркіліс) туралы мәліметтер" (индексі: 1-FPS; кезеңділігі: тоқсан сайын)</w:t>
      </w:r>
    </w:p>
    <w:bookmarkEnd w:id="156"/>
    <w:bookmarkStart w:name="z192" w:id="157"/>
    <w:p>
      <w:pPr>
        <w:spacing w:after="0"/>
        <w:ind w:left="0"/>
        <w:jc w:val="left"/>
      </w:pPr>
      <w:r>
        <w:rPr>
          <w:rFonts w:ascii="Times New Roman"/>
          <w:b/>
          <w:i w:val="false"/>
          <w:color w:val="000000"/>
        </w:rPr>
        <w:t xml:space="preserve"> 1-тарау. Жалпы ережелер</w:t>
      </w:r>
    </w:p>
    <w:bookmarkEnd w:id="157"/>
    <w:bookmarkStart w:name="z193" w:id="158"/>
    <w:p>
      <w:pPr>
        <w:spacing w:after="0"/>
        <w:ind w:left="0"/>
        <w:jc w:val="both"/>
      </w:pPr>
      <w:r>
        <w:rPr>
          <w:rFonts w:ascii="Times New Roman"/>
          <w:b w:val="false"/>
          <w:i w:val="false"/>
          <w:color w:val="000000"/>
          <w:sz w:val="28"/>
        </w:rPr>
        <w:t>
      1. Осы түсіндірмеде "Есепті кезеңде ақпараттық жүйенің жұмысында орын алған жоспарлы және жоспардан бос тұрып қалу (іркіліс) туралы мәліметтер" әкімшілік деректерді жинауға арналған нысанын (бұдан әрі – Нысан) толтыру бойынша бірыңғай талаптар айқындалады.</w:t>
      </w:r>
    </w:p>
    <w:bookmarkEnd w:id="158"/>
    <w:bookmarkStart w:name="z194" w:id="159"/>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85) тармақшасына сәйкес әзірленді.</w:t>
      </w:r>
    </w:p>
    <w:bookmarkEnd w:id="159"/>
    <w:bookmarkStart w:name="z195" w:id="160"/>
    <w:p>
      <w:pPr>
        <w:spacing w:after="0"/>
        <w:ind w:left="0"/>
        <w:jc w:val="both"/>
      </w:pPr>
      <w:r>
        <w:rPr>
          <w:rFonts w:ascii="Times New Roman"/>
          <w:b w:val="false"/>
          <w:i w:val="false"/>
          <w:color w:val="000000"/>
          <w:sz w:val="28"/>
        </w:rPr>
        <w:t>
      3. Банктер және ұлттық пошта операторы Нысанды тоқсан сайын жасайды және онда есепті тоқсанда банктің электрондық банк қызметтерін көрсетуге арналған ақпараттық жүйесінің жұмысында орын алған бос тұрып қалу (іркіліс) туралы мәліметтер қамтылады.</w:t>
      </w:r>
    </w:p>
    <w:bookmarkEnd w:id="160"/>
    <w:p>
      <w:pPr>
        <w:spacing w:after="0"/>
        <w:ind w:left="0"/>
        <w:jc w:val="both"/>
      </w:pPr>
      <w:r>
        <w:rPr>
          <w:rFonts w:ascii="Times New Roman"/>
          <w:b w:val="false"/>
          <w:i w:val="false"/>
          <w:color w:val="000000"/>
          <w:sz w:val="28"/>
        </w:rPr>
        <w:t>
      Есепті кезеңде ақпараттық жүйенің жұмысында бос тұрып қалу (іркіліс) болмаған жағдайда нысанның бағандары толтырылмай ұсынылады.</w:t>
      </w:r>
    </w:p>
    <w:bookmarkStart w:name="z196" w:id="161"/>
    <w:p>
      <w:pPr>
        <w:spacing w:after="0"/>
        <w:ind w:left="0"/>
        <w:jc w:val="both"/>
      </w:pPr>
      <w:r>
        <w:rPr>
          <w:rFonts w:ascii="Times New Roman"/>
          <w:b w:val="false"/>
          <w:i w:val="false"/>
          <w:color w:val="000000"/>
          <w:sz w:val="28"/>
        </w:rPr>
        <w:t>
      4. Нысанға бірінші басшы немесе есепке қол қою функциясы жүктелген адам және орындаушы қол қояды.</w:t>
      </w:r>
    </w:p>
    <w:bookmarkEnd w:id="161"/>
    <w:bookmarkStart w:name="z197" w:id="162"/>
    <w:p>
      <w:pPr>
        <w:spacing w:after="0"/>
        <w:ind w:left="0"/>
        <w:jc w:val="left"/>
      </w:pPr>
      <w:r>
        <w:rPr>
          <w:rFonts w:ascii="Times New Roman"/>
          <w:b/>
          <w:i w:val="false"/>
          <w:color w:val="000000"/>
        </w:rPr>
        <w:t xml:space="preserve"> 2-тарау. Нысанды толтыру бойынша түсіндірме</w:t>
      </w:r>
    </w:p>
    <w:bookmarkEnd w:id="162"/>
    <w:bookmarkStart w:name="z198" w:id="163"/>
    <w:p>
      <w:pPr>
        <w:spacing w:after="0"/>
        <w:ind w:left="0"/>
        <w:jc w:val="both"/>
      </w:pPr>
      <w:r>
        <w:rPr>
          <w:rFonts w:ascii="Times New Roman"/>
          <w:b w:val="false"/>
          <w:i w:val="false"/>
          <w:color w:val="000000"/>
          <w:sz w:val="28"/>
        </w:rPr>
        <w:t>
      5. 1-бағанда реттік нөмірі көрсетіледі;</w:t>
      </w:r>
    </w:p>
    <w:bookmarkEnd w:id="163"/>
    <w:bookmarkStart w:name="z199" w:id="164"/>
    <w:p>
      <w:pPr>
        <w:spacing w:after="0"/>
        <w:ind w:left="0"/>
        <w:jc w:val="both"/>
      </w:pPr>
      <w:r>
        <w:rPr>
          <w:rFonts w:ascii="Times New Roman"/>
          <w:b w:val="false"/>
          <w:i w:val="false"/>
          <w:color w:val="000000"/>
          <w:sz w:val="28"/>
        </w:rPr>
        <w:t>
      6. 2-бағанда бос тұрып қалу басталған күні мен уақыты көрсетіледі;</w:t>
      </w:r>
    </w:p>
    <w:bookmarkEnd w:id="164"/>
    <w:bookmarkStart w:name="z200" w:id="165"/>
    <w:p>
      <w:pPr>
        <w:spacing w:after="0"/>
        <w:ind w:left="0"/>
        <w:jc w:val="both"/>
      </w:pPr>
      <w:r>
        <w:rPr>
          <w:rFonts w:ascii="Times New Roman"/>
          <w:b w:val="false"/>
          <w:i w:val="false"/>
          <w:color w:val="000000"/>
          <w:sz w:val="28"/>
        </w:rPr>
        <w:t>
      7. 3-бағанда бос тұрып қалу аяқталған күні мен уақыты көрсетіледі;</w:t>
      </w:r>
    </w:p>
    <w:bookmarkEnd w:id="165"/>
    <w:bookmarkStart w:name="z201" w:id="166"/>
    <w:p>
      <w:pPr>
        <w:spacing w:after="0"/>
        <w:ind w:left="0"/>
        <w:jc w:val="both"/>
      </w:pPr>
      <w:r>
        <w:rPr>
          <w:rFonts w:ascii="Times New Roman"/>
          <w:b w:val="false"/>
          <w:i w:val="false"/>
          <w:color w:val="000000"/>
          <w:sz w:val="28"/>
        </w:rPr>
        <w:t>
      8. 4-бағанда бос тұрып қалу түрі көрсетіледі: жоспарлы немесе жоспардан тыс;</w:t>
      </w:r>
    </w:p>
    <w:bookmarkEnd w:id="166"/>
    <w:bookmarkStart w:name="z202" w:id="167"/>
    <w:p>
      <w:pPr>
        <w:spacing w:after="0"/>
        <w:ind w:left="0"/>
        <w:jc w:val="both"/>
      </w:pPr>
      <w:r>
        <w:rPr>
          <w:rFonts w:ascii="Times New Roman"/>
          <w:b w:val="false"/>
          <w:i w:val="false"/>
          <w:color w:val="000000"/>
          <w:sz w:val="28"/>
        </w:rPr>
        <w:t>
      9. 5-бағанда туындаған іркіліске немесе бос тұрып қалуға байланысты қолжетімділігі үзілген қызмет түрі көрсетіледі;</w:t>
      </w:r>
    </w:p>
    <w:bookmarkEnd w:id="167"/>
    <w:bookmarkStart w:name="z203" w:id="168"/>
    <w:p>
      <w:pPr>
        <w:spacing w:after="0"/>
        <w:ind w:left="0"/>
        <w:jc w:val="both"/>
      </w:pPr>
      <w:r>
        <w:rPr>
          <w:rFonts w:ascii="Times New Roman"/>
          <w:b w:val="false"/>
          <w:i w:val="false"/>
          <w:color w:val="000000"/>
          <w:sz w:val="28"/>
        </w:rPr>
        <w:t>
      10. 6-бағанда туындаған іркілістің немесе бос тұрып қалудың себебі көрсетіледі;</w:t>
      </w:r>
    </w:p>
    <w:bookmarkEnd w:id="168"/>
    <w:bookmarkStart w:name="z204" w:id="169"/>
    <w:p>
      <w:pPr>
        <w:spacing w:after="0"/>
        <w:ind w:left="0"/>
        <w:jc w:val="both"/>
      </w:pPr>
      <w:r>
        <w:rPr>
          <w:rFonts w:ascii="Times New Roman"/>
          <w:b w:val="false"/>
          <w:i w:val="false"/>
          <w:color w:val="000000"/>
          <w:sz w:val="28"/>
        </w:rPr>
        <w:t>
      11. 7-бағанда іркіліс немесе бос тұрып қалу туындаған ақпараттық жүйенің атауы көрсетіледі;</w:t>
      </w:r>
    </w:p>
    <w:bookmarkEnd w:id="169"/>
    <w:bookmarkStart w:name="z205" w:id="170"/>
    <w:p>
      <w:pPr>
        <w:spacing w:after="0"/>
        <w:ind w:left="0"/>
        <w:jc w:val="both"/>
      </w:pPr>
      <w:r>
        <w:rPr>
          <w:rFonts w:ascii="Times New Roman"/>
          <w:b w:val="false"/>
          <w:i w:val="false"/>
          <w:color w:val="000000"/>
          <w:sz w:val="28"/>
        </w:rPr>
        <w:t>
      12. 8-бағанда минуттармен бос тұрып қалудың (іркілістің) жалпы уақыты көрсетіледі;</w:t>
      </w:r>
    </w:p>
    <w:bookmarkEnd w:id="170"/>
    <w:bookmarkStart w:name="z206" w:id="171"/>
    <w:p>
      <w:pPr>
        <w:spacing w:after="0"/>
        <w:ind w:left="0"/>
        <w:jc w:val="both"/>
      </w:pPr>
      <w:r>
        <w:rPr>
          <w:rFonts w:ascii="Times New Roman"/>
          <w:b w:val="false"/>
          <w:i w:val="false"/>
          <w:color w:val="000000"/>
          <w:sz w:val="28"/>
        </w:rPr>
        <w:t>
      13. 9-бағанда іркілісті немесе бос тұрып қалуды жою үшін жасалған іс-әрекет көрсетіледі;</w:t>
      </w:r>
    </w:p>
    <w:bookmarkEnd w:id="171"/>
    <w:bookmarkStart w:name="z207" w:id="172"/>
    <w:p>
      <w:pPr>
        <w:spacing w:after="0"/>
        <w:ind w:left="0"/>
        <w:jc w:val="both"/>
      </w:pPr>
      <w:r>
        <w:rPr>
          <w:rFonts w:ascii="Times New Roman"/>
          <w:b w:val="false"/>
          <w:i w:val="false"/>
          <w:color w:val="000000"/>
          <w:sz w:val="28"/>
        </w:rPr>
        <w:t>
      14. 10-бағанда іркілісті немесе бос тұрып қалуды жою үшін жасалған іс-әрекет нәтижесі көрсетіледі;</w:t>
      </w:r>
    </w:p>
    <w:bookmarkEnd w:id="172"/>
    <w:bookmarkStart w:name="z208" w:id="173"/>
    <w:p>
      <w:pPr>
        <w:spacing w:after="0"/>
        <w:ind w:left="0"/>
        <w:jc w:val="both"/>
      </w:pPr>
      <w:r>
        <w:rPr>
          <w:rFonts w:ascii="Times New Roman"/>
          <w:b w:val="false"/>
          <w:i w:val="false"/>
          <w:color w:val="000000"/>
          <w:sz w:val="28"/>
        </w:rPr>
        <w:t>
      15. 11-бағанда қажет болғанда ескертпе көрсетіледі.</w:t>
      </w:r>
    </w:p>
    <w:bookmarkEnd w:id="17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