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692e" w14:textId="aa36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стационарлық жағдайларда медициналық көмек көрсетуді ұйымдастыру стандартын бекіту туралы" Қазақстан Республикасы Денсаулық сақтау министрінің 2022 жылғы 24 наурыздағы № ҚР-ДСМ-27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17 ақпандағы № 9 бұйрығы. Қазақстан Республикасының Әділет министрлігінде 2025 жылы 18 ақпанда № 35735 болып тіркелді</w:t>
      </w:r>
    </w:p>
    <w:p>
      <w:pPr>
        <w:spacing w:after="0"/>
        <w:ind w:left="0"/>
        <w:jc w:val="both"/>
      </w:pPr>
      <w:bookmarkStart w:name="z14" w:id="0"/>
      <w:r>
        <w:rPr>
          <w:rFonts w:ascii="Times New Roman"/>
          <w:b w:val="false"/>
          <w:i w:val="false"/>
          <w:color w:val="000000"/>
          <w:sz w:val="28"/>
        </w:rPr>
        <w:t>
      БҰЙЫРАМЫН:</w:t>
      </w:r>
    </w:p>
    <w:bookmarkEnd w:id="0"/>
    <w:bookmarkStart w:name="z13" w:id="1"/>
    <w:p>
      <w:pPr>
        <w:spacing w:after="0"/>
        <w:ind w:left="0"/>
        <w:jc w:val="both"/>
      </w:pPr>
      <w:r>
        <w:rPr>
          <w:rFonts w:ascii="Times New Roman"/>
          <w:b w:val="false"/>
          <w:i w:val="false"/>
          <w:color w:val="000000"/>
          <w:sz w:val="28"/>
        </w:rPr>
        <w:t xml:space="preserve">
      1. "Қазақстан Республикасында стационарлық жағдайларда медициналық көмек көрсетуді ұйымдастыру стандартын бекіту туралы" Қазақстан Республикасы Денсаулық сақтау министрінің 2022 жылғы 24 наурыздағы № ҚР-ДСМ-27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мынадай өзгерістер енгізілсін:</w:t>
      </w:r>
    </w:p>
    <w:bookmarkEnd w:id="1"/>
    <w:bookmarkStart w:name="z1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стационарлық жағдайларда медициналық көмек көрсетуді ұйымдастыру стандартына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11"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стационарлық жағдайларда медициналық көмек көрсетуді ұйымдастыру стандартына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10"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bookmarkEnd w:id="6"/>
    <w:bookmarkStart w:name="z7" w:id="7"/>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6"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5"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17 ақпандағы</w:t>
            </w:r>
            <w:r>
              <w:br/>
            </w:r>
            <w:r>
              <w:rPr>
                <w:rFonts w:ascii="Times New Roman"/>
                <w:b w:val="false"/>
                <w:i w:val="false"/>
                <w:color w:val="000000"/>
                <w:sz w:val="20"/>
              </w:rPr>
              <w:t>№ 9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4" w:id="10"/>
    <w:p>
      <w:pPr>
        <w:spacing w:after="0"/>
        <w:ind w:left="0"/>
        <w:jc w:val="both"/>
      </w:pPr>
      <w:r>
        <w:rPr>
          <w:rFonts w:ascii="Times New Roman"/>
          <w:b w:val="false"/>
          <w:i w:val="false"/>
          <w:color w:val="000000"/>
          <w:sz w:val="28"/>
        </w:rPr>
        <w:t>
      Тәулік бойы байқаумен стационарда емдеуге жатқызылуы тиіс аурулардың халықаралық жіктемесінің (бұдан әрі – АХЖ) 10-қайта қарау кодтары бойынша аурулардың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cholerae биовары (холера)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eltor биовары (эльтор)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тырысқақ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A02.2/A06.6†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орында орналасқан сальмонеллалық жұқпа (M01.3*, G01*, M90.2*, J17.0*, N16.0*)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сальмонеллалық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сальмонеллалық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dysenteriae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flexneri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boydii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sonnei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энтеропатогенді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энтероуытты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энтероинвазиялық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энтерогеморрагиялы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ішектің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тудырған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enterocolitica тудырған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difficile тудырған энтероколит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бактериялы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бактериялы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стафилококтік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perfringens [Clostridium welchii] тудырған тағамнан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parahaemolyticus тудырған тамақтан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ТBacillus cereus тудырған тамақтан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бактериялық анықталған басқа уланулар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анықталмаған, бактериялық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ушыққан дизентерия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созылмалы амебиазы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дизентериялық емес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амебомасы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амебалық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амебалық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амебалық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басқа орында орналасқан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амебиаз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Жиардиаз [лямблиоз]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протозойлық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протозойлық анықталмаған басқа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вирусының энтериті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Асқазан-жіңішке ішектің норволк қоздырғышымен тудырылған жіті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басқа энтериттер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вирусты анықталмаған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анықталған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нақтыланбаған гастроэнетерит және жұқпалы тектес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Гастроэнтерит және анықталмаған тәріздес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өсуінің болуы немесе болмауы бактериоскопиялық тұрғыдан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культураның өсуімен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тұрғыдан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əдістермен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кеуде ішілік лимфа түйіндерінің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көмей, кеңірдек, бронхылар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туберкулезді плеврит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тыныс алу ағзаларының алғашқы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басқа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орналасу орны анықталмаған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нəтижелі бактериологиялық жəне гистологиялық зерттеулер барысындағы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зерттеулер өткізілмей танылған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кеуде ішілік лимфа түйіндерінің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көмей, кеңірдек және бронхтар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туберкулезді плеврит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тыныс алу ағзаларының алғашқы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туралы ескертілмеген басқа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орналасу орны анықталмаған,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қабықтардың туберкулемасы (G07*)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орындарда орналасқан туберкулезі (G07*, G05.0*,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анықталмаған туберкулезі (G99.8*)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 туберкулезі (M01.1*, M49.0*, H75.0*, M90.0*, M68.0*)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туберкулезі (N33.0*, N74.0*, N29.1*, N51.0*, N51.1*, N51.8*, N74.1*)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шет лимфаденопатия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ішперде жəне шажырқай лимфа түйіндерінің туберкулезі (K93.0*, K67.3*)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асты шелмайының туберкулезі (H03.1*)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туберкулезі (H32.0*, H19.0*, H19.2*, H22.0*)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туберкулезі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ағзалардың туберкулезі (I39.0*, I39.1*, I39.2*, I39.3*, I39.4*,I39.8*, I41.0*, K23.0*, I32.0*, E35.0*, I68.1*)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орында орналасқан миллиарлы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орында орналасқан миллиарлы ушыққан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анықталмаған, миллиарлы ушыққан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туберкулездің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миллиарлы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Бубондық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шелмайы-тері 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Сепсистік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Ульцерогландулалық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Окулогландулалық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туляремиясы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туляремиясы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терілік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өкпелік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асқазан-ішектік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Күйдіргілік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күйдіргі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melitensis-пен (бруцелла мелитенсис) тудырылған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abortus тудырылған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suis тудырылған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canis тудырылған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немесе шапшаң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және созылмалы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Стрептобациллез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Егеуқұйрықтардың тістеуінен болған,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эризипелоиды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Erysipelothrix тудырған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эризипелдоид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Сарғаюлы-геморрагиялы лептоспироз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лептоспироз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 тұқымдастардың тырнауынан болған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Экстраинтестинальдік иерсиниоз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анықталған басқа зооноздар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анықталмаған зооноздар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Mycobacterium-мен (микобактериум) тудырылған өкпе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Mycobacterium-мен тудырылған тері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Mycobacterium-мен (микобактериум) тудырылған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тудырылған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листериозы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менингит және менингоэнцефалит (G01*, G05.0*)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Листериоздың басқа пішіндері (I68.1*,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сіреспесі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сіреспе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(мұрын-жұтқыншақ)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Көмекейдің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күл ауруы (H13.1*, I41.0*,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pertussis-пен тудырылған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parapertussis тудырылған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Bordetella түрлі қоздырғышпен тудырылған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Жəншау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Менингококктік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Уотерхаус-Фридериксен синдромы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менингококцемия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менингококцемия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менинигококцемия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менингококтік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басқа жұқпалар (M01.0*, H13.1*, G05.0*, H48.1*, M03.0*)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стрептокогімен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стрептокогі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тобының стрептокогі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басқа септицемиялар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aureus-пен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стафилококпен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стафилококпен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(гемофилус инфлуенза)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 микробтармен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грамтеріс микроорганизмдермен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Мойын-бет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Актиномикоздық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актиномикоздар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нокардиозы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нокардиозы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наркодиоз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тері-сілемейлі қабық бартонеллезі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бартонеллездер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гангрена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Легионерлер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қабаттаспаған легионерлер ауруы [Понтиак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шок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пурпуралық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анықталған басқа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Стафилококтік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тудырылған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туа біткен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туа біткен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туа біткен мерездік кеш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нейромерез (ювенильді нейромерез) (G05.0*, G01*,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туа біткен кеш мерездің басқа да пішімдері (М03.1, 198*, М90.2*)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жасырын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анықталмаған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ағзаларының алғашқы мерезі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аймағының алғашқы мерезі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алғашқы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сілемейлі қабықтың салдарлық мерезі (L99.8*)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мерездің басқа пішіндері (N74.2*, H22.0*, G01*, M63.0*, H58.8*, M90.1*)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мерезі (I98.0*, I79.0*, I39.1*, I79.1*, I68.1*, I39.8*, I41.0*, I32.0*, I39.3*)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нейромерез (M14.6*, H49.0*, G05.0*, G01*, H48.0*, G63.0*, H48.1*, G22*)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Симптомсыз нейромерез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нейромерез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мерездің басқа симптомдары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кеш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кеш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мерез, ерте және кеш анықталған ретінде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іріңдігінсіз, несеп-жыныс жолының төменгі бөлімдерінің гонококктік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іріңі қабаттасқан несеп-жыныс жолының төменгі бөлімдерінің гонококктік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гонококтік пельвиоперитониті мен гонококтік басқа жұқпасы(N51.1*, N74.3*, N51.0*)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гонококтік жұқпасы(H13.1*, H22.0*)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гонококтік жұқпасы (M01.3*, M73.0*, M90.2*, M68.0*)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жолымен берілетін басқа анықталмаған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фрамбезиялық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папилломалар мен табан пианомасы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фрамбезиялық ерте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гиперкератоз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гуммалар (түйіндер) мен жаралар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фрамбезиялық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Фрамбезияның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фрамбезия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фрамбезия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алғашқы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кеш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аралас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Биттік соқпа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Індеттік соқпа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қайталмалы қалшылдау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ойық жаралы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Венсанның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Спирохеталық, анықталған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Спирохеталық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Сhlamydia psittaci тудырған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бастапқы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белсенді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басыр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конъюктивит (H13.1*)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басқа аурулар (K67.0*)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анықталмаған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prowazekii тудыратын індеттік бит сүзегі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сүзек [Брилл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typhi тудыратын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tsutsugamushi тудыратын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бөртпе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rickettsii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conorii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siberica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australis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теңбіл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теңбіл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Окоп (волын)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akari тудыратын шешек сынды (везикуледі) риккетсиоз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риккетсиоздар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риккетсиоз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Екпемен іліктескен, параличтік ушыққан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кіргізілген жабайы вирус тудыратын, салдық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жабайы вирус тудыратын салдық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Параличтік басқа жəне анықталмаған ушыққан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Салдық емес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Крейтцфельдт-Якоб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жітілеу панэнцефалит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үдегіш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вирустық басқа баяу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баяу вирустық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құтырмасы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құтырмасы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құтырма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жылқы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жылқы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Роцио вирусы тудыратын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маса энцефалиттері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анықталмаған, маса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Қиыршығыстық кене энцефалиті [көктемгі-жазғы орыс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еуропалық кене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кене энцефалиттері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кене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Аденовирустық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энцефалит, анықталмаған, буынаяқтықтармен өткізілген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энцефалиттер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Лимфоциттік хориоменинигит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басқа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экзантемалы қызба [бостон экзантемасы]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бас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анықталған вирустық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вирустық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Чикунгунья вирусымен тудырылған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О'Ньонг-Ньонг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Венесуэлалық жылқы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Ніл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Рифт-Валли қызбасы [Рифт жазығының]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маса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маса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Оропуш вирусымен тудырылған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Колорадалық кене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анықталған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анықталмаған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сары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сары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Хунин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Мачупо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көрсеткішісіз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көрсеткіштермен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ауыр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Анықтамалған Денге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геморрагиялы қызбасы (Конго вирусымен тудырылған)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Омбы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Кьясанур орман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Марбург вирусымен тудырылған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Эбол вирусымен тудырылған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синдромды геморрагиялы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анықталған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Герпестік менинигит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Герпестік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герпес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жұқпасының басқа түрлері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герпес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қабаттасқан жел шешек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бірге жел шешек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бірге жел шешек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жел шешек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жел шешек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қабаттасқан белдеу теміреткі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қабаттасқан белдеу теміреткі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тарапынан басқа асқынулар қабаттасқан белдеу теміреткі (G53.0*,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асқынулар қабаттасқан белдеу теміреткі (H03.1*, H13.1*, H22.0*, H19.2*, H19.0*)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белдеу теміреткісі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белдеу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 шешегі вирусы тудырылған жұқпалар(G05.1*)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асқынған қызылша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Менингитпен асқынған қызылша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Пневмониямен асқынған қызылша (H67.1*)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отитпен асқынған қызылша (H67.1*)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тарапынан асқынулары бар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асқынулары бар қызылша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қызылша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 қабаттасқан қызамық (G05.1*,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қызамық (M01.4*,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туындаған экзантема (алтыншы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эритема (бесінші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Экзантемасы бар энтеровирусты везикулярлы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 везикулярлы фарингит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сілемейлі қабықтың зақымдалуымен сипатталатын анықталмаған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кома қабаттасқан А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кома қабаттаспаған А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пен бауырлық кома қабаттасқан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пен бауырлық кома қабаттаспаған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 қабаттасқан жіті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комасыз жіті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 тасымалдаушының жіті дельта-(супер)-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Е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жіті виустық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вирустық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Дельта-агентті вирусты созылмалы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агентсіз вирусты созылмалы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С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қабаттасқан, вирусты анықталмаған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қабаттаспаған, вирусты анықталмаған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микобактериялық жұқпа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бактериялық басқа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цитомегаловирустық ауру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вирустық басқа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кандидоз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микоздар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Pneumocystis carinii тудыратын пневмония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басқа жұқпалы жəне паразиттік аурулар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анықталмаған жұқпалы және паразиттік аурулар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Капош саркомасы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Беркитт лимфомасы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ходжкиндік емес лимфомалар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лимфалық, қан өндіру және солар тектес тіндердің қатерлі ісіктері түрінде көрінетін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анықталмаған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энцефалит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лимфалық интерстициалдық пневмонит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қалжырау синдромы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айдарларда жіктелмеген, көптеген аурулар көрінісін беретін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АИТВ-жұқпалы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таралған (перситентті) лимфаденопатия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АИТВ тудырған гематологиялық және иммунологиялық бұзылулар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анықталған басқа жағдайлар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вирусымен (АИТВ) тудырылған анықталмаған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пневмонит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панкреатит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цитомегаловирусты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цитомегаловирусты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орхит (N51.1*)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паротиттік қабыныу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індетті паротит (M01.5*, I41.1*, N08.0*,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Асқынбаған індетті паротит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Гамма-герпес вирусы тудырған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жұқпалы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милагия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Росс-Ривер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ретровирусты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Хантавирус (кардио-)өкпе синдромы [HPS] [HCPS]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вирустық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аденовирусты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энтеровирусты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коронавирусты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парвовирусты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паповавирусты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сақал түкті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эпидермофитиясы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ауыз уылуы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тырнақ кандидозы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мен қынап кандидозы (N77.1*)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жыныстық жолдарда орналасқан кандидоз (N51.2*, N37.0*)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эндокардит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Кокцидиоидомикоздық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capsulatum-мен тудырылған өкпенің жіті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capsulatum-мен тудырылған өкпенің созылмалы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 гистоплазмозы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duboisii тудырылған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өпенің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паракокцидиоидомикозы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Паракокцидиоидомикоздың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споротрихозы (J99.8*)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Тері-лимфалық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Споротрихоздың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хромомикозы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феомикоздық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феомикоздық іріңдігі пен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хромомикоз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инвазиялық аспергиллезі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аспергиллезінің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бездің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мукормикозы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Риноцеребралдық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Гастроинтестиналдық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мукормикозы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зигомикоздар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зигомикоз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Аллешероз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Оппортунистік 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тудырылған, миға шапқан асқынулары бар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falciparum-мен тудырылған безгектің ауыр және асқынған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тудырылған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тудырылған, көкбауырдың жарылуымен асқынған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тудырған, басқа асқынулар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тудырылған асқынулары жоқ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тудырылған, бүйрек дертімен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тудырылған, басқа асқынулар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тудырылған асқынулары жоқ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ovale тудырған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Маймылдар плазмодиялары тудырған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паразитологиялық жолмен расталған безгектің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Тері-сілемейлі қабық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 трипаносомозы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Родезия трипаносомозы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африкалық трипаносомоз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зақымдануы қабаттасқан Шагас ауруының жіті түрі (I41.2*, 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жүректің зақымдануынсыз жіті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зақымдануы қабаттасқан Шагас ауруы (созылмалы) (I41.2*, 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зақымдалуы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зақымдалуы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окулопатия (H32.0*)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менингоэнцефалит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токсоплазмозы (J17.3*)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токсоплазмоз (I41.2*, M63.1*)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Пневмоцистоз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Акантамебиаз (H13.1*,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Неглериаз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протозойлық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протозойлық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 (токсоплазма гонди) тудырған шистосомоз [несеп-жыныс жүйесінің шистосомозы]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Schistosoma mansoni тудырған шистосомоз [ішек шистосомозы]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Schistosoma japonicum тудырған шистосомоз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Церкариалдық дерматит (терінің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шистосомоздар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шистосомоз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Дикроцелиоз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Парагонимоз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Фасциолопсидоз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екіауыздылар тудырған инвазиялар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екіауыздылар тудырылған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granulosus-мен (эхинококкус гранулозус) тудырылған бауыр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granulosus-мен (эхинококкус гранулозус) тудырылған өкпе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granulosus-мен (эхинококкус гранулозус) тудырылған сүйек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басқа орында орналасқан инвазия мен көптеген эхинококкоз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granulosus-мен тудырылған анықталмаған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multilocularis-мен тудырылған бауыр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multilocularis-мен тудырылған, басқа орында орналасқан инвазия мен көптеген эхинококкоз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анықталмаған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эхинококкозы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және басқа ағзалардың эхинококкозы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solium-мен (тения солиум) тудырылған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saginata-мен (тения сагината) тудырылған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цистицеркозы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цистицеркозы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цистицеркоз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цистицеркоз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Спарганоз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Дипилидиоз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цестодалар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Дракункулез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Онхоцеркоз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Wuchereria bancrofti тудырған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malayi-мен тудырған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timori-мен (бругия тимори) тудырылған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Лоаоз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Некатороз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анкилостомидоздар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анкилостомидоздар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асқынулары бар аскаридоз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асқынулары бар аскаридоз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Анизакиоз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капилляриозы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ангиостронгилоидозы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этиологиялы ішек гельминтоздары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ішек гельминтоздары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гильминтоздары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паразитизмі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 құрттарының жосуынан туатын аурулардың ішкі ағзалық түрі [ішкі ағзалық Larva migrans]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Гнатостомоз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Parastrongylus cantonensis тудырылған ангиостронгилоидоз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Сингамиоз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гирудиноз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гильминтоздар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гильминтоздар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 қотыр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анықталмаған туберкулездің алшақ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Полиомиелиттің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жұқпалы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w:t>
            </w:r>
          </w:p>
          <w:p>
            <w:pPr>
              <w:spacing w:after="20"/>
              <w:ind w:left="20"/>
              <w:jc w:val="both"/>
            </w:pPr>
            <w:r>
              <w:rPr>
                <w:rFonts w:ascii="Times New Roman"/>
                <w:b w:val="false"/>
                <w:i w:val="false"/>
                <w:color w:val="000000"/>
                <w:sz w:val="20"/>
              </w:rPr>
              <w:t>
шегінен шығып жатқан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қызыл иектің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w:t>
            </w:r>
          </w:p>
          <w:p>
            <w:pPr>
              <w:spacing w:after="20"/>
              <w:ind w:left="20"/>
              <w:jc w:val="both"/>
            </w:pPr>
            <w:r>
              <w:rPr>
                <w:rFonts w:ascii="Times New Roman"/>
                <w:b w:val="false"/>
                <w:i w:val="false"/>
                <w:color w:val="000000"/>
                <w:sz w:val="20"/>
              </w:rPr>
              <w:t>
шегінен шығып жатқан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зақымдануы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тəрізді аймақ жұтқыншақ артының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 кіребірісінің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көкбауырлық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жəне артқы өтіс өзегінің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жасушалы обыр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ісігі (Лангерганс аралшықтары)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дəл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ортаңғы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дəл белгіленбеген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жəне бұғананың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 қабақ дəнекерін қоса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дəнекер жəне жұмсақ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түтiгiнiң қатерлi жаңа түзiлiмi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байламның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 байламны ңқатерлі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жоғарыда көрсетілген бір немесе одан көп орын алу шегінен шығып жатқан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əйелдердің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түскен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 бүйректің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бездердің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жылқы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кеуде торының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құрсақтың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дəл анықталмаған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лимфа түйіндерінің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ішілік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тыныс алу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жəне тік ішектердің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жəне анықталмаған несеп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нақтыланбаған салдарлық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салдарлық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сандарлық белгісіз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Анықтамалған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 Ходжикин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Нодулалық беріштену, Ходжикин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жасушалы нұсқа, Ходжикин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жүдеу, Ходжикин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артылу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диффузиялық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бастапқы тері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фолликулалық лимфоманың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диффузиялық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ALK-оң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ALK-теріс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жасушалы анықталмаған тері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T/NK-жасушалық лимфома,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Медиастиналдық (тимиялық) ірі жасушалы B-жасушалық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Экстранодалдық NK/T-жасушалық лимфома, назалдық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Гепатоспленалдық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T-жасушалық лимфоманың энтеропатикалық (асқазандық)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Теріастылық панникул тәріздес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Бластілік NK-жасушалық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Ангиоиммундық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терілік CD30-оң T-жасушалық 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 қабықтық лимфоидтық тіндерінің маргиналдық аумағы жасушаларының [MALT-лимфома]экстранодалдық B-жасушалық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лимфоцитарлық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Т-жасушалы лейкозы/лейкемиясы (HTLV-1-ассоцирленген)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лейкоздың T-жасушалық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Беркиттің піскен В-жасушалық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промиелоцидті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анықтамалған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 дисплазиялы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жетпеген жастардың миеломоноцитарлық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эритремия мен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мегакариобластылы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панмиелоз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айдардарда жіктелмеген миелодисплазия және миелопролиферация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жіті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жасушалардың (қосалқы жасушалардың)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мультифокалдық моножүйелік гистиоцитозы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монофокалдық гистиоцитозы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басқа анықталған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анықталмаған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артқы өтіс өзегінің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жəне анықталмаған бөлімдерінің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меланоамсы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үлесшесінің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түтік ішілік in situ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ішкі бөлігінің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сыртқы бөлігінің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əйелдер жыныс ағзаларының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ерлер жыныс ағзаларының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анықталамаған несеп ағзаларының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жəне анықталмаған бөлімдерінің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(анустың) жəне артқы өтіс өзегінің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жəне анықталмаған бөлімдерінің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[Лангерганс аралшықтары] жасушаларының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дəл анықталмаған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жəне қосалқы қойнаулардың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және өкпенің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өспелері 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асты шелмайының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асты шелмайының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бастың, беттің және мойынның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иық бунының айналасын қоса алғанда қолдардың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сан бунының айналасын қоса алғанда аяқтардың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кеуде қуысының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іштің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жамбастыңң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дененің анықталмаған бөлігінің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анықталмаған орнықты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қабақтың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меланома пішінді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Қабақтардың дəнекерін қоса алғандағы қабақ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сілемейлі қабық асты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интрамуралдық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сірілі қабық асты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бөліктерінің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бөлігінің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 мен байламдарының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анықталған жыныс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орналасуы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бездің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без қосалқысының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жынысты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жынысты ағзаларының анықталмаған орнықтылығының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конънктивасының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 мен түтігінің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анықталмаған бөлігінің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анықталмаған бөлімдерінің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қатерсіз і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қатерсіз өспелер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бездердің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көп эндокриндік бездің зақымдануының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қорытудың басқа ағзаларының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анықталмаған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бронхылар мен өкпенің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белгiсiз немесе белгiсiз сипатының жаңа түзiлiмi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анықталмаған жыныс ағзаларының сипаты анық емес немесе сипаты белгісіз өспеcі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үстіндегі мидың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астындағы мидың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бөлімдерінің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(бас-жұтқыншақ)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 гломустың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 бездің зақымдануы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полицитемия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Сидеробластыларсыз рефрактерлік анемия, осылай белгіленген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Мультисызықтық дисплазиямен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хромосомдық ақаулармен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гистоциттік және семіз жасушалы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гаммапатия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эозинофилдық лейкоз [гиперэозинофилдық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басқа анықталған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анықталмаған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басқа жұмсақ тіндердің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орналасулардың сипаты анық емес жəне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анықталмаған өспе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тапшылықты туынды анемия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анықталмаған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қабаттасқан B12 витамині сіңуінің таңдаулы бұзылуы салдарынан болған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Траскобаламин-ІІ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B12 витамині тапшылықты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B12 витамині тапшылықты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 жеткіліксіздігі салдарынан болған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мегалобластылы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Глюкоза-6-фосфатдегидрогеназа жеткіліксіздігі салдарлы анемия [Г-6-ФД]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 алмасуының басқа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Гликолиздік ферменттердің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Нуклеотидтер метаболизмінің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Ферменттік бұзылулар салдарлы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ферменттік бұзылу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белгісін тасымалдаушылық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гемоглобиннің тұқым қуалайтын қайталануы [ТҰГҚ]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талассемиялар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асқынулы орақ жасушалы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асқынусыз орақ жасушалы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гетерозиготалы орақ жасушалы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жасушалы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эллиптоцитоз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басқа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тұқым қуалайтын гемолиздік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тұқым қуалайтын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аутоиммундық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емес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ұстамалы гемоглобинурия [Маркиафавының-Микельдің]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гемолиз салдарынан болған гемоглобинурия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анықтамалған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анемия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препараттар мен уыттар тудырған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таралған, тамыр ішілік ұюы [дефибринация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іркілу спленомегалиясы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метгемоглобинемия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метгемоглобинемиялар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Гемофагоциттік лимфогистиоцитоз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байланысты гемофагоцитарлық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гистиоцитоздық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емес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иммуноглобулиннің [IgA] таңдалған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иммуноглобулині [IgG] кіші кластарының таңдалған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[IgM] иммуноглобулиннің таңдалған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иммуноглобулиннің құрамының көбеюімен байланысты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саны нормаға жақын немесе гипериммуноглобулиннемия жағдайындағы антиденелер жетіспеушілігі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өтпелі гипогаммаглобулинемиясы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ақауы басым басқа иммунитет тапшылықтары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ақауы басымдылықты анықталмаған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Ретикулалық дисгенезді ауыр, құрамалы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В-клеткалары санының азаюымен байланысты ауыр құрамалы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В-клеткалараның саны азайғанда немесе қалыпты болған кездегі ауыр құрамаласқан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Аденозиндезаминаза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Незелоф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Пуриннуклеозидфосфорилаза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үйлесім бас кешенінің I класы молекулаларының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үйлесім бас кешенінің I II класы молекулаларының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құрамалы иммунитет тапшылықтары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Вискотт-Олдрич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Георг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қысқалығы себепті ергежейлілік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Эпштейн-Барр вирус тудырылған тұқым қуалайтын ақау салдарынан болатын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гипериммуноглобулин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маңызды ақаулармен байланысты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маңызды ақаумен байланысты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жасушаларының саны мен қызметтік белсенділі ауытқуларырының басымдылығымен байланысты жалпы аутқымалы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Иммунитетті реттеуші Т-жасушалардың бұзылулары басымдылығымен байланысты жалпы ауытқымалы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Т-клеткаларға аутоантиденелер болуымен байланысты жалпы ауытқымалы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ауытқышалы басқа иммунитет тапшықтары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жалпы ауытқымалы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Лимфоциттердің қызметтік антиген-1-інің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жүйесіндегі ақау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иммунитет тапшылықты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саркаидозы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қабаттасқан өкпе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жəне құрамалы басқа саркоидоз (H22.1*, G53.2*, M14.8*, I41.8*, M63.3*)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саркоидоз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тартылған, басқа айдарларда жіктелмеген анықталған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жеткіліксіздігімен байланысты жайылған (эндемиялық)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жеткіліксіздігіне байланысты көп түйінді (эндемиялық)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йод жеткіліксіздігіне байланысты зоб (эндемиялық)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жеткіліксіздігімен байланысты қалқаншы бездің басқа аурулары мен соған ұқсас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зоб қабаттасқан туа біткен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зобсыз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басқа экзогенді заттармен тудырылған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атрофиясы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Микседемалық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гипотиреоздар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таралған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бір түйінді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көп түйінді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зобтың анықталған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зоб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зоб қабаттасқан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бір түйінді уытты зоб қабаттасқан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түйінді уытты зоб қабаттасқан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аусқан тиреоидті тінді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Тиреоидтық күрт асқыну немесе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Тиротоксикоздың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тиреотоксикозды бар созылмалы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Дисгормондық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байқалатын инсулинтәуелді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байқалатын инсулинтәуелді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Бүйректердің зақымдануымен инсулинтәуелді қантты диабет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зақымдануымен инсулинтәуелді қант диабеті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асқынулары бар инсулинтәуелді қант диабеті (G73.0*, G99.0*, G59. 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 диабеті бұзылған перифериялық қан айналымы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анықталған асқынулары бар инсулинтәуелді қант диабеті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инсулинтәуелді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инсулинтәуелді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асқынусыз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байқалатын инсулинтәуелсіз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байқалатын инсулинтәуелсіз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бүйректердің зақымдануымен қант диабеті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зақымдануымен инсулинтәуелсіз қант диабеті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асқынулары бар инсулинтәуелсіз қант диабеті (G73.0*, G99. 0*, G59. 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бұзылған инсулинтәуелсіз қант диабеті (I79.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асқынулары бар инсулинтәуелсіз қант диабеті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инсулингтәуелсіз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инсулингтәуелсіз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Инсулингтәуелсіз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байқалатын тамақтану жеткіліксіздігімен байланысты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байқалатын тамақтану жеткіліксіздігімен байланысты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бұзылулары бар, тамақтану жеткіліксіздігімен байланысты қантты диабет (I79.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анықланған асқынулармен байланысты тамақтану жеткіліксіздігімен байланысты қантты диабет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тамақтану жеткіліксіздігімен байланысты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байқалатын қантты диабеттің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байқалатын қантты диабеттің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бұзылған қантты диабеттің анықталған пішіндері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анықталған асқынулары бар қантты диабеттің анықталған пішіндері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қантты диабеттің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қантты диабеттің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анықталған пішіндері, асқынусыз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байқалатын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байқалатын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бұзылған анықталмаған қантты диабет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анықталған асқынулармен анықталмаған қантты диабет,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емес гипогликемиялық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Анықтамалған гипогликемия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 секрецисының өсіу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салдарлық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Қалқақша жанындағы бездің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мен гипофиздік алыптық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гиперфункциясының басқа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текті Иценко-Кушинг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тапшылығымен байланысты туа біткен адреногениталды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гиперальдостеронизм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алғашқы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 күрт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ми қабатының гиперфункциясы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бездерінің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 поликистозы синдромы (Стейн-Левенталь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 дисфункциясының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тежелуі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полигландулалық жеткіліксіздік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Полигландулалық гиперфункция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орнықты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Карциноидтык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Андротектік төзімділік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Ауқаттық алжу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Алжу кваширкоры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анықталмаған, ауыр жеткіліксіздік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Вернике-Корсакова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қышқылының жеткіліксіздігі (пеллагра)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мешел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ресурстардың тым артық түсуімен шартталған семіздік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ауа алмасуының азаюы ілескен семіздіктің соңғы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Көмірсулардың ішекте сорылуының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алмасуының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мукополисахаридоздар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Лизосомалық ферменттердің посттрансляциялық модификациясының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Леш-Нихен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Эритропоэздік тұқым қуалайтын порфирия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порфириялар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Жильберт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Криглер-Найяра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 алмасуының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 алмасуының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көріністі жылауықты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Ішектік көріністі жылауықты фиброз (P75*)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жылауықты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отбасылық тұқым қуалайтын амилоидоз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жіті тамырлық деменция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 емес делирий,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фонындағы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галлюциноз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кататониялық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сандырақтық [шизофренияға ұқсас]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органикалық бұзылуы [аффекттік]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абыржулық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дисоциативті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cезім билеушілік құбылмалы (астениялық)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зақымы мен дисфункциясы немесе соматикалық аурумен шартталған анықталған психикалық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зақымы мен дисфункциясы немесе соматикалық аурумен шартталған анықталмаған психикалық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органикалық этиологиялы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Контузиядан кейінгі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жарақаттануы мен дисфункциясы шарттаған тұлға мен мінез-құлықтың басқа органикалық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жарақаттануы мен дисфункциясы шарттаған тұлға мен мінез-құлықтың анықталмаған органикалық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Анықтамалған органикалық немесе симптоматикалық психикалық бұзылуорганикалық психосиндром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туындаған психикалық және мінез-құлықтық органикалық бұзылулары, өткiр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туындаған психикалық және мінез-құлықтық бұзылулары, қатерлi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туындаған психикалық және мінез-құлықтық психикалық бұзылулары, тәуелдiлiктiң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туындаған психика және мінез - 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туындаған психика және мінез - құлықтың бұзылулары, делирийден бас тарту жағдайы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туындаған психика және мінез - құлықтың бұзылулары, психотиялық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туындылған психикалық және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туындылған психикалық және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туындылған психикалық және мінез-құлықтың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туындылған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туындаған психикалық және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туындаған психика және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Тәуелдік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Делириймен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Резидуалдық және кешіктірілген психотикалық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Делириймен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Резидуалдық және кешіктірілген психотикалық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Психиканың басқа бұзылулары және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Резидуалдық және кешіктірілген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алғанда)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резидуалдық және ұзақ уақытты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алғанда) қолданудан туған психика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алғанда) қолданудан туған психика мен мінез-құлықтың бұзылулары,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қатерлi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амнестический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тұтынумен туындаған анықталмаған психикалық және мінез-құлық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Параноидтық щизофрения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Геберфрениялық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Кататониялық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Сараланбаған (атипиялық)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Шизофрениядан кейінгі депрессия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қарапайым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Сандырақтық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сандырақтық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сандырақтық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симптомдарынсыз жіті полиморфты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 қабаттасқан жіті полиморфты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Шизофренияға жіті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негізінен сандырақтық жіті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және өткінші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және өткінші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Индуцияланған сандырақтық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маниакальдық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Шизоаффекттік бұзылу, депрессиялық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аралас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шизоаффективтік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емес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психоз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симптомдарынсыз 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маниакальды эпизодтар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маниакальды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гипоманияның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манияның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манияның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депрессияның жеңіл немесе қалыпты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ауыр депрессияның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ауыр депрессияның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аралас сипатты ағымдағы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биополярлық аффективті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биполярлық 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дәрежедегі депрессиялық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симптомдарынсыз ауыр дәрежелі депрессиялық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ауыр дəрежелі депрессиялық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депрессиялық эпизодтар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депрессиялық эпизодтар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симптомдарынсыз, ауыр дәрежелі ағымдағы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 қабаттасқан ауыр дәрежелі ағымдағы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рекурренттік депрессиялық бұзулылар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рекуренттік депрессиялық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орнықты 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рекуренттікбұзылулары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анықталған 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Агорафобия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(оқшауланған) қорқулар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қорқу-абыржу бұзулары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Дүрбелеңдік бұзылу [эпизодтық пароксизмалық абыржушылық]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абыржулық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Абыржулық жəне депрессиялық аралас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аралас абыржулық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абыржулық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абыржулық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Басымырақ жабысқақ ойлар мен ойланулар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компульсивті іс-əрекет [жабысқақ салттық 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жабысқақ ойлар мен іс-әрекеттер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обессивті-компульсивті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обессивті-компульсивті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Күйзелуге жіті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күйзелулік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Бейімдену реакцияларының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күйзеліске басқа серпілістер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күйзеліске анықталмаған серпілістер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фуга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мелшию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пен сезім жетегінде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қимылдық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селкілдектер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анестезия немесе сезімдік түйсіктің жоғалуы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Соматикаланған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соматоформалық бұзылы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Ипохондриялық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Вегативті нерв жүйесінің соматоформалы дисфункциясы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соматоформалы ауырсынулық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соматоформалы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соматоформалы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Деперсонализация-дереализация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невроздық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 анорексия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 атипиялық анорексия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 мешкейлік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 атипиялық мешкейлік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психологиялық бұзылулармен байланысты тамақты артақ жеу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ішудің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ауыр бұзылулар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басқа бұзылулар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психикалық анықталмаған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бұзылулармен немесе аурулармен байланысты психологиялық жəне мінез-құлықтық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параноидтық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шизоидтық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диссоциалдық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сезім тұрақсыздық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істериялық бұзылыу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ананкастикалық бұзылыу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абыржулық (жалтару)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арнайы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аралас және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бастан кешкен соң тұлғаның тұрақты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аурудан кейін тұлғаның тұрақты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басқа тұрақты өзгерулеурі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анықталмаған тұрақты өзгерілеуі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ойындарына патологиялық елігу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Өртеуге патологиялық елігу (пиромания)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Ұрлыққа патологиялық елігу (клептомания)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Трихотилломания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Әдеттер мен елігулердің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нақыландырудың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Эсгибиционизм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Садомазохизм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таңдаудың көптеген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артық көрудің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 кемдігі. Мінез-құлық бұзылуының жоқтығы немесе ақылдың әлсіз көрінген қалыптан төмендігі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Мінез-құлықтың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 бұзылуына қалыпсыз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бұзылуының жоқтығы немесе əлсіз көріну қалыптан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мен емдеуді талап ететін мінез-құлықтың айтарлықтай бұзылуы бар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бұзылулары бар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бұзылысын көрсетпей қалыпты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бұзылысы байқалмайды немесе әлсіз байқалады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басқа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бұзылуын көрсетпей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мінез-құлықтың бұзылысының болмауын немесе әлсіз айқындылығын көрсете отырып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мінез-құлықтың басқа да бұзылулы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кемдігінің басқа пішіндері.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анықталмаған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аутизмі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аутизм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кемдігі мен стереотиптік қозғалулар қиюласқан өте белсенді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гиперкинетикалық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әлеуметтенбеген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әлеуметтенген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Оппозициялық бұзылуы тудыратын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депрессиялық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пен сезім билеудің басқа аралас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Элективтік мутизм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Вокализмдер мен көптеген моторлық жыбырлап тартулардың құрамалануы [ де ла Туретта -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 сезім билеудің анықталған басқа бұзылулары мен е мінез-құлық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 сезім билеудің анықталмаған бұзылулары мен мінез-құлық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Тұмаулық менингит (Haemophilus influenzae тудырған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Пневмококктік менингит (Pneumococcus-пен тудырған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менингит (Streptococcus-пен тудырған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Стафилакоктік менингит (Staphylococcus-пен турған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бактериялар тудырған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анықталмаған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кезіндегі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кезінде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кезіндегі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анықталған жұқпалы және паразиттік басқа аурулар барысындағы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Пиогенді емес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қайталанатын менингит [Молларе]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жайылған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менингоэнцефалит пен менингомиелит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энцефалит, миелит жəне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энцефалит, миелит жəне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іріңдік пен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ішіндегі іріңдік пен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Экстрадуралдық жəне субдуралдық анықталмаған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жікетлген аурулар барысындағы бас сүйек пен омыртқа ішіндегі ірің мен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омыртқа ішіндегі флебит пен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қабынба ауруларының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ерте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бұлшық еттік жұлындық атрофиясы, I-түрі [Вердингтің-Гоффманның]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тұқым қуалайтын басқа атрофиялар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басқа атрофиялар мен солар тектес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нейролептикалық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салдарлық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ганглийдердің анықталған басқа дегенерациялық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емес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қисық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ауыз-бет дистониясы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дистониялар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діріл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анықталған басқа пішінідері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экстрапирамидалық және қимылдық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экстрапирамидалық және қимылдық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Альцгеймер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Альцгеймер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дегенерациялық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жəне жітілеу геморрагиялық лейкоэнцефалит [Харст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 миелинсізденудің анықталған басқа пішіні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жайылған жіті миелинсіздену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орталық миелинсізденуі /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понтиндік миелинолиз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ауруы барысындағы көлденең жіті 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анықталған басқа миелинсіздендіруші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миелинсіздендіруші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идиопатиялық эпилепсия жəне басталуы фокальді құрысу ұстамалары бар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 мен қарапайым парциалды ұстамалы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 мен кешенді парциальды ұстамалы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идиопатиялық эпилепсия мен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мен эпилепсия синдромдарының жайылған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ерекше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талмалары ([petit mal)] кіші талмаларымен немесе оларсыз)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[petit mal] кіші талмалары, grand mal талмаларынсыз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mal эпилепсия статусы (құрысулық талмалардың)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 mal (петит мал) эпилепсия статусы (кіші талмалар)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парциальды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асқынған сақинасы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Омыртқа-негіздік артерия жүйесінің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 синдромы (ми сынарының)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соқырлық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ауқымды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өтпелі ишемиялық шабуылдар мен соларға байланысты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өтпелі ишемиялық шабуыл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ортаңғы артерия синдромы (I66.0*)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алдыңғы ми артериясы синдромы (I66.1*)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артқы ми артериясы синдромы (I66.2*)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сабауына қан құйылу синдромы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Мишыққа қан құйылу синдромы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қимылдық лакуналық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сезгіштік лакуналық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 невралгиясы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 түйінінің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Клоникалық гемифасциалды 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Тіл-жұтқыншақ нервісінің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Кезбе нервінің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көптеген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басқа нервілерінің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кезінде бас сүйек нервтерінің көптеген зақымданулары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өрімінің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түбіршіктерінің басқа айдарларда жіктелмеген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түбіршіктерінің зақымдануы басқа айдарларда жіктелмеген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бел-сегізкөз түбіршіктерінің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 нерв түбіршіктері мен өрімдерінің қысылуы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дискілерінің бұзылулары барысында нерв түбіршіктері мен өрімдерінің қысылуы (М50-М51*)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Спондилез барсыныда нерв түбіршіктері мен өрімдерінің қысылуы (М47.-*)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нерв түбіршіктері мен өрімдерінің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өзегі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мононевропатиялары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Тізеасты бүйірлік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 өзегінің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Мононевропатияның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үдемелі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Гийен-Барре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қабынба полиневропатиялар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қабынбақ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(ауыр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зақымдану барысындағы миастениялық синдромдар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церебралдық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диплегия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гемиплегиясы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Дискинезиялық церебралдық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Атаксиялық церебралдық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параличінің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анықталмаған церебралдық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Анықтамалған параличтік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Ұштасқан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Уыттану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мен сирингобульбия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миелопатиялар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сұйықтығының [ликворея] ағып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басқа айдарларда жіктелмеген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 сұйықтығының жұлын пункциясы кезінде ағып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 ұштастырудан кейінгі бас сүйек ішілік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медициналық ем шаралардан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мен қабақтың басқа терең қабынулары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энтропионы және трихиазы (қабақтың ішке қайырылуы)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эктропионы (қабақтың сыртқа қайырылуы)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төмен түсуі (блефароптоз)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 (көз-жас безінің созылмалы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безінің басқа да аурулары (Дакриопс, құрғақ көз синдромы, көз-жас безінің кистасы, атрофия)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түтіктерінің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түтіктерінің тарылыу мен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циклит (увеит)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хориоретиналдық қабынулар (Харада ауруы, увеонейроретинит)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Экзофтальмиялық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ішке кірген жарақатының салдарынан, алынбаған, бұрын көзге түскен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қабақтың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(стромалы) жəне терең кератит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жаңадан тамырлануы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лейкома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басқа орталық бұлыуғырлануы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басқа тыртықтары мен бұлыңғырланулары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тырықтары мен бұлыңғырланулары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кератопатия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басқа ісінулері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қабықтарының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тұқым қуалайтын дистрофиялары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жітілеу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иридоциклиттер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Гифема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Нұрлықабық пен кірпікті дененің тамырлық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Нұрлықабық пен кірпікті дененің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Нұрлықабықтың, кірпікті дененің және көздің алдыңғы камерасының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жарғақшалары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Нұрлықабық пен кірпікті дененің жабысқақтары мен жарылуларының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Нұрлықабық пен кірпікті дененің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аурулар барысындағы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тудырылған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катракта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бұршақтың буынынан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қан құйылу мен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сылынуы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хориоретиналдық қабынулар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жыртылу қабаттасқан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сірілі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сылынусыз ретиналдық жыртылулары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тракциялық сылынуы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сылынуының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ретиналдық артериялық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ретиналдық артериялық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артериялық окклюзиялар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тамырлық окклюзиялар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ретиналдық тамырлық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ретинопатия мен ретиналдық тамырлық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пролиферациялық 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 мен артқы полюстің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ретиналдық дегенерациясылар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ретиналдық дистрофиялар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Ретиналдық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қабаттарының ыдырауы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ретиналдық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күмән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ашық бұрышты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жабықбұрышты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қабынба ауруы салдарынан болған салдарлық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аурулары салдарынан болған салдарлық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бұзылулары мен зат алмасуының бұзылуы барысындағы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дененің түсуі (пролапс)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денеге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дененің басқа бұлыңғырлануы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дененің басқа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эндофтальмит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эндофтальмиттер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Дегенерациялық миопия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дегенеративті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гипотензиясы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дегенерациялық аурулыры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(көзге бұрын түскен) магнитті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(көзге бұрын түскен) магнитті емес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көру нервінің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нервілер дискісінің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жолдарының басқа бөлімдерінің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4-[шығыршақ] нервінің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параличтік қылилықтар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параличтік қылилық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Ынтымақтасқан қосылу қылилығы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Үйлескен ажырау қылилығы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қылилық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Қылилықтың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Гиперметропия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себебінің жасалған операциядан кейінгі шыны тәрізді дене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сірілі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сілемейлі ортаңгы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іріңді емес ортаңғы отиттер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түтік-дабылдық ірінді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эпитимпаналдық-антралды іріңді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іріңді ортаңғы отиттер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Есту[евстахии] түтігінің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холестеатомасы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жарғағының орталық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аттик аймағында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басқа жиектік тесілулері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басқа тесілулері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анықталмаған тесілулері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жабысқақ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жыртылуы мен орны ауысуы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жүре біткен басқа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пен емізік тəрізді өсіндінің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пен емізік тәрізді өсіндінің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терезені қамтыған, облитерацияламайтын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терезені қамтыған, облитерациялайтын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пароксизмалық бас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қызметінің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Кондукциялық, екі жақты есту қабылетінен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кондукциялық бір жақты есту қабілетінен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кондукциялық есту қабілетінен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Нейросенсорлық, екі жақты есту қабылетінен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нейросенсорлық бір жақты есту қабілетінен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кондуциялық жəне нейросенсорлық екі жақты құлақ мүкістігі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аралас кондуциялық және нейросенсорлық бір жақты құлақ мүкістігі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аралас кондуциялық және нейросенсорлық құлақ мүкістігі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қатыстырылуы туралы ескертілмеген ревматикалық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басқа жіті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ревматикалық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қатыстырылған ревматикалық хорея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қатыстырылмаған ревматикалық хорея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ревматикалық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жеткіліксіздік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жеткіліксіздік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және қолқа қақпақшаларының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және үш жармалы қақпақшалардың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үш жармалы қақпақшалардың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қолқа және үш жармалы қақпақшалардың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басқа көптеген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көптеген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Эндокардтың ревматикалық аурулары, қақпақша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ревматикалық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анықталған ревматикалық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ревматикалық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Эссенциальды (бастапқы)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 қабаттасқан, жүректі (іркілістік) басымырақ зақымдайтын гипертензиялық (гипертониялық)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 қабаттасқан, жүректі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 жеткіліксіздігі қабаттасқан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 жеткіліксіздігінсіз,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 қабаттасқан негізінен жүрек пен бүйректі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бүйректің басымырақ зақымдайтын гипертензиялық [гипертониялық]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 мен бүйрек функциясының жеткіліксіздігі қабаттасқан жүрек пен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бүйректі басымырақ зақымдайтын анықталмаған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Реноваскулалық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зақымдануларына қатысы бойынша салдарлық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тұрақсыз қыспасы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құжатпен расталған жүрек қыспасы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қыспасының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қыспасы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жіті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жіті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жіті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жіті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эндокард асты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миокард жіті инфаргініңең жақын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аралық қалқаның ақауы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қабырғасының гемоперикардсыз жарылуы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Сіңірлік желінің (хорданың) үзілуі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Бүртікті бұлшық еттің жыртылуы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жүрекше құлақшасының жəне жүрек қарыншасының тромбозы миокард жіті инфаргінің өтпем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жіті инфаргінің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инфаргіне душар етпейтін коронарлық 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Дресслер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ишемиялық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ишемиялық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Жүрек-тамырларық атеросклероздық ауру,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атеросклероздық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миокард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симптомсыз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созылмалы ишемиялық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ескертілмеген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 жеткіліксіздігінің басқа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функцияларының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артерия-веналық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тəн емес жіті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перикардиттің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жабысқақ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қысқыш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гемоперикард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жалқығы (қабынбалық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жəне жітілеу жұқпалы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жармалық (қақпақшалық) функция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түсіп кетуі [ақтарылуы]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функция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қақпақша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Кеңейткіш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Обструктиялық гипертрофиялық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фиброэластозы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Рестрикциялық (шектелу) басқа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басқа сыртқы факторлардың әсерімен шартталған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кардиомиопатиялар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дәрежелі жүрекше-қарыншалық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жүрекше-қарыншалық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Жүрекше-қарыншалық толық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артқы тармағыныәң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басқа және анықталмаған бөгеулері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анықталмаған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будалық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будалық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қарынша ішілік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анықталған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 сəтті қайта қалпына келтірілуімен аяқталған жүрек тоқтауы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жүрек өлімі,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тоқтауы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оралатын қарынша ырғақсыздығы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үстілік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Қарыншық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пароксизмалды фибрилляциясы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ұзақ сақталатын фибрилляциясы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созылмалы фибрилляциясы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қалыпты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атипті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және жүрекшелердің лүпілдеуі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уақытынан бұрын полюссізденуі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Қосылудан шығатын, уақытынан бұрын полюссіздену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уақытынан бұрын полюссізденуі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уақытынан бұрын полюссіздену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 түйінінің əлсіздігі синдромы [тахикардии-брадикардии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жүре пайда болған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желі сіңірінің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бүртік бұлшық еттің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ішілік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 белгіленбеген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қойнау мен ашадан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дəнекерлік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дəнекерлік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артериясына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анықталмаған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басқа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 қыртысының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сыңарының қыртысына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сыңарына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қарыншасы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ішінде көп орынды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басқа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астына қан құйылу (жіті)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сыртына жарақаттық емес анықталмаған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қан құйылу, анықталмаған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инфаргі, ірің текті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миға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артерияның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артериялардың көптеген жəне екі жақтық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прецеребралдық артериялардың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прецеребралдық артерияның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ортаңғы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алдыңғы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артқы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артерияларының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үзілмей, қабаттарының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жарылмаған аневризма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атеросклероз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тамырлық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Мойамойа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вена жүйесінің іріңсіз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айдарлдарда жіктелмеген ми артерииті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Ми-тамырлық анықталмаған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қан құйылуының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 емес бас сүйек ішіне қан құйылудың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құйылуы немесе ми инфаргі ретінде миға қан құйылудың анықталмаған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 басқа және анықталмаған аурулардың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атеросклерозы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атеросклерозы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атеросклерозы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беріштенуі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және анықталмаған атеросклерозы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қабаттарының ажырауы (кез келген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кеуделік бөлігінің жарылған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кеуделік бөлігінің жарылуы туралы ескертілмеген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жарылуы туралы ескертілмеген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құрсақ қолқаларының жарылған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құрсақ қолқаларының жарылуы ескертілмеген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жарылған, орналасуы анықталмаған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Жарылуы туралы ескертілмеген, орналасуы анықталмаған қолқа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және басқа прецеребралдық артериялардың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Омыртқалы артерияның аневризмасы және шарбылануы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артериялардың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аневризма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тромбангиит [Бюргер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басқа жəне анықталмаған бөлімдерінің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анықталмаған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артериялардың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Артерия-веналық жүре пайда болған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Артерияның бұлшық еттік және дәнекер тіндік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құрсақтық сабауының жаншылу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артериолалардың басқа анықталған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емес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қолқа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қолқаның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үстіртін тамырларының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терең тамырларының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флебит пен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венасының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венаның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венаның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ойық жаралы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қабынуы қабаттасқан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 мен қабыну қабаттасқан варикоздық кеңею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ойық жарасыз немесе қабынусыз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қабаттасқан өңеш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веналарының қан кетусіз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 орны анықталған веналардың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Постфлебиттік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жаншылуы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функциясының жеткіліксіздігі (созылмалы) (шеткі тамырлардың)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Тəн емес шажырқай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лимфалық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тамырының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 мен лимфа түйіндерінің жұқпалы емес туа біткен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Ортостатикалық гипотензия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операция жасалғаннан кейінгі басқа да функциялық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басқа айдарларда жіктелмеген медициналық ем шаралардан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өңеш веналарының қан кетусіз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өңеш веналарының қан кетумен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жіті обструкциялық қабынуы [қыспақ]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эпиглоттит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қосылған тұмау, тұмау вирусы нақтылындырылған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қосылған тұмау, тұмау вирус нақтылындырылмаған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синцитиалды вирусымен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метапневмовирусы тудырған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[Афанасьев-Пфейффер таяқшасы]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Pseudomonas-пен (көкіріңді таяқша)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Стафилакок-пен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тобындағы стрептококтермен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аэробтық грамтеріс бактериялармен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пневмониялар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жұқпалы агенттермен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бронхопневмония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анықталмаған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гипостатикалық пневомния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 тудырған жіті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метапневмовирусы тудырған жіті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жіті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Мандай қойнауының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Кеңсірік қойнауының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қойнауының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қойаулардың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қойқаудың созылмалы қабынулары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Қойнаудың түймешектік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Қойнаудың басқа түймешектері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іріңдігі,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қойнауының жылауға немесе мукоцелесі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орнынан ығысқан қалқасы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қалқанының үлкеюі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мұрын қойнауларының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үлкеюіне аденоидтердің үлкеюінің қабаттасуы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Бадамшалар мен аденоидтердің созылмалы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айналасының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түйіндері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басуа ауралары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арты жəне көмей айналасы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үлестер эмфиземасы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Центрилобулалық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(өкпелік)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жіті жұқпасы қабаттасқан өкпенің созылмалы обструкциялық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өршуі қабаттасқан, анықталмаған созылмалы обструкциялық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анықталған басқа обструкциялық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анықталмаған обструкциялық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құрам бөлігі басым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емес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Демікпелік статус [status asthmaticus]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Бронхының қалталану ауруы [бронхоэктаз]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Көміршілер пневмокониозы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және басқа минералдық заттармен тудырылған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шаңы тудырған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бар басқа шаңмен тудырылған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(өкпенің)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Бокситтік фиброз (өкпенің)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байланысты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Биссиноз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бронхит пен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химиялық заттар, газдар, түтіндер мен булар туғызған жіті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мен құсық массалары тудырған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эссенцияларды деммен жұтудан туған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қатты заттар мен сұйықтықтар тудырған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сəулеленумен тудырылған жіті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дәрілік заттармен тудырылған жіті интерстициальды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сыртқы агенттермен тудырылған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сыртқы агенттер тудырған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адамдардың респираторлық бұзылулар [дистресс]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өкпе эозинофилиясы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жəне париеталдық-ұяшықтық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фиброз туралы ескертілген басқа интерстициалдық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анықталған басқа интерстициалдық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анықталмаған интерстициалдық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гангренасы мен өлі еттену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пневмония қабаттасқан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Пневмониясыз өкпе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Жыланкөз қабаттасқан пиоторакс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жыланкөзсіз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жіктелмеген жалқығы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асбестоз туралы өскертілген түйіндағы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Кернеулік, өздігінен болған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басқа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сұйықтықты жалқық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өкпеқаптың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қызметінің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 жасалған операциядан кейінгі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қуысынан басқа жерге жасалған операциядан кейінгі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Мендельсон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дауыс аппараты астының медициналық ем шаралардан кейінгі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басқа респираторлық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созылмалы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басқа айдарларда жіктелмеген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коллапсы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Интерстициалдық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басқа айдарларда жіктелмеген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(М05.1*)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 шығуының бұзулары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сүйекөлшемдерінің негізгі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сүйек-бас сүйек ара қатынастарының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буының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сүйек-бас сүйектік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аймағының өсу (одонтотекті емес) жылауқтары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басқа жылауқтары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ауыз аймағының анықталған басқа жылауқтары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 дамуының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Орталықтық алып жасушалы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мукоцелесі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жайылмалы іріңдігі мен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мукозиті (ойық жаралы)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сілемейлі қабық асты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қабаттасқан асқазан-өңеш рефлюксі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бөлігінің ахалазиясы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дискинезиясы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жүре біткен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жыртылу-геморрагиялы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Баррет эзофагиті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анықтамалған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 кезіндегі өңештің кеңеюі (В57.3*)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қабаттасқан асқазанның жіті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жіті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жіті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кетусіз және тесілусіз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созылмалы немесе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созылмалы немесе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жіті немесе созылмалы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қабаттасқан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он екі елі ішектің жіті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қабаттасқан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немесе қан кетуі қабаттасқан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он екі елі ішектің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ұлтабардың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жіті немесе созылмалы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қабаттасуымен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орналасу жері анықталмаған жіті пептикалық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қан кету мен тесілу қабаттасқан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кетусіз немесе тесілусіз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тесілу қабаттасқан анықталмаған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жіті немесе созылмалы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 қан кету қабаттасуымен асқазан-ащы 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тесілу қабаттасуымен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мен тесілу қабаттасқан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асқазан-ащы 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тесілу қабаттасқан анықталмаған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жіті немесе созылмалы асқазан-ащы 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геморрагиялы гастрит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жіті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адамдардағы гипертрофиялық пилоростеноз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құмсағат тəрізді стриктурасы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пилороспазм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перитонитпен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перитонитпен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Аппендициттің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түйнексіз немесе гангренасыз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 немесе гангрена қабаттаспаған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 қабаттаспаған екі жақты сан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түйнек немесе гангрена қабаттаспаған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гангренасыз, түйнек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гангренасыз кіндік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гангренасыз, түйнек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Бітелмеген және гангренасы жоқ инционды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мен гангренасыз парастомальды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түйнексіз немесе гангренасыз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гангренасыз, түйнек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гангрена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түйнексіз немесе гангренасыз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 қабаттасқан, гангренасыз басқа анықталған жарықтары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анықталған басқа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анықталған басқа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гангренасыз, түйнек қабаттасқан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энтероколит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ректосигмоидит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жалған түймешіктері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Мукозды проктоколит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жаралы колиттер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жаралы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Сəулеленулік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жəне ауқаттық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гастроэнтериттер мен колиттер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анықталмаған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жіті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созылмалы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ангиодисплазиясы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параличтік жүрмей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(ішектің ішекке кіруі)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Ішектердің айналып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тасы тудырған илеус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қуысы жабылуының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түйнек қабаттасқан жабысулары [жабысқақтар]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немесе іріңдік қабаттаспаған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тесілуі немесе іріңдік қабаттаспаған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де, тоқ ішектің де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де, тоқ ішектің де тесілу мен іріңдік қабаттаспаған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ішектің тесілу мен іріңдік қабаттаспаған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мегаколон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сфинктерінің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созылмалы сызаты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созылмалы сызаты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Аноректалдық жыланкөз (артқы тесік пен тік ішек аралық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Аналдық [артқы өтістің]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Интрасфинктерлік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өзегінің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Сәулеленулік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дәрежелі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дәрежелі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Перианалды венозды 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перитонит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перитонит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перитонит (А18.3*)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фиброз бен бауырдың беріштенуі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циррозы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алкогольдік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Холестаз қабаттасқан бауырдың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некрозы қабаттасқан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жіті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қайталанатын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белсенді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бауырдың гепатит көріністі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фиброзы мен беріштенуі қабаттасқан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бауырдың басқа бұзылулары көріністі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жіті жəне жітілеу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созылмалы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қайталанатын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үлестік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белсенді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созылмалы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берішімен тіркескен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және анықталмаған циррозы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гранулематозды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Аутоимуннды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қабынба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жіктелмеген майлық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енжар толық қандылығы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орталық геморрагиялы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пелиозы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вена окклюзиялық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жіті холецистит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холециститтер қабаттасқан өт қуығының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холециститсіз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холецистит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немесе холецистит қабаттаспаған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Холелитиаздың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Холециститтің басқа пішінері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холестерозы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тығындалуы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билиарлы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тудырған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тудырған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этиологиялы созылмалы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панкреатиттер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жалған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сорылудың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сорылудың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асқазан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мен энтеростомиядан кейінгі қызметтің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айдарларда жіктелмеген, медициналық ем шаралардан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құсық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Асқазан-ішектен анықталмаған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бөртпелер [кез келген организм тудырған] [кез келген орыналасуы]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іріңдері, беттің шиқаны және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мойын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аяқ ұшының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бөліктерінің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жайылмалы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жайылмалы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 пен мойынның жіті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жіті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пилонидальді жылауық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қабаттаспаған пилонидальді жылауық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ірінді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тәрізді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күлдіреуігі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Эритемалы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тудырылған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пемфигоид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созылмалы буллалы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түріндегі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Бенье қышымасы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атопиялық дерматиттер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заттар тудырған аллергиялық жанасулық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дәрі-дәрмектер тудырған теріге жайылған бөртпелер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Түйіншекті қышыма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 пішінді экзема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пустулалы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акродермит [Аллопо]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мен табанның пустуллезі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тәрізді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және шешек тәрізді жіті питириаз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түйіндақты парапсориаз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[Жибер] қызғылтым птириазы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Гипертрофиялық жалпақ қызыл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жалпақ қызыл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пішіндібуллалы емес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Эпидермалық уытты некролиз [Лайеллдің]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 пішінді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пішінді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жарық уытты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жарыққа аллергиялық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Сәулеленулік [сәулелік]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іріңдіктенетін перифолликулиті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біткен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Гангреналы пиодермия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Декубиталды ойық жара ІІІ дәрежелі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Декубиталды ойық жара ІV дәрежелі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тыртықтық жағдайлары мен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тəрізді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бөгде дене тудырған гранулемасы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Дискоидты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жітілеу қызыл жегісі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шектелген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белгілі орында орныққан қатаюы [morphea]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желі бойымен қатаюы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әктенуі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Готтрон папулалары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атрофиялық пойкилодермиясы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Аньюм [өздігінен болған дактилолиз]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аяқтың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 текті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[артифициалды]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Қызбалы нейтрофилді Свит дерматозы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Эозинофилді Уэлс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терінің созылмалы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Стафилококктік артитри пен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Пневмококтік артрит пен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стрептококтік артриттер мен полиартриттер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пиогенді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реактивті артропатиялар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Фелти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(J99,0*)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васкулит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мен жүйелерді қамтыған ревматоидты артрит(I52.8*, I39.0*, I39.1*, I39.2*, I39.3*, I39.4*, I39.8*, I41.8*, G73.7*, I32.8*, G63.6*)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басқа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серопозитивті ревматоидты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ревматоидты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пайда болған Стилл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бурсит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түйіншік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полиартропатия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ревматоидты басқа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анықталмаған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ревматоидты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анкилоздаушы спондилиті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Жасөаспірімдердің жүйелік бастамалы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полиартриті (серонегативті)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пауциартикулалық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басқа артриттері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бұзылуымен шартталған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басқа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 қабықтың түкті-түйінді [виллонодулалы] қабынуы (бояутекті)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Палиндромды ревматизм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анықталған басқа артропатиялар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моноартрит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жайылған (остео)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көптеген 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нәтижесіндегі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дисплазиялық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екі жақты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екі жақты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екі жақты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 салдарлық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Білезік-алақан сүйек бірінші буының алғашқы екі жақты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білезік-алақан сүйек бірінші буынының басқа алғашқы артроздары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бірінші білезік-алақан сүйек бірінші буынының екі жақты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білезік-алақан сүйек буынының жарақаттан кейінгі басқа артроздары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Білезік-алақан сүйек бірінші буынының басқа салдарлық, екі жақты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Білезік-алақан сүйек бірінші буынының басқа салдарлық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буындардың алғашқы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буындардың жарақаттан кейінгі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(башпайлар)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бурситі (hallus valgus)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сіресуі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басқа деформациялары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басқа деформациялары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Башпайлардың балға тәріздес басқа да деформациялары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сыртқа қайырылған деформация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ішке қайырылған деформация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немесе қол ұшының салбырауы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табан [pes planus]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құстың аяғы тәрізді қол ұшы, қиғаш қол, қуыс аяқ басы (биік күмбезді) және қисайған аяқ ұшы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Толарсақ пен аяқ ұшының басқа, жүре пайда болған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қол ұзындықтарының әртүрлі болуы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анықталған, жүре пайда болған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жүре пайда болған анықталмаған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үйреншікті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үйреншікті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мен ортан жілік арасындағы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хондромаляциясы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зақымданулары,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 мениск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тәрізді мениск (туа біткен)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жыртылу немесе жарақат нәтижесінен менисктің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буынындағы еркін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созылмалы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байлам(дар)ының басқа өздігінен жыртылулары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Тізенің басқа ішкі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анықталмаған ішкі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 еркін дене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шеміршегінің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Байламдардың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буынның орнынан патологиялық ығысуы мен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қайталанатын шығуы мен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анклиозсыз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айдарларда жіктелмеген,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Салбырақ буын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басқа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сарысу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жылжымпаздығының басқа айдарларда жіктелмеген қиындауы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Остеофит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зақымдануы қабаттасқан полиартерит [Чердж-Стросстың]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полиартериті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Сілемейлі-терілік лимфонодулалық [Кавасаки]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полиартеритпен байланысты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сезімтал ангиит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Тромбоздық микроангиопатия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душар ететін ортаңғы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 [Такаясу]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 полимиалгия қабаттасқан алып жасушалы 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алып жасушалы артерииттер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полиангит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анықталған басқа васкулопатиялар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анықталмаған васкулопатия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тудырған жүйелі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немесе жүйелер зақымдануы қабаттасқан жүйелі қызыл жегі (I39.0*, I39.1*, I39.2*, I39.3*, I39.4*I39.8*, I32.8*, N08.5*, N16.4*, J99.1*)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жүйелі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дерматомиозиті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дерматополимиозит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жүйелі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CR(E)ST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химиялық қосындылар тудырған жүйелі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жүйелі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[Шегрен]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айқасқан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Шандырдың диффузиялы (эозинофильді)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фибросклероз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Вебер-Крисчен панникулиті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ұтқыр далақтау, артық қозғалғыштық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анықталған жүйелік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анықталмаған жүйелі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барысында артропия (D66-D68*)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Ұстанымдық кифоз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кифоздар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кифоздар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жетілмеулік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идиопатиялық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идиопатиялық сколиоздар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Нервілік-бұлшық ет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сколиоздар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омыртқа бағанының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омыртқа бағанының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анықталмаған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басқа бірігулері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үйреншікті атланттық-аксиалды шала таю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атлант-аксиалдық басқа шала таюлар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үйреншікті басқа шала таюлары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деформациялаушы басқа дорсопатиялар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энтезопатиясы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сакроилеит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 остеомиелиті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дискілер жұқпасы (пиогенді)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қабынба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алдынғы немесе омыртқа артериясының қысылу синдромы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басқа спондилездер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түбірінің дерті қабаттасқан басқа спондилездер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Зорланумен байланысты омыртқаның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басқа айдарларда жіктелмеген бүлінуі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спондилопатия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туберкулезі (А18.0*)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Бруцеллезді спондилит (А23.-*)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Энтероьактериалды спондилит (А01- А04*)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жұлын дерті қабаттасқан зақымдануы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нерв түбірінің дерті қабаттасқан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 ығысуының басқа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дегенерация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басқа бөлімдердің омыртқа аралық дискілерінің жұлын дерті қабаттасқан зақымдануы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басқа бөлімдердің омыртқа аралық дискілерінің нерв түбірінің дерті қабаттасқан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ығысуы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дегенерация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Шморль түйіндері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Мойын-бас сүйек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Мойын-иық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тұрақсыздық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сегізкөз-құйымшақ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 мен омыртқа бағанын зақымдайтын панникулит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бегде дененің түсуі тудырған жұмсақ тіндер гранулемасы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оссификациялаушы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оссификациялаушы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параличтік кальцийленуі мен оссификациясы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Күюлермен байланысты бұлшық еттердің кальцийленуі мен оссификациялануы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кальцийленуі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үзілуі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ишемиялық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(таңып тастау) синдромы (параплегиялық)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қабығының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(тено)синовиттер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Кальцийлендіруші тендинит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жіліктің біз тәрізді өсіндісінің теносиновиті [де Кервена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синовиттер мен теносиновиттер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синовит пен теносиновит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жылауығының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қабықтың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Бүктеуді жазатын бұлшық еттер сіңірінің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Бүгуші бұлшық еттер сіңірлерінің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сіңірлердің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сіңірлердің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өкше [ахилл] сіңірі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(қынаптың) басқа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синовилық қабық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 пен сіңірдің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 пен сіңірдің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білезіктің созылмалы сықырлауық синовиті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өсіндісінің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бурситтері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алдының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бурситтері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ұршықтың (ортан жіліктің)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жүктемемен, артық жүктемемен және қысыммен байланысты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бурситтер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Тақым аймағының синовилық [Бейкер]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басқа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қапта кальцийдің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бурситтер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бурсопатиялар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бурсопатия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шандырлы Дюпюитрен фиброматозы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шандырлы фиброматозы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саркомалық фиброматоз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Некротизилацияланатын фасцит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қапшығының жабысқақ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айналдырушысының қысылу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еттің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ішіндегі қалдық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Анабездерді алып тастағаннан кейінгі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дәрілік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идиопатиялық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басқа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нашар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бітіспеуі [псевдоартроз]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патологиялық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біртұтастығының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Фиброздық дисплазия (таңдамалы, бір сүйектің)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жалғыз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Аневризмалық сүйек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басқа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тығыздығы мен құрылымының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жіті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остеомиелиттің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көп ошақты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Қойнауы дренаждалған созылмалы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басқа созылмалы остеомиелиттер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идиопатиялық асептикалық өлиеттену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жарақат тудырған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өлі еттенуі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барысында бассүйектің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барысында бассүйектердің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бен диафиздің уақытынан бұрын бітісуі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өсуі мен дамуының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туберкулезі (А18.0*)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периостит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остеопатия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барысындағы остеонекроз (Т70.3*)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Гемоглобинопатия салдарлы остеонекроз (D50-D64*)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деформациялаушы остеит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кезінде сүйектердің сынуы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басының жасөспірімдік остеохондрозы (Легг-Калве-Пертестің)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ауырған жасөспірімдер остеохондрозынан кейінгі ортан жіліктің деформациясы (Coxa plana)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пен жамбастың басқа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пен асықты жілік шыбығы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 сүйектерінің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анықталған басқа остеохондроз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жоғарғы эпифизинің тайғанақтауы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Тілуші остеохондрит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остеохондропатиялар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остеохондропатия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Шеміршектердің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жүре пайда болған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жүре пайда болған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жүре пайда болған басқа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мен қабырғалардың жүре пайда болған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жүре пайда болған анықталған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немесе артродезден кейінгі жалған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имплантатты, буын протезін немесе сүйек пластинкасын орналастырғаннан кейінгі 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сүйек-бұлшық ет жүйесінің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 өзегінің омыртқа аралық дискілік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ошақтық жəне сегменттік гломерулалық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жындан ндейтін қабыту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орақ тəрізді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ошақтық жəне сегменттік гломерулалық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орақ тəрізді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және нық гематурия, болар болмас гломерулярлы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ошақтық жəне сегменттік гломерулалық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эндокапиллярлы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тығыз отыру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және нық гематурия.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анықталмаған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Болмашы шумақтық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ошақтық жəне сегменттік гломерулалық(шумақтық)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тығыз отыру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болмашы шумақтық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ошақтық және сегменттік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аурулары мен иммундық бұзылулар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бездерінің басқа аурулары, тамақтанудың бұзылуы мен зат алмасудың бұзылуы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аурулары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гломерулалық (шумақтық)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түтік интерстициалдық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ағумен байланысты обструкциялық созылмалы пиелонефрит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 өзегін бітейтін созылмалы пиелонефрит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созылмалы түтік-интерстициалдық қабынулары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созылмалы түтік-интерстициалдық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Түбекше-несепағар қосылымының обструкциясы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несепағар структурасы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таспен обструкциясы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субүйректер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Субүйрек қабаттаспаған несепағардың бүгілуі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Қуық-несепағарлық кері ағуымен шартталған несеп жолдарының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Түтіктерді бітейтін несеп жолының басқа дерттері мен несеп жолының кері ағу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обструкциялық дерттері мен несеп жолының кері ағу дерттері,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балқандық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жаны шелмайының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түтікше-интерстициалдық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трансплантат ажырау барысында түтікше-интерстициалдық зақымдануы (Т86.-+)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Қыртыстық жіті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Медуллалық жіті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басқа жіті жетікшілікздігі 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жіті жетікшілікздігі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зақымдануының терминалды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2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3-дәреже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4-дәреже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5-дәреже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 созылмалы жетікшілікздігі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созылмалы жетікшілікздігі ЖА несепті 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 қабаттасқан бүйректер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ішіндегі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бөліктерінің басқа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бөліктерінің анықталмаған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бүріскен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ишемиясы немесе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жүре пайда болған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тежелмеген несепқуық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рефлекстік несепқуық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айдарларда жіктелмеген нейрогендік 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нервілік-бұлшық еттік дисфункциялары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нервілік-бұлшық еттік дисфункциясы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қуық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Несеқуық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жарақаттық емес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жарақаттан кейінгі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жұқпадан кейінгі басқа айдарларда жіктелмеген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басқа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анықталмаған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сілемейлі қабығының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өздігінен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тоқтамаудың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бөлу жүйесінің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бөлу жүйесінің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Жұқпаланған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бездің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атабездің қабынуы, атабез қосалқысының қабынуы мен атабез-атабез қосалқысының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еркек жыныс мүшесінің ұшы, қылкүпек пен қыспакүпек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тамырлық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солитарлық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жылауықты емшек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фиброаденозасы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фибросклерозы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қатерсіз дисплазиялары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қатерсіз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ішіндегі анықталмаған өспе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майлық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жіті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жіті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параметрит пен жамбас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параметрит пен жамбас астау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жіті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созылмалы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анықталмаған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астау перитониті салдарлы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астау ағзаларының анықталған басқа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жара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анықталған басқа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эндометрииозы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түтіктерінің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ішпердесінің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Тік-ішек-қынап қалқасы мен қынап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тыртығының эндометрииозы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эндометриоз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эндометриоз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уретроцелесі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қынаптың толық емес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қынаптың толық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 мен қанаптың анықталмаған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энтероцелесі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 түсуінің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анықталмаған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Несепуық-қынан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несеп-жыныс жолдарының басқа жыланкөздері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Қытап-жінішке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Қынап-тоқ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ішек-жыныс мүшелері жыланкөзі ішек-жатырлық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мүшелері-тері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басқа жыланкөздері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фолликулалық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дене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және анықталмаған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Аналбез бен жатыр түтігінің жүре пайда болған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бен жатыр түтігінің түсуі мен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анабез аяқшасының және жатыр түтігінің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түтігінде қан жиналу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жалпақ байламының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жатыр түтігі мен жатырдың жалпақ байламының басқа қабынуасыз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жатыр түтігі мен жатырдың жалпақ байламының анықталмаған қабынбасыз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басқа бөлімдерінің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анықталмаған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баяу кері дамуы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теріс айналуы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 синехиялары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қуысында етеккір қанының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анықталған қабынбасыз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қабынбасыз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әлсіз көрнекіленген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ескі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тарылысы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гипретрофиялық ұзаруы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анықталған қабынбасыз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көрнекіленген қынап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тарылысы мен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 етеккір қанының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қабынбасыэ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анықталмаған қабынбасыз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әлсіз көрнекіленген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мен шаттың анықталған қабынбасыз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етеккірсіздік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цикл барысындағы мол және жиі етеккірлер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цикл барысындағы мол және жиі етеккірлер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кезеңдегі мол етеккірлер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 алды кезеңіндегі мол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етеккірдің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анықталған басқа ауытқулық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түсік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жасушаның жетілмеуімен байланысты әйелдің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факторларымен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бедеулігінің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операциядан кейінгі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операциядан кейінгі тарылысы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операциядан кейінгі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жатырды сылып тастағаннан кейін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операциядан кейінгі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сыртқы жасанды жыланкөздерінің қызметінің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операциядан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операциядан кейінгі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[құрсақтық]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бездік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жатырдан тыс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және жарым-жарты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жыныс жолдары мен жамбас астауы ағзаларының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ұзақ уақыттық немесе өте көп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бүйрек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зат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жамбас астауы ағзалары мен тіндерінің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басқа веналық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 қабаттасқан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Аналардағы анықталмаған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анықталмаған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жүктілік мерзімінің соңында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аяқ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жыныс ағзалары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беткейлік венаның тромбымен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терең флеботромбоз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ми веналарының тромбыпен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басқа веналық аскынулар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шығаратын өзектің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басқа бөлімдерінің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анықталмаған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жыныс жолдарының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несеп-жыныстық жолдардың басқа жəне анықталмаған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тəуелді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тəуелсіз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тамақтанудың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салмағының шамадан тыс ұлғаюы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 өсуінің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əйелге медициналық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қалып кеткен жатыр ішілік ұрықтануға қарсы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байланысты басқа анықталған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гематологиялық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биохимиялық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цитологиялық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ультрадыбыстық тексеру барысында анықталған патологиялық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рентгенологиялық тексеру барысында анықталған патологиялық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хромосомалық немесе генетикалық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басқа қалыптан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өкпелік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кардиологиялық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анестезиямен байланысты орталық нерв жүйесі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жергілікті анестезияға уыттық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жұлын арқылы немесе эпидуралды анестезия тудырған бас ауыруы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кезеңіндегі жұлын арқылы немесе эпидуралды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кеңірдекке түтік қоюдың сәтсіздігі немесе қиындығы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түсік жасағаннан кейін жалғасқан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жүктілікке тəн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жамбас астауы сүйектерінің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біркелкі тарылған жамбас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ұрық өлшемдерінің үлкендігі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басқа себептердің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анықталмаған диспропорция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орталық нерв жүйесі дамуының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хромосомалық ауытқулар (болжанған)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тұқым қуалайтын аурулар (болжанған)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анасының вирустық аурумен ауыруы нəтижесінде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алкоголь əсері нəтижесінде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дəрілік заттарды пайдалану нəтижесінде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сәулелену нәтижесінде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 шаралар нәтижесінде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анықталмаған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 идрамнион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анықталмаған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ауыр өсімі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аутқұлары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 дейінгі кезеңдегі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аптасынан кейін басталатын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мерзіміне келмеген мезгілінен ерте толғақ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толғақсыз мезгілінен ерте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дəрі-дəрмектік ширықтырудың сəтсіз 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əдістермен ширықтырудың сəтсіз 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бастапқы 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салдарлық 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 əлсіздігінің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гипертониялық, үйлесімсіз жəне ұзаққа созылған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бөксесімен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бетімен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маңдайымен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қосарласқан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бұрыс орналасуы немесе алда жатуы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орналасуы немесе алда жатуы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деформациясы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кіреберістің тарылуы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анықталмаған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иығымен келуі салдарынан қиындаған босанулар [дистоция]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Əдеттен тыс ірі ұрық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анықталмаған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коагуляциялық ақау, афибриногенемия, фибринолизис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əрекеттер мен басқа ем шаралар, тудырған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кешігіу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шүйдесімен келгенде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 тілгін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 мезгілінде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 тілгі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бір ұрықты басқа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анықталмаған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ұс шығарып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басқа акушерлік көмек арқылы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əрекеттері [қол əдістері] арқылы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анықталмаған акушерлік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тілгімен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жолдарының босанудан кейінгі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босанудан кейінгі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ұйындыларымен акушерлік эмболдану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Пиемиялық және сепсистік акушерлік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басқа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босанудан кейін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басқа айдарларда жіктелмеген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жүктілік пен босану асқынуларының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жұқпалы жəне паразиттік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жұқпалы жəне паразиттік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гипертензиялық бұзылыстарымен шарттасатын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Анасынның бүйрек жəне несеп жолдарының ауруларымен</w:t>
            </w:r>
          </w:p>
          <w:p>
            <w:pPr>
              <w:spacing w:after="20"/>
              <w:ind w:left="20"/>
              <w:jc w:val="both"/>
            </w:pPr>
            <w:r>
              <w:rPr>
                <w:rFonts w:ascii="Times New Roman"/>
                <w:b w:val="false"/>
                <w:i w:val="false"/>
                <w:color w:val="000000"/>
                <w:sz w:val="20"/>
              </w:rPr>
              <w:t>
шартталған ұрық пен нəрестенің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жұқпалы жəне паразиттік ауруларымен шартталған</w:t>
            </w:r>
          </w:p>
          <w:p>
            <w:pPr>
              <w:spacing w:after="20"/>
              <w:ind w:left="20"/>
              <w:jc w:val="both"/>
            </w:pPr>
            <w:r>
              <w:rPr>
                <w:rFonts w:ascii="Times New Roman"/>
                <w:b w:val="false"/>
                <w:i w:val="false"/>
                <w:color w:val="000000"/>
                <w:sz w:val="20"/>
              </w:rPr>
              <w:t>
ұрық пен нəрестенің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қанайналым жəне тыныс алу</w:t>
            </w:r>
          </w:p>
          <w:p>
            <w:pPr>
              <w:spacing w:after="20"/>
              <w:ind w:left="20"/>
              <w:jc w:val="both"/>
            </w:pPr>
            <w:r>
              <w:rPr>
                <w:rFonts w:ascii="Times New Roman"/>
                <w:b w:val="false"/>
                <w:i w:val="false"/>
                <w:color w:val="000000"/>
                <w:sz w:val="20"/>
              </w:rPr>
              <w:t>
жүйелерінің созылмалы ауруларымен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тамақтануы бұзылуларымен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жарақаттарымен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анасына жүргізілген хирургиялық</w:t>
            </w:r>
          </w:p>
          <w:p>
            <w:pPr>
              <w:spacing w:after="20"/>
              <w:ind w:left="20"/>
              <w:jc w:val="both"/>
            </w:pPr>
            <w:r>
              <w:rPr>
                <w:rFonts w:ascii="Times New Roman"/>
                <w:b w:val="false"/>
                <w:i w:val="false"/>
                <w:color w:val="000000"/>
                <w:sz w:val="20"/>
              </w:rPr>
              <w:t>
араласулармен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анасына жүргізілген басқа</w:t>
            </w:r>
          </w:p>
          <w:p>
            <w:pPr>
              <w:spacing w:after="20"/>
              <w:ind w:left="20"/>
              <w:jc w:val="both"/>
            </w:pPr>
            <w:r>
              <w:rPr>
                <w:rFonts w:ascii="Times New Roman"/>
                <w:b w:val="false"/>
                <w:i w:val="false"/>
                <w:color w:val="000000"/>
                <w:sz w:val="20"/>
              </w:rPr>
              <w:t>
медициналық ем шаралармен шартталған ұрық пен нəрестенің</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басқа жағдайларымен шартталған ұрық пен</w:t>
            </w:r>
          </w:p>
          <w:p>
            <w:pPr>
              <w:spacing w:after="20"/>
              <w:ind w:left="20"/>
              <w:jc w:val="both"/>
            </w:pPr>
            <w:r>
              <w:rPr>
                <w:rFonts w:ascii="Times New Roman"/>
                <w:b w:val="false"/>
                <w:i w:val="false"/>
                <w:color w:val="000000"/>
                <w:sz w:val="20"/>
              </w:rPr>
              <w:t>
нəрестенің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анықталмаған жағдайларымен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жатыр мойнағының қылтасы мен жатыр</w:t>
            </w:r>
          </w:p>
          <w:p>
            <w:pPr>
              <w:spacing w:after="20"/>
              <w:ind w:left="20"/>
              <w:jc w:val="both"/>
            </w:pPr>
            <w:r>
              <w:rPr>
                <w:rFonts w:ascii="Times New Roman"/>
                <w:b w:val="false"/>
                <w:i w:val="false"/>
                <w:color w:val="000000"/>
                <w:sz w:val="20"/>
              </w:rPr>
              <w:t>
мойнының жеткіліксіздігімен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ұрық қабығының мерзімінен бұрын</w:t>
            </w:r>
          </w:p>
          <w:p>
            <w:pPr>
              <w:spacing w:after="20"/>
              <w:ind w:left="20"/>
              <w:jc w:val="both"/>
            </w:pPr>
            <w:r>
              <w:rPr>
                <w:rFonts w:ascii="Times New Roman"/>
                <w:b w:val="false"/>
                <w:i w:val="false"/>
                <w:color w:val="000000"/>
                <w:sz w:val="20"/>
              </w:rPr>
              <w:t>
жыртылуымен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қағанақ суының өте аздығымен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қағанақ суының көптігімен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жатырдан тыс жүктілікпен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көп ұрықты жүктілікпен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қайтыс болуымен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ұрықтың босану алдында, алдыңғы</w:t>
            </w:r>
          </w:p>
          <w:p>
            <w:pPr>
              <w:spacing w:after="20"/>
              <w:ind w:left="20"/>
              <w:jc w:val="both"/>
            </w:pPr>
            <w:r>
              <w:rPr>
                <w:rFonts w:ascii="Times New Roman"/>
                <w:b w:val="false"/>
                <w:i w:val="false"/>
                <w:color w:val="000000"/>
                <w:sz w:val="20"/>
              </w:rPr>
              <w:t>
жағында жатуының бұрыстығымен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жүктілікті асқындыратын</w:t>
            </w:r>
          </w:p>
          <w:p>
            <w:pPr>
              <w:spacing w:after="20"/>
              <w:ind w:left="20"/>
              <w:jc w:val="both"/>
            </w:pPr>
            <w:r>
              <w:rPr>
                <w:rFonts w:ascii="Times New Roman"/>
                <w:b w:val="false"/>
                <w:i w:val="false"/>
                <w:color w:val="000000"/>
                <w:sz w:val="20"/>
              </w:rPr>
              <w:t>
басқа ауруларымен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жүктілікті асқындыратын анықталмаған</w:t>
            </w:r>
          </w:p>
          <w:p>
            <w:pPr>
              <w:spacing w:after="20"/>
              <w:ind w:left="20"/>
              <w:jc w:val="both"/>
            </w:pPr>
            <w:r>
              <w:rPr>
                <w:rFonts w:ascii="Times New Roman"/>
                <w:b w:val="false"/>
                <w:i w:val="false"/>
                <w:color w:val="000000"/>
                <w:sz w:val="20"/>
              </w:rPr>
              <w:t>
жағдайлармен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бала жолдасының алда жатуымен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бала жолдасының бөлінуімен жəне қан</w:t>
            </w:r>
          </w:p>
          <w:p>
            <w:pPr>
              <w:spacing w:after="20"/>
              <w:ind w:left="20"/>
              <w:jc w:val="both"/>
            </w:pPr>
            <w:r>
              <w:rPr>
                <w:rFonts w:ascii="Times New Roman"/>
                <w:b w:val="false"/>
                <w:i w:val="false"/>
                <w:color w:val="000000"/>
                <w:sz w:val="20"/>
              </w:rPr>
              <w:t>
кетуімен байланысты басқа асқынулармен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бала жолдасының анықталмаған жəне</w:t>
            </w:r>
          </w:p>
          <w:p>
            <w:pPr>
              <w:spacing w:after="20"/>
              <w:ind w:left="20"/>
              <w:jc w:val="both"/>
            </w:pPr>
            <w:r>
              <w:rPr>
                <w:rFonts w:ascii="Times New Roman"/>
                <w:b w:val="false"/>
                <w:i w:val="false"/>
                <w:color w:val="000000"/>
                <w:sz w:val="20"/>
              </w:rPr>
              <w:t>
басқа морфологиялық жəне қызметтік ақауларымен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бала жолдасы трансфузиясы синдромымен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кіндікбаудың шығып кетуімен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кіндікбау қысылуының басқа түрлерімен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кіндікбаудың басқа жəне анықталмаған</w:t>
            </w:r>
          </w:p>
          <w:p>
            <w:pPr>
              <w:spacing w:after="20"/>
              <w:ind w:left="20"/>
              <w:jc w:val="both"/>
            </w:pPr>
            <w:r>
              <w:rPr>
                <w:rFonts w:ascii="Times New Roman"/>
                <w:b w:val="false"/>
                <w:i w:val="false"/>
                <w:color w:val="000000"/>
                <w:sz w:val="20"/>
              </w:rPr>
              <w:t>
жағдайларымен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хориоамнионитпен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қағанақ пен ұрықтың сыртқы қабығының</w:t>
            </w:r>
          </w:p>
          <w:p>
            <w:pPr>
              <w:spacing w:after="20"/>
              <w:ind w:left="20"/>
              <w:jc w:val="both"/>
            </w:pPr>
            <w:r>
              <w:rPr>
                <w:rFonts w:ascii="Times New Roman"/>
                <w:b w:val="false"/>
                <w:i w:val="false"/>
                <w:color w:val="000000"/>
                <w:sz w:val="20"/>
              </w:rPr>
              <w:t>
басқа ауытқуларымен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қағанақ пен ұрықтың сыртқы қабығының</w:t>
            </w:r>
          </w:p>
          <w:p>
            <w:pPr>
              <w:spacing w:after="20"/>
              <w:ind w:left="20"/>
              <w:jc w:val="both"/>
            </w:pPr>
            <w:r>
              <w:rPr>
                <w:rFonts w:ascii="Times New Roman"/>
                <w:b w:val="false"/>
                <w:i w:val="false"/>
                <w:color w:val="000000"/>
                <w:sz w:val="20"/>
              </w:rPr>
              <w:t>
анықталмаған ауытқуларымен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нəресте жамбасымен келгенде босандыру</w:t>
            </w:r>
          </w:p>
          <w:p>
            <w:pPr>
              <w:spacing w:after="20"/>
              <w:ind w:left="20"/>
              <w:jc w:val="both"/>
            </w:pPr>
            <w:r>
              <w:rPr>
                <w:rFonts w:ascii="Times New Roman"/>
                <w:b w:val="false"/>
                <w:i w:val="false"/>
                <w:color w:val="000000"/>
                <w:sz w:val="20"/>
              </w:rPr>
              <w:t>
мен нəрестені тартып туғызумен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нəрестенің басқадай алда жатуы,</w:t>
            </w:r>
          </w:p>
          <w:p>
            <w:pPr>
              <w:spacing w:after="20"/>
              <w:ind w:left="20"/>
              <w:jc w:val="both"/>
            </w:pPr>
            <w:r>
              <w:rPr>
                <w:rFonts w:ascii="Times New Roman"/>
                <w:b w:val="false"/>
                <w:i w:val="false"/>
                <w:color w:val="000000"/>
                <w:sz w:val="20"/>
              </w:rPr>
              <w:t>
орналасуы жəне диспропорцияларымен шартталған босану</w:t>
            </w:r>
          </w:p>
          <w:p>
            <w:pPr>
              <w:spacing w:after="20"/>
              <w:ind w:left="20"/>
              <w:jc w:val="both"/>
            </w:pPr>
            <w:r>
              <w:rPr>
                <w:rFonts w:ascii="Times New Roman"/>
                <w:b w:val="false"/>
                <w:i w:val="false"/>
                <w:color w:val="000000"/>
                <w:sz w:val="20"/>
              </w:rPr>
              <w:t>
үстіндегі жəне босандыру кезіндегі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қышқаш салу арқылы босандырумен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вакуум-экстрактор қолданумен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кесар тілігі арқылы босандырумен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қарқынды босанумен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жатырдың жиырылу əрекетінің</w:t>
            </w:r>
          </w:p>
          <w:p>
            <w:pPr>
              <w:spacing w:after="20"/>
              <w:ind w:left="20"/>
              <w:jc w:val="both"/>
            </w:pPr>
            <w:r>
              <w:rPr>
                <w:rFonts w:ascii="Times New Roman"/>
                <w:b w:val="false"/>
                <w:i w:val="false"/>
                <w:color w:val="000000"/>
                <w:sz w:val="20"/>
              </w:rPr>
              <w:t>
бұзылуымен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босану мен босандырудың басқа</w:t>
            </w:r>
          </w:p>
          <w:p>
            <w:pPr>
              <w:spacing w:after="20"/>
              <w:ind w:left="20"/>
              <w:jc w:val="both"/>
            </w:pPr>
            <w:r>
              <w:rPr>
                <w:rFonts w:ascii="Times New Roman"/>
                <w:b w:val="false"/>
                <w:i w:val="false"/>
                <w:color w:val="000000"/>
                <w:sz w:val="20"/>
              </w:rPr>
              <w:t>
асқынуларымен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босану мен босандырудың асқынуларымен</w:t>
            </w:r>
          </w:p>
          <w:p>
            <w:pPr>
              <w:spacing w:after="20"/>
              <w:ind w:left="20"/>
              <w:jc w:val="both"/>
            </w:pPr>
            <w:r>
              <w:rPr>
                <w:rFonts w:ascii="Times New Roman"/>
                <w:b w:val="false"/>
                <w:i w:val="false"/>
                <w:color w:val="000000"/>
                <w:sz w:val="20"/>
              </w:rPr>
              <w:t>
шартталған анықталмаған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жүктілік, босану жəне босандыру</w:t>
            </w:r>
          </w:p>
          <w:p>
            <w:pPr>
              <w:spacing w:after="20"/>
              <w:ind w:left="20"/>
              <w:jc w:val="both"/>
            </w:pPr>
            <w:r>
              <w:rPr>
                <w:rFonts w:ascii="Times New Roman"/>
                <w:b w:val="false"/>
                <w:i w:val="false"/>
                <w:color w:val="000000"/>
                <w:sz w:val="20"/>
              </w:rPr>
              <w:t>
кезінде анасына анестезия немесе ауырсынуды басатын</w:t>
            </w:r>
          </w:p>
          <w:p>
            <w:pPr>
              <w:spacing w:after="20"/>
              <w:ind w:left="20"/>
              <w:jc w:val="both"/>
            </w:pPr>
            <w:r>
              <w:rPr>
                <w:rFonts w:ascii="Times New Roman"/>
                <w:b w:val="false"/>
                <w:i w:val="false"/>
                <w:color w:val="000000"/>
                <w:sz w:val="20"/>
              </w:rPr>
              <w:t>
заттарды қолданумен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анасына көрсетілген басқа емдік</w:t>
            </w:r>
          </w:p>
          <w:p>
            <w:pPr>
              <w:spacing w:after="20"/>
              <w:ind w:left="20"/>
              <w:jc w:val="both"/>
            </w:pPr>
            <w:r>
              <w:rPr>
                <w:rFonts w:ascii="Times New Roman"/>
                <w:b w:val="false"/>
                <w:i w:val="false"/>
                <w:color w:val="000000"/>
                <w:sz w:val="20"/>
              </w:rPr>
              <w:t>
əсерлермен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темекі шегуімен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алкоголь пайдалануымен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есірткі заттарды қолдануымен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тағамдық химиялық заттарды</w:t>
            </w:r>
          </w:p>
          <w:p>
            <w:pPr>
              <w:spacing w:after="20"/>
              <w:ind w:left="20"/>
              <w:jc w:val="both"/>
            </w:pPr>
            <w:r>
              <w:rPr>
                <w:rFonts w:ascii="Times New Roman"/>
                <w:b w:val="false"/>
                <w:i w:val="false"/>
                <w:color w:val="000000"/>
                <w:sz w:val="20"/>
              </w:rPr>
              <w:t>
пайдалануымен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анаға қоршаған ортадағы химиялық</w:t>
            </w:r>
          </w:p>
          <w:p>
            <w:pPr>
              <w:spacing w:after="20"/>
              <w:ind w:left="20"/>
              <w:jc w:val="both"/>
            </w:pPr>
            <w:r>
              <w:rPr>
                <w:rFonts w:ascii="Times New Roman"/>
                <w:b w:val="false"/>
                <w:i w:val="false"/>
                <w:color w:val="000000"/>
                <w:sz w:val="20"/>
              </w:rPr>
              <w:t>
заттардың 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анаға басқа зиянды əсерлердің</w:t>
            </w:r>
          </w:p>
          <w:p>
            <w:pPr>
              <w:spacing w:after="20"/>
              <w:ind w:left="20"/>
              <w:jc w:val="both"/>
            </w:pPr>
            <w:r>
              <w:rPr>
                <w:rFonts w:ascii="Times New Roman"/>
                <w:b w:val="false"/>
                <w:i w:val="false"/>
                <w:color w:val="000000"/>
                <w:sz w:val="20"/>
              </w:rPr>
              <w:t>
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анаға анықталмаған зиянды əсерлердің</w:t>
            </w:r>
          </w:p>
          <w:p>
            <w:pPr>
              <w:spacing w:after="20"/>
              <w:ind w:left="20"/>
              <w:jc w:val="both"/>
            </w:pPr>
            <w:r>
              <w:rPr>
                <w:rFonts w:ascii="Times New Roman"/>
                <w:b w:val="false"/>
                <w:i w:val="false"/>
                <w:color w:val="000000"/>
                <w:sz w:val="20"/>
              </w:rPr>
              <w:t>
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ұрық өлшемінің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салмақтылығы" немесе ұрық өлшемінің аздығы ескертілмеген тамақтанудың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баяу өсуі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туғандағы салмағының өте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дене салмағы аздығының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жетілмеушілік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туудың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ірі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мерзім үшін "ірі салмақты"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көтерілген, бірақ мерзімі үшін "ірі салмақты"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барысында мидың қатты қабығы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миға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 қарыншасына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мидың өрмелі қабығының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мишық бүдірінің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басқа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анықталмаған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анықталған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анықталмаған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бет нервісінің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нервілерінің басқа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омыртқа бағаны мен жұлынның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босану жарақаты кезіндегі анықталмаған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кефалогематома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шаштың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апоневроз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салдарынан бастың шашты бөлігінің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емшаралары салдарынан бастың шашты бөлігінің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бастың шашты бөлігінің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босану жарақаты кезіндегі</w:t>
            </w:r>
          </w:p>
          <w:p>
            <w:pPr>
              <w:spacing w:after="20"/>
              <w:ind w:left="20"/>
              <w:jc w:val="both"/>
            </w:pPr>
            <w:r>
              <w:rPr>
                <w:rFonts w:ascii="Times New Roman"/>
                <w:b w:val="false"/>
                <w:i w:val="false"/>
                <w:color w:val="000000"/>
                <w:sz w:val="20"/>
              </w:rPr>
              <w:t>
анықталмаған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сүйектің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ортан жіліктің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басқа ұзын сүйектердің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бұғананың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қаңқаның басқа бөлімдерінің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қаңқаның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Эрба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Клюмпке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көкет нервісінің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нервілердің босанулық анықталмаған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бауыр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көкбауырдың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төс-бұғана-бүртікті бұлшық еттің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сыртқы жыныс ағзаларының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майлы тінінің босану жарақатымен шартталған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анықталған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басталғанға дейін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 мен босандыру кезінде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анықталмаған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ауыр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орташа немесе қалыпты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анықталмаған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бұзылу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тахипноэсі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Стрептококтардың В тобы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тудырған туа біткен пневмония [Escherichia coli]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агенттер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қоздырғыштар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тоңғақ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қағанақ суы мен сілемей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қан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сүт аспирациясы мен құсқан тамақ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аспирациялық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аспирациялық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интерстициалды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пневмомедиастинум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интерстициалды эмфиземамен байланысты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кеңірдек пен бронхыдан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көлемді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анықталмаған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Вильсон-Микити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басқа созылмалы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w:t>
            </w:r>
          </w:p>
          <w:p>
            <w:pPr>
              <w:spacing w:after="20"/>
              <w:ind w:left="20"/>
              <w:jc w:val="both"/>
            </w:pPr>
            <w:r>
              <w:rPr>
                <w:rFonts w:ascii="Times New Roman"/>
                <w:b w:val="false"/>
                <w:i w:val="false"/>
                <w:color w:val="000000"/>
                <w:sz w:val="20"/>
              </w:rPr>
              <w:t>
анықталмаған созылмалы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ауасыз алғашқы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басқа жəне анықталмаған ауасыз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көгеру ұстамасы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ұйқы үстіндегі алғашқы апноэсі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апноэсінің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анықталған басқа тыныстық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тыныстық бұзылымы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ырғағының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тұрақты, ұрыққа тəн қанайналымы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миокардтың өтпелі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анықталмаған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қызамық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цитомегаловирус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герпес вирусы [Herpes simplex (герпес симплекс)] тудырған, туа біткен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вирусты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стрептококтың В тобымен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стрептококтармен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алтын түстес стафилококпен [Staphylococcus aureus]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стафилококтармен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ішек таяқшасымен [Escherichia coli]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анаэробтық микроорганизмдермен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бактериялық агенттермен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бактериялық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(таралған)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тудырған туа біткен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малярия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кандидозы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жұқпалы жəне паразиттік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жұқпалы жəне паразиттік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кіндігінің аз мөлшерде қан кетумен немесе онсыз,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неонатальдық жұқпалы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конъюктивиті мен дакриоциститі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айдарларда жіктелмеген қағанақ ішілік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неонатальдық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неонатальдық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анықталған басқа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алда жатқан қан тамырынан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жыртылған кіндікбауынан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бала жолдасынан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егіздердің екінші ұрығынан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анасының қан арнасына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егіздерде кіндікбаудың кесілген ұшынан ұрықтың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қансыраунының басқа формасы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көлемді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басқа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1-дəрежелі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2-дəрежелі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3-дəрежелі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қарынша ішілік (жарақаттық емес) анықталмаған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 мидың тамырлы қабығының астына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мишығы мен артқы бас сүйек шұңқырына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басқа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анықталмаған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геморрагиялық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қан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меленасы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тік ішегінен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асқазан-ішектік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бүйрекүсті безіне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терісінің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қынабынан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анықталған қан кетулері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резус-изоиммундау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АВ0-изоиммундау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гемолиздік ауруының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анықталмаған гемолиздік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изоиммундаумен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жəне анықталмаған гемолиздік аурумен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Изоиммундаумен шартталған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сарғаюдың басқа анықталған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Қанталаумен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организмінен өткен немесе нəрестеге енгізілген дəрілік заттар немесе уыттармен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гемолиздің басқа анықталған формаларымен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гемолизбен шартталған неонатальдық анықталмаған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босандырумен байланысты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Өттің қоюлану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жасушаларының басқа жəне анықталмаған зақымдары салдарлы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 тежеуіш заттармен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қанның таралған тамыр ішілік ұюы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полицитемиясы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туғандар анемиясы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қансырауы салдарлы туа біткен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туа біткен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анықталған басқа гематологиялық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гематологиялық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диабетпен ауыратын анадан туған нəресте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анадан туған нəресте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қантты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қанттың неонатальдық емқателік азаюы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кезенде қанда қанттың басқа азаюлары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басқа өтпелі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анықталмаған</w:t>
            </w:r>
          </w:p>
          <w:p>
            <w:pPr>
              <w:spacing w:after="20"/>
              <w:ind w:left="20"/>
              <w:jc w:val="both"/>
            </w:pPr>
            <w:r>
              <w:rPr>
                <w:rFonts w:ascii="Times New Roman"/>
                <w:b w:val="false"/>
                <w:i w:val="false"/>
                <w:color w:val="000000"/>
                <w:sz w:val="20"/>
              </w:rPr>
              <w:t>
өтпелі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пайдалану себепті гипокальциемия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гипокальциемияның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гипомагниемия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шылығынсыз неонатальдық тетания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w:t>
            </w:r>
          </w:p>
          <w:p>
            <w:pPr>
              <w:spacing w:after="20"/>
              <w:ind w:left="20"/>
              <w:jc w:val="both"/>
            </w:pPr>
            <w:r>
              <w:rPr>
                <w:rFonts w:ascii="Times New Roman"/>
                <w:b w:val="false"/>
                <w:i w:val="false"/>
                <w:color w:val="000000"/>
                <w:sz w:val="20"/>
              </w:rPr>
              <w:t>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неонаталдық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неонаталдық гипертиреоз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қалқанша без қызметінің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эндокриндік басқа, анықталған, өтпелі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өтпелі неонатальдық эндокриндік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метаболизмдік кеш ацидозы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сусыздануы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натрий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калий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су-тұз алмасуының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тирозинемиясы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зат алмасуының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зат алмасуының анықталмаған өтпелі</w:t>
            </w:r>
          </w:p>
          <w:p>
            <w:pPr>
              <w:spacing w:after="20"/>
              <w:ind w:left="20"/>
              <w:jc w:val="both"/>
            </w:pPr>
            <w:r>
              <w:rPr>
                <w:rFonts w:ascii="Times New Roman"/>
                <w:b w:val="false"/>
                <w:i w:val="false"/>
                <w:color w:val="000000"/>
                <w:sz w:val="20"/>
              </w:rPr>
              <w:t>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Тоңғақтық илеус (E84.1+)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 тығыны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илеусі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сүтінің қоюлануы салдарлы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анықталған басқа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анықталмаған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нəрестелердің некроздағыш энтероколиті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ішектің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қабынуының неонатальдық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 салдарлы қан құсу мен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жұқпасыз іш өтуі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ұру жарақаты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гипотермиясы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анықталмаған гипотермиясы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дене қызуының сыртқы орта факторлары тудырған көтерілуі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склеремасы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уыттық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гемолиздік аурумен байланыссыз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басқа жəне анықталмаған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қабығының туа біткен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тұқылының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басқа анықталған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анықталмаған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құрысқағы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қарыншалары алды (жүре пайда болған) жылауқтары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ми лейкомаляциясы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қозғыштығы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депрессиясы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гипоксиялық ишемиялық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енгізілген дəрілік заттар тудырған серпілістер мен уыттанулар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отпелі ауыр миастениясы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жоғарылығы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төмендігі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бұлшық ет тонусының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себептерден өлуі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дəрілік абстиненцияның анасының нашақорлығымен шартталған симптомы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Нəрестеге дəрілік заттарды енгізуден кейін пайда болатын абстиненция симптомдары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жалпақ тігістері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 ұрық пен нəрестеге əсер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құрсақ ішілік араласулар тудырған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басқа анықталған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Краниорахишизис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аймақтар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 су түтігінің туа біткен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Мажанди мен Лушки тесігінің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туа біткен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редукциялық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Септооптикалық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анықталған басқа ауытқулары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мойын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кеуде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бел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сегізкөз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қабаттасқан анықталмаған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мойын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кеуде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бел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сегізкөз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 (жұлынсыздық)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анықталмаған туа біткен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эктропион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аппаратының болмауы немесе агенезиясы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туа біткен орнынан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басқа туа біткен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бұлыңғырлануы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 қабық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анықталмаған ауытқы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дискісінің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туа біткен анықтамалған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қалқанының туғаннан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өтісінің (сыртқы) туа біткен жоқтығы, бітеу болып тууы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 түтігінің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есту қабілетінің бұзылуын тудыратын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құлақ қалқаны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Қалқанқұлақтық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басқа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Ауытқып орналасқан құлақ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Томпайып шығып тұрған құлақ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саңылауының қойнауы, жыланкөзі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алды қойнауы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тəрізді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артериялық ұңғы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қарыншаның шығар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қарыншаның шығар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қарынша-артериялық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Қарыншаның кірер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жүрекше-артериялық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құлақшасының изомериясы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мен өкпе артериясы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қос жармалы қақпақшалардың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қос жармалы қақпақшалардың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 орналасқан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жақта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жүрекшелі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құйғыш тəрізді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астылық туа біткен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Корнарлық (тəж) тамырлар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артериялық түтік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қолқа коарктациясы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жоғарғы қуыс венаның сақталуы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жаппай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бірлі-жарым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 қосылыстарының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вена-бауыр-артерия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артериясының туғаннан болмауы жəне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туа біткен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анықталған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тамырлардың артерия-веналық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анықталмаған ауытқы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Хоаналардың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болмауы мен дамуының шалалығы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ішке кірген, айыр мұрын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қалқасының туа біткен тесігі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жарғағы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нақ дауыс аппаратының астындағы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ларингоцеле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қосалқы бөлігі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Өкпесіз туу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ішіндегі эктопия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аралықтың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Бөбешік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анықталмаған жырық таңдай [жарық таңдай]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орта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еріндердің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макроглоссия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 мен түтіктерінің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туа біткен басқа айдарларда жіктелмеген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жұтқыншақ 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жыланкөзсіз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кеңірдек-өңеш жыланкөзді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атрезиясыз кеңірдек-өңеш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тарылуы мен стриктурасі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жарғағы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басқа ауытқулары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 қақпасының туа біткен гипертрофиялық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өңештік тесігінің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анықталмаған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анықталған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 бөлігінің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 қабаттасқан туа біткен жоқтығы, атрезиясы мен тарыулы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анықталмаған бөлігінің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туа біткен қызметтік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бекітілуінің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артқы өтіс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артқы өтістің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клоака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бітеу болуыв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тарылуы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жылауықтық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тәрізді ұйқыбез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дамуының жылауықтық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туғаннан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 түтігінің эмбрионалдық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байламның эмбрионалдық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қынаптың қосарлануы қабаттасқан жатыр денесінің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қосарланулары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мүйізді жатыр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мүйізді жатыр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эмбрионалдық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ас қорыту жəне несеп шығару жолдары арасындағы туа біткен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 мен мойнының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ішек-қынаптық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 кіре берісті толық жауып тұратын қыздық перде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Ернеулердің бітісуі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атабез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ұмаға бір жақты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ұмаға екі жақты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ұмаға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-ұмалық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бен ұманың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бен ұманың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Шəует шығаратын түтіктің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Шəует шығаратын түтіктің, атабез қосалқысының, енбаудың жəне қуықасты безінің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қызтекелік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қызтекелік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Жынысының анықталмаған белгісіздігі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бір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бір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екі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Поттер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жалғыз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көп жылауықтылығы, балалар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көп жылауықтылығы, ересектер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көп жылауықтылығы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медуллалық жылауықтануы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жылауықты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жылауықты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кеңеюі [туа біткен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 мен несепағар өткізгіштігінің туа біткен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бұрыс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несепқуық-несепағар-бүйрек рефлюксі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бөлікті және таға тәрізді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және алып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экстрофиясы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туа біткен артқы қақпақшалары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пен несепқуық мойнының атрезиясы мен тарылуының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түтігінің ауытқуы [урахус]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несеп шығаратын өзектің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туа біткен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несеп шығаратын өзектің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Тиянақсыз ұршық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анықталмаған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Табан-варустық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Өкше-варустық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Варустық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варустық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Өкше-вальгустық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жалпақ табан [pes planus]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вальгустық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табан [pes cavus]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туа біткен анықталмаған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симметриялы еместігі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Долихоцефалия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бет пен жақ сүйектің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туа біткен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кірген (қуыс) кеуде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кеуде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туа біткен басқа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Төс-бұғана-емізік бұлшық еттің туа біткен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туа біткен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Тізенің туа біткен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пен асықты жілік шыбығының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ұзын сүйектерінің анықталмаған,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еттік туа біткен анықталған басқа деформациялар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саусақ (саусақтар)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бас бармақ (бармақтар)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қосымша башпайы (башпайлары)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саусақтылық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саусақтарының бір-біріне жабысуы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 арасының жарғақтылығы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башпайларының бір-біріне жабысуы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 арасының жарғақтылығы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бір-біріне жабысуы,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(дардың)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туғаннан болып, иық пен білектің туа біткен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білектің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саусақтың(тардың)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жіліктің бойлық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жіліктің бойлық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тәрізді қол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анықталмаған ақау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туғаннан мүлдем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болып, сан мен сирақтың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пен аяқ ұшының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мен аяқ ұшы башпайларының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бойлық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жіліктің ұзынынан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ұзынынан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айыр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анықталмаған ақау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анықталмаған,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анықталмаған фокомелиясы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қысқартушы анықталмаған,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белдеуімен қоса, қолдың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белдеуін қоса алғандағы аяқтың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көптеген артрогрипоз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Краниофациялдық дизостозит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Гипертелоризм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дизостозы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Көз-төменгі жақ сүйек дизостозы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басқа, анықталған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анықталмаған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Клиппель-Фейль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дамуының кемістігі тудырған туа біткен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Сколиозбен байланыссыз, омыртқа бағанасының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қабырғасы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Өмірмен үйлеспейтін қысқа 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қабырға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Хондроэктодермалық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 мен омыртқа бағаны дамуының ақаулары қабаттасқан басқа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 мен омыртқа бағанасы дамуының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Полиосттық фиброзды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Энхондроматоз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туа біткен көптеген өсінділері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остеохондродисплазиялар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тәрізді құрсақ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Элерс-Данло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дамуының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Х-хромосомамен байланысты ихтиоз [X-байланған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Пластиналы [ламеллалы]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ихтиоз пішінді туа біткен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ихтиозы ["Арлекин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көпіршікті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әкеліп соғатын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басқа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анықталмаған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Пигменттік ксеродермия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 ұстамау [incontinentia pigmenti]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Эктодермалық дисплазия (ангидроздық)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Өспесіз, туа біткен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мен емізіктің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сүт безі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Емізіктің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емізік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алопеция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басқа айдарларда жіктелмеген туа біткен морфологиялық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Анонихия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лейкохиния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Үлкейген және гипертрофияланған тырнақтар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(қатерсіз)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беріш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факоматоздар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факоматоз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алкогольдік синдромы (дисморфия)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Гидантоиндық ұрық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тудырған дизморфия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сыртқы факторлар әсерімен шартталған, туа біткен басқа ауытқу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сыртқы әлпетіне әсер етуі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Ергежейлілікпен көрініс беруі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тарапынан көрініс беруі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алғашқы кезеңдерінде бойы жылдам өсуімен [алыптықпен] көрініс беретін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Марфан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басқа өзгерулерімен көрініс беретін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туа біткен басқа, анықталған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дамуының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Situs inversus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Жабысып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көптеген туа біткен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ауытқу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Даун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Эдвардс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Патау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трисомия,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трисомия,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жартылай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жартылай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Прометафазада ғана байқалатын қосарлану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құрулар кешені қабаттасқан қосарлану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белгіленген хромосомалар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Триплоидия мен полиплоидия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трисомиялар мен аутосомалардың жартылай трисомиялары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трисомиялар мен аутосомалардың жартылай трисомиялары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Дөңгелектену немесе орталығының ығысуы қабаттасқан хромосомалық ығысу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4-хромосоманың қысқа иығының делециясы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5-хромосоманың қысқа иығының делециясы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 бөліктерінің басқа делециялары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прометафазада байқалатын делециялар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құрулар кешені қабаттасқан делециялар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аутосомалар делециялары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аутосомалар делециясы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(Xq) басқа, аномальді жыныстық хромосомасы бар кариотип 46,X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46,XX немесе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аномальді жыныстық хромосомасы бар жасушалық басқа сызық (сызықтар)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синдромының басқа нұсқалары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Тернер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 ХХХ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артық X-хромосомалы 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Тізбегі əртүрлі санды Х-хромосомалы мозаицизм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XY-кариотипті 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Ауытқыған жыныстық анықталған басқа хромосомалар, əйел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анықталмаған аномалиясы, əйел фенотипі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кариотип 47, XXY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X-хромосомасы екіден артық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46, XX-кариотипті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XX-кариотипті басқа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Клайнфелтер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 ХҮҮ</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өзгерген жыныстық хромосомалы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жыныстық хромосомалы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анықталмаған ауытқулары, ерлер фенотипі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 XX/46,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хх нағыз қызтеке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Сынғыш х-хромосома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анықталған басқа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анықталмаған ауытқу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бір орында орныққан үлкеюлері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жайылған үлкеюі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анықталмаған үлкеюі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күмбезінің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негізінің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түбінің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сүйек пен жоғарғы жақ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сүйектері мен бет сүйектерінің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сүйектері мен бет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сүйектің анықталмаған сүйегінің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шеміршек қалқасының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жəне анықталмаған аймақтарының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мен көруді өткізу жолдарының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қозғайтын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Шығыршықтық нерві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жарақаты сүйектің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Əкететін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басқа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Анықтамаған бас сүйек-ми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 немесе жоғалуы қабаттасқан көздің жыртық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түсуінсіз немесе жоғалуынсыз көздің жыртық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бөгде денелі немесе онсыз ішке кірген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ішке кірген бөгде денесі бар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бөгде денесіз ішке кірген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жұлынуы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анықталмаған бөлігінің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шайқалу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жарақаттық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диффузиялы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ошақтық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үстіне қан құйылу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себебінен мидың қатты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жарақат себебінен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Комалық жағдайы ұзаққа созылған бас сүйекішілік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басқа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анықталмаған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жұлынуы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бөлігінің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 қан тамырларының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бұлшықеттері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өңештің мойындық бөлігін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мойын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мойын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мойын омыртқаларының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омыртқаларының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орналасу орны анықталмаған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мойын деңгейінде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омыртқасы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бөлігі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көптеген буын шығулары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мойын бөлімі байлам аппаратының созылуы мен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 аппаратының қалқанша без аймағында созылуы мен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бөліктерінің буындары мен байламдарының созылулары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контузиясы мен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басқа жəне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мойын бөлігінің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шеткі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симпатикалық нервілерінің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мойындырық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мойындырық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тамырларының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 мен сіңірлердің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алдыңғы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артқы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қабырғасының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бөлімдерінің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бөлімінің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кеуделік бөлімінің көптеген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көптеген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басқа бөлімдерінің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анықталмаған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омыртқа аралық дискісінің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жəне анықталмаған бөлімінің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соғылуы мен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басқа жəне анықталмаған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кеуде бөлімінің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шеткі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симпатикалық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 бөлімінің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немесе бұғана асты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қуыс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немесе бұғана асты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аралық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бірнеше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қан тамырының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қабына қан құйылуы қабаттасқан жүрек жарақаты [гемоперикард]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кеуде бөлімінің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қап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басқа ағзаларының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бір бөлігінің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пен сіңірдің кеуде торы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ағзаларының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үстіртін, орналасуы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мен атабездің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сыртқы жыныс ағзаларының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басқа жəне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Сегізкөздің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ойығының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сүйегінің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басқа жəне анықталмаған бөлімдерінің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бөлімінде омыртқа аралық дискінің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 мен сегізкөз-құйымшақ қосылысының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мен жамбастың басқа жəне анықталмаған бөлімдерінің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симфизінің [қасаға буындасуы] жарақаттық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 бөлімінің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шайқалуы және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нерв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сегізкөз жəне жамбастық симпатикалық нервілердің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шеткі нервісінің (лерінің)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дейгейінде басқа жəне анықталмаған нервілердің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құрсақтық бөлігінің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қуыс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 немесе құрсақ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немесе көкбауыр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бірнеше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деңгейіндегі басқа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анықтамалған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өтқуықтың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бірнеше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басқа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Еркектің несеп шығаратын өзегінің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[фаллопиялық] түтігінің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бірнеше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жамбас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жəне анықталмаған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және анықталмаған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бұлшық 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ағзасының (ларының) тіркескен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жоғарғы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төменгі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жауырын мен тоқпан жіліктің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бөлімдерінің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Акромион-бұғана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 нервісінің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ет-тері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сезімталдық нервісінің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немесе иық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 веналардың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айналдырушы манжеті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ұзын басы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сіңірінің басқа бөліктерінің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басты бұлшық ет пен оның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еттер мен сіңірлердің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иықтық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шынтақ буындары аралығы деңгейдегі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анықтамалған деңгейдегі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анықтаған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кәрі жілік диафиздерінің тірлескен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кəрі жіліктің төменгі шектерінің тірлескен сыныу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кəрі жіліктің төменгі шеттерінің тіркескен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коллатералдық байламының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коллатералдық байламының жарақаттық жыртылыу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 нервісінің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сезімталдық нервісінің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мен кәрі жілік-білезік буындары аралық деңгейдегі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нервісінің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беткей доғасының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терең доғасының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қан тамырының(ларының)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жарақаттық ампутациясы (толық)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басқа саусағының жарақаттық ампутациясы (толық)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екі жəне одан көп саусақтарының жарақаттық ампутациясы (толық)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және білезік пен қол ұшының (бөлігінің) тіркесімді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білезік деңгейіндегі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мойнының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арқылы 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асты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төменгі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көптеген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басқа бөліктерінің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анықталмаған бөлігінің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сезімталдық нервісінің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үлкен венаның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бұлшық еті мен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басты бұлшық ет пен оның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және тізе буындары аралығы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проксимальдік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дистальдік бөлімнің сыныу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асықты жілік шыбығының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бөлімдерінің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жаңа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шеміршегінің жаңа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 нервісінің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нервісінің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сезімталдық нервісінің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 артериясының (артқы) (алдыңғы)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үлкен венасының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кіші венаның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[ахилл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бұлшық ет тобының басқа бұлшық етінің (терінің) жəне сіңір (лердің)інің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жəне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жəне сирақ-асық буындары аралығы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Тілерсектің басқа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анықталмаған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 деңгейіндегі байламдардың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[латеральдік] табан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[медиальдік] табан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терең нервісінің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сезімталдық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сирақ-асық буын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[дорзальдік]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табандық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[дорзальдік]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тамырлардың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сирақ-асық буыны деңгейіндегі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башпайдың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башпайлардың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арқаның төменгі бөлігі мен жамбастың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аймағының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аймағының, арқаның төменгі бөлігі мен жамбастың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 арқаның төменгі бөлігін, жамбас пен қол-аяқты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сынықтардың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мойынды қамтитын буындардың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 буындарының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жамбастың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бөлігінің, жамбас пен қол-аяқтың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мылжалануының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мылжаланулар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қолдың қол ұшынан басқа кез-келген деңгейдегі ампутациясымен тіркескен, бір қолдың қол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кез келген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аяқтың аяқ ұшынан басқа кез келген деңгейдегі ампутациясымен тіркескен, бір аяқ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кез келген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жарақаттық ампутациясы, кез келген құрамдасу [кез келген деңгейдің]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аймақтарын қамтитын, түрлі құрастырмалы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жарақаттық ампутациялар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жұлын мен басқа нервілердің жарақаттарымен тіркескен, ми жəне бас сүйек нервілерінің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басқа аймағы қатыстырылған нервілер мен жұлынның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нервілердің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қан тамырларының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бұлшық еттер мен сіңірлердің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астауы ағзаларының жарақаттарымен тіркескен, кеуде торы ағзаларының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басқа, анықталған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анықталмаған деңгейдегі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нервілердің, арқа нервісі түбіршігінің жəне дененің нерв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бұлшық 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нервісінің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қан тамырының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нервісінің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қан тамырының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бұлшық еттері мен сіңірінің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нервісінің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қан тамырының(ларының)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мылжалануы мен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қойнауындағы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немесе бірнеше бөлімдеріндегі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анықталмаған бөлігіндегі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немесе бірнеше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анықталмаған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өзегі ішіндегі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(кез келген бөлігінде)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басқа немесе бірнеше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маңы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пен конъюнктива қабының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жыртылуы мен бүлінуіне әкеліп соғатын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басқа бөліктерінің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орналасуы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маңы аймағының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пен конъюнктива қабының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жыртылуы мен бүлінуіне әкеліп соғатын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басқа бөліктерінің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орналасуы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бен жұтқыншақтың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бен жұтқыншақтың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дəрежесі анықталмаған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еместігі көрсетілген дененің бірнеше аймағының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еместігі көрсетілген дененің бірнеше аймағының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күйік бары көрсетілген дененің бірнеше аймағының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дәрежесі анықталмаған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еместігі көрсетілген дененің бірнеше аймағының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еместігі көрсетілген дененің бірнеше аймағының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химиялық күйік бары көрсетілген дененің бірнеше аймағының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дəрежесі анықталмаған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дəрежелі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дəрежелі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дәрежесі анықталмаған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дәрежелі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дәрежелі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жəне одан жоғары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және одан жоғары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бас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мойын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кеуде торы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құрсақ қабырғасы, арқаның төменгі бөлігі мен жамбас аймақтарының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қол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білезік аймағы мен қол ұшының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ұршық аймағы мен санның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тізе аймағы мен сирақтың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сирақ-асық буыны аймағы мен аяқ ұшының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басқа жəне орналасуы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үстіртін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дененің бірнеше аймағын қамтыған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және арқаның төменгі бөлігі мен жамбастың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анықталмаған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Цефалоспориндермен жəне басқа бета-лактамаза түздіруші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тобының антибиотиктерімен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 тобының антибиотиктерімен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уақ саңырауқұлақтарға қарсы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басқа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әсерлі анықталмаған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паразиттері болып табылатын қарапайымдыларға əсер ететін безгекке қарсы дəрілермен жəне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Протозойларға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 мен паразиттерге қарсы жүйелік əсері бар анықталған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жəне паразиттерге қарсы жүйелік əсері бар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Глюкокортикоидтармен жəне олардың синтетикалық аналогтарымен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гормондарымен жəне олардың алмастырғыштарымен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Тиреоидқа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жəне ауыз арқылы қабылданатын гипогликемиялық дәрілермен [диабетке қарсы]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қабылданатын контрацептивтермен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эстрогендермен жəне прогестогендермен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гонадотропиндерге, эстрогендерге, андрогендерге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Андрогендермен және олардың анаболизмдік аналогтарымен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гормондармен жəне олардың синтетикалық алмастырғыштарымен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гормондар антогонисттерімен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4-аминофенол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стероидтық емес басқа заттармен [NSAID]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Антиревматикалық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ауыруды басатын есірткілік емес жəне қызу қайтаратын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емес анальгетиктермен, қызу қайтаратын жəне антиревматикалық анықталмаған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апиын тектес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есірткімен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есірткілермен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Каннабиспен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Лизергидпен [LSD]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психодислептиктермен [галлюциногендермен]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арқылы берілетін наркоз заттарымен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ішілік наркозға арналған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наркозға арналған басқа және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анальгетик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анальгетик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газдармен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Гидантион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Иминостильбендермен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Сукцинимидтермен жəне оксазолидиндиондармен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эпилепсияға қарсы аралас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тыныштандыратын жəне ұйықтатқы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тартылуына қарсы, тыныштандыратын жəне ұйықтатқы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ауруына қарсы дəрілермен жəне орталық əсерлі бұлшық ет депрессанттарымен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Үшциклді жəне төрт циклді антидепрессанттармен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Антидепрессанттармен – моноаминоксидазаның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антидепрессанттармен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Психозға қарсы жəне нейролептик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Нейролептиктермен-фенотиазин қатарының туындылары бутерофенон мен тиоксантенмен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психозға қарсы жəне нейролептик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құмарлық тудыруы мүмкіндігімен сипатталатын психиканы ширатқыш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психотропты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психотропты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Холинэстераза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парасимпатомиметикалық [холинергиялық]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ганглий бөгегіш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парасимпатикалық [антихолинергиялық жəне антимускариндік] жəне түйілуді бөгегіш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альфа- адренорецепторлар агонистерімен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бета-адренорецепторлар агонистерімен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альфа-адренорецепторлар антогонистерімен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бета-адренорецепторлар антогонистерімен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орталық əсерлі жəне адренонейробөгегіш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вегетативтік нерв жүйесіне əсер ететін басқа жəне анықталмаған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Аллергияға жəне құсуға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жəне иммунодепрессанттық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витаминдермен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ферменттермен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Темірмен жəне оның қосындыларымен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Фибринолизге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 антогонисттарымен, К витаминімен және басқа коагулянттармен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басқа дəрілермен және гематологиялық агенттермен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анықталмаған дəрілермен жəне гематологиялық агенттермен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гликозидтерімен жəне əсері онымен бірдей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түтіктерін бөгегіштермен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ырғақсыздыққа қарсы басқа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қан тамырларын кеңейтуші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 конвертациялаушы ферменттердің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гипотензиялық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Антигиперлипидемиялық жəне антиатеросклероздық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 кеңейтуші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агенттерді қоса, варикозға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жүрек-қан тамырлар жүйесіне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H2-рецепторларының антогонисттерімен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антацидтік дəрілермен жəне асқазанның сөл шығаруын басатын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Тітркендіргіш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жəне осмостық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 ширатушы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өтуіне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Құстырғы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асқазан-ішек жолына əсер ететін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Негізінген асқазан-ішек жолына əсер ететін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тобының дəрілерімен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Миорелаксанттармен [қаңқа бұлшық еттерінің н-холинорецепторлар бөгегіштерімен]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бұлшық етке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түсіруші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бітелуіне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демікпеге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тыныс алу жүйесіне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жергілікті əсері бар уақ саңырауқұлақтарға қарсы, жұқпаларға қарсы жəне қабынуға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Қышымаға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Тұтқырландырғыш жəне жергілікті əсері бар жуғыш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Тітіркенуді жұмсартатын, азайтатын жəне қорғаныстық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Кератолиттік, кератопластикалық және шашты емдеуге арналған басқа дәрілермен және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практикада қолданылатын препараттармен және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практикада қолданылатын дəрілермен жəне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стоматологиялық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Минералокортикоидтармен жəне олардың антагонисттерімен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“Шумақтық" несепайдатқылармен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Карбоангидраза тежеуіштерімен, бензотиадиазин туындыларымен жəне басқа несепайдатқы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энергетикалық жəне су теңесіміне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қышқылының алмасуына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Тəбетті басатын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қайырғылармен жəне комплексондармен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Аналептикалық заттармен жəне "апиындық" рецепторлармен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дəрілік заттармен, дəрі-дəрмектермен жəне биологиялық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Сивуха майларының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спирттердің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спирттің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гомологтарының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Гликольдердің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еріткіштердің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еріткіштердің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Төртхлорлы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хлорлы этиленнің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Хлорлы-фторлы-көміртектерінің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алифатиялық көмірсутегілерінің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хош иісті көмірсутегілерінің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галоген туынды алифатиялық жəне хош иісті көмірсутегілерінің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мен оның гомологтарының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жегі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қышқылдар мен қышқыл тəрізді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сілтілер мен сілті тəрізді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жегі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кір жуғыш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Кадьмий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металдардың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металдың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сутектің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органикалық емес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заттың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тотығының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 тотығының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ағызғыш газдың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хлордың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фтордың жəне фторлы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газдардың, түтіндер мен булардың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газдардың, түтіндер мен булардың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жəне карбаматты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 мен фунгицидтердің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пестицидтердің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пестицидтердің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Сикватерамен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Скумбриялар тұқымды балықпен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балықпен жəне ұлулармен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басқа өнімдерінің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теңіз өнімдерінің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саңырауқұлақтарда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жидектерде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желінген өсімдікте (терде)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тағам өнімдері құрамындағы басқа улы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желінген тағам өнімдері құрамындағы улы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бауырымен жорғалаушылар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 аяқтылар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жанасуынан болған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теңіз жануарлары жанасуынан болған уыттық 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улы жануарлармен жанасудан болған уыттық 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улы жануармен жанасудан болған уыттық 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ластайтын афлотоксин мен басқа микотоксиндердің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Стрихнин мен оның тұздарының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никотиннің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мен оның гомологтарының нитротуындылары мен аминтуындыларының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қос сульфидінің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Нитроглицериннің жəне басқа азот қышқылдары мен күрделі эфирлердің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бояулар мен бояғыш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заттың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Сəулеленудің анықталмаған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құрыспа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арықтау, сусыздану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 тұздар құрамының төмендеуі салдарынан болған жылулық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жылулық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мен жарық ықпалдарының басқа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Траншеялық қол мен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əсерінің басқа анықталған нəтижелері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баротравмасы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қойнаудың баротравмасы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биіктіктің басқа және анықталмаған ықпалы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[декомпрессиялық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қысым астындағы сұйықтық ықпалының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басқа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Аштықтың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Шөлдеудің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жағдайларда ұзақ болу салдарынан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ширығу салдарынан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Депривацияның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кету мен суға батудан аман қалу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тоғының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патологиялық серпіліс тудырған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патологиялық серпілістің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Ангионевроздық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аллергия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жағымсыз серпілістер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эмболиясы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эмболиясы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салдарлық немесе қайталанатын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жарақаттан кейінгі жара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несепсіздік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жарақаттық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теріасты эмфиземасы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басқа ерте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ауа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тамырлық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AB0-үйлесімсіздігіне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үйлесімсіздігіне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енгізілуіне байланысты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сарысу серпілістері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емік дəрі егумен байланысты анықталмаған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қиындататын қан кету мен гематома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 кезіндегі немесе одан кейінгі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орындау кезінде кездейсоқ тесіп алу немесе жыртылу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операциялық жара шеттерінің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шарамен байланысты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қуысында немесе ем шараны орындау кезінде операциялық жарада кездейсоқ қалып кеткен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шараны орындау кезінде кездейсоқ қалып кеткен бөгде затқа жіті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емшарамен байланысты тамырлық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емшаралардың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протезімен байланысты механикалық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электронды жүргізушісімен байланысты механикалық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артериялық шунтпен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 трансплантаттарымен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тамыр катетерімен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протездік қондырғыларымен және имплантаттарымен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протезімен байланысты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қондырғыларымен, имплантаттары мен трансплантаттарымен байланысты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катетерімен (тұрақты) байланысты механикалық текті aсқыну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қондырғылары мен имплантаттарымен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ағзасының трансплантатымен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протездік қондырғылармен, имплантаттармен және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протездік қондырғымен, имплантатпен жəне трансплантатпен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жолындағы протездік қондырғымен, имплантатпен және трансплантатпен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протездік қондырғылармен, имплантаттармен және трансплантаттармен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протездік қондырғымен, имплантатпен және трансплантатпен байланысты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 протезімен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сүйектерін бекіткіш ішкі қондырғылармен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бекіткіш ішкі қондырғылармен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Эндопротездеумен шартталған жұқпа мен қабыну серпілісі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 қондырғымен (кез келген жерде орналасқан) шартталған жұқпа мен қабыну серпілісі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және трансплантаттармен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жəне трансплантаттармен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ортопедиялық протездік қондырғымен, имплантатпен және трансплантатпен байланысты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қарыншалық шунтпен (байланыстырушы)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нерв жүйесінің электрондық ширатқысымен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көзбұршақпен (көздің)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протездерімен, имплантаттарымен жəне трансплантаттарымен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протезімен жəне имплантатымен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протезімен, имплантатымен жəне трансплантатымен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ішкі протездік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протездік қондырғылармен, имплантаттармен жəне трансплантаттармен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ішкі протездік қондырғылармен, имплантаттармен жəне трансплантаттармен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трансплантатының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көшіріліп қондырылған ағзалар мен тіндердің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Көшіріліп қондырылған анықталмаған ағзалар мен тіндердің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(бөлігін)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(бөлігін)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 невромасы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басқа жəне анықталмаған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Иммундаумен байланысты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иммундаумен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тудырған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Сезімсіздікпен тудырылған қатерлі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Нәтижесіз немесе қиын интубациялау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тағайындалған жəне дұрыс қолданылған дəрілік затқа пайда болған патологиялық серпіліспен шартталған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дəрі-дермектерге пайда болған, анықталмаған патологиялық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анықталған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тек зақымдалған учаскесенің ауданына сай жіктелген термиялық және химиялық күйіктердің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термиялық және химиялық күйіктер мен үсулердің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себептердің басқа және анықталмаған әсерлерінің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 инфекциясы (Вирус анықталды)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анықталған) жеңіл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анықталған)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анықталған) ауыр*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анықталған) өте ауыр*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анықталмаған) жеңіл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анықталмаған)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анықталмаған) ауыр*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анықталмаған) ауыр*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тіндердің ықтимал донорын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 мен мінез-құлық бұзылуына күмəн болғанда</w:t>
            </w:r>
          </w:p>
          <w:p>
            <w:pPr>
              <w:spacing w:after="20"/>
              <w:ind w:left="20"/>
              <w:jc w:val="both"/>
            </w:pPr>
            <w:r>
              <w:rPr>
                <w:rFonts w:ascii="Times New Roman"/>
                <w:b w:val="false"/>
                <w:i w:val="false"/>
                <w:color w:val="000000"/>
                <w:sz w:val="20"/>
              </w:rPr>
              <w:t>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инфаргіне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басқа ауруына күмəн болғанда</w:t>
            </w:r>
          </w:p>
          <w:p>
            <w:pPr>
              <w:spacing w:after="20"/>
              <w:ind w:left="20"/>
              <w:jc w:val="both"/>
            </w:pPr>
            <w:r>
              <w:rPr>
                <w:rFonts w:ascii="Times New Roman"/>
                <w:b w:val="false"/>
                <w:i w:val="false"/>
                <w:color w:val="000000"/>
                <w:sz w:val="20"/>
              </w:rPr>
              <w:t>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Жұтылған заттардың уыттық əсеріне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аурулар мен жағдайларға күмəн болғанда</w:t>
            </w:r>
          </w:p>
          <w:p>
            <w:pPr>
              <w:spacing w:after="20"/>
              <w:ind w:left="20"/>
              <w:jc w:val="both"/>
            </w:pPr>
            <w:r>
              <w:rPr>
                <w:rFonts w:ascii="Times New Roman"/>
                <w:b w:val="false"/>
                <w:i w:val="false"/>
                <w:color w:val="000000"/>
                <w:sz w:val="20"/>
              </w:rPr>
              <w:t>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құрамында алкоголь немесе есірткі зат болуына арналған</w:t>
            </w:r>
          </w:p>
          <w:p>
            <w:pPr>
              <w:spacing w:after="20"/>
              <w:ind w:left="20"/>
              <w:jc w:val="both"/>
            </w:pPr>
            <w:r>
              <w:rPr>
                <w:rFonts w:ascii="Times New Roman"/>
                <w:b w:val="false"/>
                <w:i w:val="false"/>
                <w:color w:val="000000"/>
                <w:sz w:val="20"/>
              </w:rPr>
              <w:t>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оқиғасынан кейін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қайғылы оқиғадан кейінгі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 бойынша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хирургиялық жолмен алып тастағаннан кейінгі</w:t>
            </w:r>
          </w:p>
          <w:p>
            <w:pPr>
              <w:spacing w:after="20"/>
              <w:ind w:left="20"/>
              <w:jc w:val="both"/>
            </w:pPr>
            <w:r>
              <w:rPr>
                <w:rFonts w:ascii="Times New Roman"/>
                <w:b w:val="false"/>
                <w:i w:val="false"/>
                <w:color w:val="000000"/>
                <w:sz w:val="20"/>
              </w:rPr>
              <w:t>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радиотерапиясынан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ісіктің химиотерапиясынан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құрамалы емдеуден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басқа əдісін қолданғаннан кейінгі келесі</w:t>
            </w:r>
          </w:p>
          <w:p>
            <w:pPr>
              <w:spacing w:after="20"/>
              <w:ind w:left="20"/>
              <w:jc w:val="both"/>
            </w:pPr>
            <w:r>
              <w:rPr>
                <w:rFonts w:ascii="Times New Roman"/>
                <w:b w:val="false"/>
                <w:i w:val="false"/>
                <w:color w:val="000000"/>
                <w:sz w:val="20"/>
              </w:rPr>
              <w:t>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анықталмаған əдісін қолданғаннан</w:t>
            </w:r>
          </w:p>
          <w:p>
            <w:pPr>
              <w:spacing w:after="20"/>
              <w:ind w:left="20"/>
              <w:jc w:val="both"/>
            </w:pPr>
            <w:r>
              <w:rPr>
                <w:rFonts w:ascii="Times New Roman"/>
                <w:b w:val="false"/>
                <w:i w:val="false"/>
                <w:color w:val="000000"/>
                <w:sz w:val="20"/>
              </w:rPr>
              <w:t>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хирургиялық əрекеттерден кейінгі</w:t>
            </w:r>
          </w:p>
          <w:p>
            <w:pPr>
              <w:spacing w:after="20"/>
              <w:ind w:left="20"/>
              <w:jc w:val="both"/>
            </w:pPr>
            <w:r>
              <w:rPr>
                <w:rFonts w:ascii="Times New Roman"/>
                <w:b w:val="false"/>
                <w:i w:val="false"/>
                <w:color w:val="000000"/>
                <w:sz w:val="20"/>
              </w:rPr>
              <w:t>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шақыру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жүргізілген тұлдаудан кейінгі жатыр түтігінің немесе</w:t>
            </w:r>
          </w:p>
          <w:p>
            <w:pPr>
              <w:spacing w:after="20"/>
              <w:ind w:left="20"/>
              <w:jc w:val="both"/>
            </w:pPr>
            <w:r>
              <w:rPr>
                <w:rFonts w:ascii="Times New Roman"/>
                <w:b w:val="false"/>
                <w:i w:val="false"/>
                <w:color w:val="000000"/>
                <w:sz w:val="20"/>
              </w:rPr>
              <w:t>
шəует шығаратын түтіктің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 қызметін қалпына келтіру бойынша жүргізілген</w:t>
            </w:r>
          </w:p>
          <w:p>
            <w:pPr>
              <w:spacing w:after="20"/>
              <w:ind w:left="20"/>
              <w:jc w:val="both"/>
            </w:pPr>
            <w:r>
              <w:rPr>
                <w:rFonts w:ascii="Times New Roman"/>
                <w:b w:val="false"/>
                <w:i w:val="false"/>
                <w:color w:val="000000"/>
                <w:sz w:val="20"/>
              </w:rPr>
              <w:t>
зерттеулер мен сынамалар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Z35.9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анықталмаған қауіпке тым шалдыққыш əйелдің</w:t>
            </w:r>
          </w:p>
          <w:p>
            <w:pPr>
              <w:spacing w:after="20"/>
              <w:ind w:left="20"/>
              <w:jc w:val="both"/>
            </w:pPr>
            <w:r>
              <w:rPr>
                <w:rFonts w:ascii="Times New Roman"/>
                <w:b w:val="false"/>
                <w:i w:val="false"/>
                <w:color w:val="000000"/>
                <w:sz w:val="20"/>
              </w:rPr>
              <w:t>
жүктілік ағымын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егіз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 тірі, бірі өлі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Бəрі тірі туған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 тірі туғандары да, өлі туғандары да бар көп ұрықты</w:t>
            </w:r>
          </w:p>
          <w:p>
            <w:pPr>
              <w:spacing w:after="20"/>
              <w:ind w:left="20"/>
              <w:jc w:val="both"/>
            </w:pPr>
            <w:r>
              <w:rPr>
                <w:rFonts w:ascii="Times New Roman"/>
                <w:b w:val="false"/>
                <w:i w:val="false"/>
                <w:color w:val="000000"/>
                <w:sz w:val="20"/>
              </w:rPr>
              <w:t>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Бəрі өлі туған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анықталмаған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 туған басқа</w:t>
            </w:r>
          </w:p>
          <w:p>
            <w:pPr>
              <w:spacing w:after="20"/>
              <w:ind w:left="20"/>
              <w:jc w:val="both"/>
            </w:pPr>
            <w:r>
              <w:rPr>
                <w:rFonts w:ascii="Times New Roman"/>
                <w:b w:val="false"/>
                <w:i w:val="false"/>
                <w:color w:val="000000"/>
                <w:sz w:val="20"/>
              </w:rPr>
              <w:t>
нəрестелері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стационардан тыс туған басқа</w:t>
            </w:r>
          </w:p>
          <w:p>
            <w:pPr>
              <w:spacing w:after="20"/>
              <w:ind w:left="20"/>
              <w:jc w:val="both"/>
            </w:pPr>
            <w:r>
              <w:rPr>
                <w:rFonts w:ascii="Times New Roman"/>
                <w:b w:val="false"/>
                <w:i w:val="false"/>
                <w:color w:val="000000"/>
                <w:sz w:val="20"/>
              </w:rPr>
              <w:t>
нəрестелері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анықталмаған жерде туған басқа</w:t>
            </w:r>
          </w:p>
          <w:p>
            <w:pPr>
              <w:spacing w:after="20"/>
              <w:ind w:left="20"/>
              <w:jc w:val="both"/>
            </w:pPr>
            <w:r>
              <w:rPr>
                <w:rFonts w:ascii="Times New Roman"/>
                <w:b w:val="false"/>
                <w:i w:val="false"/>
                <w:color w:val="000000"/>
                <w:sz w:val="20"/>
              </w:rPr>
              <w:t>
нəрестелері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алудың анықталмаған 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пластикалық хирургияны қолданумен</w:t>
            </w:r>
          </w:p>
          <w:p>
            <w:pPr>
              <w:spacing w:after="20"/>
              <w:ind w:left="20"/>
              <w:jc w:val="both"/>
            </w:pPr>
            <w:r>
              <w:rPr>
                <w:rFonts w:ascii="Times New Roman"/>
                <w:b w:val="false"/>
                <w:i w:val="false"/>
                <w:color w:val="000000"/>
                <w:sz w:val="20"/>
              </w:rPr>
              <w:t>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пластикалық хирургияны қолданумен жүретін</w:t>
            </w:r>
          </w:p>
          <w:p>
            <w:pPr>
              <w:spacing w:after="20"/>
              <w:ind w:left="20"/>
              <w:jc w:val="both"/>
            </w:pPr>
            <w:r>
              <w:rPr>
                <w:rFonts w:ascii="Times New Roman"/>
                <w:b w:val="false"/>
                <w:i w:val="false"/>
                <w:color w:val="000000"/>
                <w:sz w:val="20"/>
              </w:rPr>
              <w:t>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тұлғасының басқа бөліктеріне пластикалық хирургия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пластикалық хирургияны қолданумен жүретін келесі</w:t>
            </w:r>
          </w:p>
          <w:p>
            <w:pPr>
              <w:spacing w:after="20"/>
              <w:ind w:left="20"/>
              <w:jc w:val="both"/>
            </w:pPr>
            <w:r>
              <w:rPr>
                <w:rFonts w:ascii="Times New Roman"/>
                <w:b w:val="false"/>
                <w:i w:val="false"/>
                <w:color w:val="000000"/>
                <w:sz w:val="20"/>
              </w:rPr>
              <w:t>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пластикалық хирургияны қолданумен жүретін келесі</w:t>
            </w:r>
          </w:p>
          <w:p>
            <w:pPr>
              <w:spacing w:after="20"/>
              <w:ind w:left="20"/>
              <w:jc w:val="both"/>
            </w:pPr>
            <w:r>
              <w:rPr>
                <w:rFonts w:ascii="Times New Roman"/>
                <w:b w:val="false"/>
                <w:i w:val="false"/>
                <w:color w:val="000000"/>
                <w:sz w:val="20"/>
              </w:rPr>
              <w:t>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хирургияны</w:t>
            </w:r>
          </w:p>
          <w:p>
            <w:pPr>
              <w:spacing w:after="20"/>
              <w:ind w:left="20"/>
              <w:jc w:val="both"/>
            </w:pPr>
            <w:r>
              <w:rPr>
                <w:rFonts w:ascii="Times New Roman"/>
                <w:b w:val="false"/>
                <w:i w:val="false"/>
                <w:color w:val="000000"/>
                <w:sz w:val="20"/>
              </w:rPr>
              <w:t>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жасанды жүргізушісін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Тамырлыр жағдайын бақылаушы құралдарды орнату мен</w:t>
            </w:r>
          </w:p>
          <w:p>
            <w:pPr>
              <w:spacing w:after="20"/>
              <w:ind w:left="20"/>
              <w:jc w:val="both"/>
            </w:pPr>
            <w:r>
              <w:rPr>
                <w:rFonts w:ascii="Times New Roman"/>
                <w:b w:val="false"/>
                <w:i w:val="false"/>
                <w:color w:val="000000"/>
                <w:sz w:val="20"/>
              </w:rPr>
              <w:t>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Z45.3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есту жабдығын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Z45.8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басқа жабдықтарды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 біткеннен кейін пластинканы, сонымен қатар бекіткіш</w:t>
            </w:r>
          </w:p>
          <w:p>
            <w:pPr>
              <w:spacing w:after="20"/>
              <w:ind w:left="20"/>
              <w:jc w:val="both"/>
            </w:pPr>
            <w:r>
              <w:rPr>
                <w:rFonts w:ascii="Times New Roman"/>
                <w:b w:val="false"/>
                <w:i w:val="false"/>
                <w:color w:val="000000"/>
                <w:sz w:val="20"/>
              </w:rPr>
              <w:t>
ішкі, басқа жабдықтарды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 кезінде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Маскүнемдік кезінде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Есірткіқұмарлық кезінде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еңбек терапиясы мен кәсіптік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ету ем шараларының басқа түрлерін пайдаланумен жүргізілген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ету ем шараларының басқа түрлері кірген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 курсы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 себепті химиотерапия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диагнозсыз қан құю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келесі емдеуге дайындық ем 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Жеңілдететін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ағзаның немесе тіннің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ағзаның немесе тіннің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əрекеттерден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Z54.1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Радиотерапиядан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Z54.2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Z54.3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Психотерапиядан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емдеуден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физикалық зорлық көрсету ықтималдығымен</w:t>
            </w:r>
          </w:p>
          <w:p>
            <w:pPr>
              <w:spacing w:after="20"/>
              <w:ind w:left="20"/>
              <w:jc w:val="both"/>
            </w:pPr>
            <w:r>
              <w:rPr>
                <w:rFonts w:ascii="Times New Roman"/>
                <w:b w:val="false"/>
                <w:i w:val="false"/>
                <w:color w:val="000000"/>
                <w:sz w:val="20"/>
              </w:rPr>
              <w:t>
байланысты проблемалар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 басынан кешкен басқа жағымсыз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адамдармен (алғашқы демеу тобы) байланысты анықталған басқа проблемалар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ойындары мен бәс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өмір салтын қалыптастыру қиындықтарымен байланысты басқа проблемалар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көмек көрсетуге қабілетті мүшесі жоқ кезде көмек көрсетуге мұқтаждық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Профильдік медициналық мекемеге жатуды күтуші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емдеу тағайындалуын күтудің басқа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 демалғанда көмек көрсетілуі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Тастанды баланың денсаулығын бақылау мен оны күту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омыраудағы бала мен жас баланың денсаулығын бақылау мен оны күту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адамды ертіп жүрген сау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мекемесінің көмегіне зәру басқа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басқа жұқпалы және паразиттік аурудың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қазан-ішек жолының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кеңірдектің, бронхылар мен өкпенің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және кеуде торы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сүт безінің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жыныс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лейкоз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лимфалық, қан өндіретін және сол тектес тіндер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ағзалар мен тіндер қатерлі ісіктерінің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анықталмаған қатерлі ісіктің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өспелердің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жұқпалы және паразиттік аурулардың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 мен қан өндіру ағзаларының аурулары және иммундық механизмдерді қамтитын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эндокриндік жүйенің басқа аурулары, тамақтанудың бұзылулары мен зат алмасуының бұзылуларының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психобелсенді заттарды көп қолданудың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психикалық бұзылулар мен мінез-құлықтың бұзылуының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нерв жүйесі мен сезім ағзаларының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қанайналым жүйесінің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ағзалары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қорыту ағзалары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тері мен теріасты шелмайы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сүйек-бұлшық ет жүйесі мен дәнекер тіннің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несеп-жыныс жүйесі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жүктіліктің, босану мен босанудан кейінгі кезеңнің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перинаталдық кезеңде пайда болатын жеке жағдайлардың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туа біткен ауытқулардың, деформациялар мен хромосомалық ауытқулардың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анықталған басқа сырқаттық жағдайлардың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сарысуға немесе екпеге аллергиясының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дәрілік заттарға, дәрі- дәрмектер мен биологиялық заттарға аллергиясының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қол-аяқтың жүре пайда болған анықталмаған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бөлігінің жүре пайда болған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психологиялық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сыртарқысында басқа айдарларда жіктелмеген үлкен операция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сыртартпасында еңбекке қайта жарамды ету шаларанының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басқа жасанды тесігінің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Трансплантталған бүйректің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Трансплантталған бауырдың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анастомозын салумен байланысты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 дренаждау жабдығымен байланысты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операциялардан кейінгі анықталған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Аспираторға тәуелділік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Респираторға тәуелділік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жарақат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үстіртін жарақаты мен ашық жарасының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мен жамбастың басқа сынуларының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ашық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қол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 деңгейіндегі сынудың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шығуының, созылуы мен деформациясының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нервісі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 мен сіңірі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ашық жарасының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сынуларының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шығуының, созылуы мен деформациясының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бұлшық еті мен сіңірі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мылжалануы мен жарақаттық ампутациясының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және орналасуы анықталмаған жарақаттардың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жарақаттардың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бірқатар ерте асқынуларының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сыртылдауы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1-дәреже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Шизотипті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аралас және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пен сезім билеудің аралас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қысымды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(A00-B99†) барысындағы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аурулар барысындағы гидроцефалия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хориоретиналдық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ретинопатия (E10-E14†)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денеге кристаллдық заттар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жіктелген жағдайлар барысындағы жалқығы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(J99.0*)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мен жүйелерді қамтыған ревматоидты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немесе жүйелер зақымдануы қабаттасқан жүйелі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жұлын дерті қабаттасқан зақымдануы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басқа бөлімдердің омыртқа аралық дискілерінің жұлын дерті қабаттасқан зақымдануы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қалыпты жүктілік ағымын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17 ақпандағы</w:t>
            </w:r>
            <w:r>
              <w:br/>
            </w:r>
            <w:r>
              <w:rPr>
                <w:rFonts w:ascii="Times New Roman"/>
                <w:b w:val="false"/>
                <w:i w:val="false"/>
                <w:color w:val="000000"/>
                <w:sz w:val="20"/>
              </w:rPr>
              <w:t>№ 9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1) Жоспарлы емдеуге жатқызуға клиникалық–диагностикалық (зертханалық, аспаптық және функционалдық, бейінді мамандардың консультациялары) зерттеулер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нәтижелерінің жарамдылық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Консервативті (операциялық араласуларсыз)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(операциялық араласуларды қолданумен)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(кеңейтілген)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талдаулары (креатинин, жалпы ақуыз, аланинаминотрансфеназа (бұдан әрі – АЛТ), аспартатаминотрансфераза(бұдан әрі – 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бұзылыстарымен қан аурулары бар пациенттер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(ЭКГ)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қан-тамырлары жүйесі аурулары пациенттер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аурулары бар пациенттер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инфекциясына қан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гепатиттерінің маркерлеріне қан (ИФТ)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(15 жастан бастап пациенттерге және балараға күтім жасайтын тұлғаларға)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Терапевтің (педиатрдың) консультациясы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консультациясы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(клиникалық хаттамаларға сәйкес және көрсетілімдер бойынша, сондай-ақ қосарласқан аурулары бар пациенттер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Фиброгастродуоденоскопия (ФГДС)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 бойынша (баларады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емханадан эпидемиологиялық орта туралы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2. Арнайы зерттеулер (бейін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бейін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конюктивті қуысынан бактериалды өсінді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Отоларингологтың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тазарту туралы қорытындысы бар стоматологтың консультациясы (инфекцияның гематогенді таралуының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эхография және ултрдыбыстық зерттеу (УДЗ), интраокулярдық линзаның (ИОЛ)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Ультрабиомикроскопия (УБМ)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Эндотелиальді микроскопия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нервсінің және торқабықтың оптикалық когерентті томографиясы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Экзоофтальмометрия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бейін (балаларды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ЭхоКГ (интервенциялық аритмология бөлімшесіне емдеуге жатқызу кезінде пациенттерге)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 ангиография (нәтижелері бар СD)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ұсынған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қуысын катетрлеу (нәтижелері бар СD)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ұсынған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компьютерлік тамографиясы (нәтижелері бар СD)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рентгенографиясы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және ортопедиялық бейін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тазарту туралы қорытындысы бар стоматологтың консультациясы (инфекцияның гематогенді таралуының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тамырларының ултрадыбыстық диагностикасы (УДДГ) (балаларды қоспағанда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диагнозына сәйкес (сипаттамасымен) сүйек пен буындардың рентгенографиясы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хирургиясы бейіні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тамырлардың УДДГ (балаларды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тамыр бассейінің компьютерлік томографиялық ангиографиясы (КТА)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қаупі бар пациенттерге Холтер, артериялық қысымының тәуліктік мониторингі (АҚТМ)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Ангиохирургтің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және радиологиялық бейін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2 проекциядағы рентгенографиясы (химиотерапиялық бейін пациенттері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радиологиялық бейіндегі пациенттер үшін кеуде қуысы ағзаларының компьютерлік томографиясы (КТ) немесе 2 проекциядағы рентгенография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(50 жастан асқан пациенттер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бейін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іш қуысы ағзаларының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кіші жамбас ағзаларының магниттік-резонанстық томографиясы (МРТ)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 15-ші және 45-ші минутта шолу экскреторлық урографиясы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безіне тән антиген (ҚТА) жалпы, бос – 40 жастан асқан ерлер үшін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бактериологиялық себіндісі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тамырларырының УДДГ (ангихирургтың консультациясымен аяқ-қол веналарының варкиоздық көбеюімен пациенттерге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(кардиологтың консультациясымен жүрек патологиясы бар 50 жастан асқан пациенттер үшін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бейін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дәрежесіне жағынды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Онкомаркерлер (СА 125, Не 4) (аналық бездер қалыптасқан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ағзасының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ағзасының МРТ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бейіні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трансплантациясы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кезіндегі бауыр доноры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Эпштейна-Барра IgM вирусына, Эпштейна-Барра IgG вирусына, IgM цитомагеловирусына, IgG цитомегаловирусына, IgM қарапайым герпес вирусына, IgG қарапайым герпес вирусына иммуноферменттік талдау (ИФТ)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Онкомаркерлер: CA 19-9, CA 72, CA 125, АФП, РЭА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гормондары: Т4 бос, Т3 бос, ТТГ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(сыртқы тыныс алу функциясын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мұрыннан және қынаптан, сондай-ақ несептен, нәжістен, қақырықтан бөлінетін бактериологиялық себінділер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фиброэзофагогастродуоденоскопия (ФЭГДС); кеуде қуысының рентгенографиясы; спирография;</w:t>
            </w:r>
          </w:p>
          <w:p>
            <w:pPr>
              <w:spacing w:after="20"/>
              <w:ind w:left="20"/>
              <w:jc w:val="both"/>
            </w:pPr>
            <w:r>
              <w:rPr>
                <w:rFonts w:ascii="Times New Roman"/>
                <w:b w:val="false"/>
                <w:i w:val="false"/>
                <w:color w:val="000000"/>
                <w:sz w:val="20"/>
              </w:rPr>
              <w:t>
ангиографиясы бар іш перденің компьютерлік томографиясы;</w:t>
            </w:r>
          </w:p>
          <w:p>
            <w:pPr>
              <w:spacing w:after="20"/>
              <w:ind w:left="20"/>
              <w:jc w:val="both"/>
            </w:pPr>
            <w:r>
              <w:rPr>
                <w:rFonts w:ascii="Times New Roman"/>
                <w:b w:val="false"/>
                <w:i w:val="false"/>
                <w:color w:val="000000"/>
                <w:sz w:val="20"/>
              </w:rPr>
              <w:t>
магнитно-резонансная холангиопанкреатография (МРХПГ).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УДЗ-сы; іш қуыс ағзаларының УДЗ-сы; қуық УДЗ;</w:t>
            </w:r>
          </w:p>
          <w:p>
            <w:pPr>
              <w:spacing w:after="20"/>
              <w:ind w:left="20"/>
              <w:jc w:val="both"/>
            </w:pPr>
            <w:r>
              <w:rPr>
                <w:rFonts w:ascii="Times New Roman"/>
                <w:b w:val="false"/>
                <w:i w:val="false"/>
                <w:color w:val="000000"/>
                <w:sz w:val="20"/>
              </w:rPr>
              <w:t>
әйелдердің кіші жамбас ағзаларының УДЗ;</w:t>
            </w:r>
          </w:p>
          <w:p>
            <w:pPr>
              <w:spacing w:after="20"/>
              <w:ind w:left="20"/>
              <w:jc w:val="both"/>
            </w:pPr>
            <w:r>
              <w:rPr>
                <w:rFonts w:ascii="Times New Roman"/>
                <w:b w:val="false"/>
                <w:i w:val="false"/>
                <w:color w:val="000000"/>
                <w:sz w:val="20"/>
              </w:rPr>
              <w:t>
ерлердің қуықасты безінің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тамырларының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 аймақ тамырларының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консультациясы:</w:t>
            </w:r>
          </w:p>
          <w:p>
            <w:pPr>
              <w:spacing w:after="20"/>
              <w:ind w:left="20"/>
              <w:jc w:val="both"/>
            </w:pPr>
            <w:r>
              <w:rPr>
                <w:rFonts w:ascii="Times New Roman"/>
                <w:b w:val="false"/>
                <w:i w:val="false"/>
                <w:color w:val="000000"/>
                <w:sz w:val="20"/>
              </w:rPr>
              <w:t>
стоматолог; отоларинголог; кардиолог; гинеколог; гепатолог; инфекционист;</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эндокринолог.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Цитомегаловирусқа, Эпштейн Барра вирусына, герпес вирусына ПТР (Оң IgM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гепатиті болған кезде, вирус жүктемесін анықтау (С гепатиті вирусының РНК-сына және В гепатиті вирусының ДНК-сына сандық ПТР).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Гамма-глутаминтранспептидаза (ГГТП), сілтілік фосфатаза (СФ), СРБ, АСЛ-О, альбумин, амилаза (стандартты биохимиялық талдауға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w:t>
            </w:r>
          </w:p>
          <w:p>
            <w:pPr>
              <w:spacing w:after="20"/>
              <w:ind w:left="20"/>
              <w:jc w:val="both"/>
            </w:pPr>
            <w:r>
              <w:rPr>
                <w:rFonts w:ascii="Times New Roman"/>
                <w:b w:val="false"/>
                <w:i w:val="false"/>
                <w:color w:val="000000"/>
                <w:sz w:val="20"/>
              </w:rPr>
              <w:t>
● HLA-бауыр донорын типтеу;</w:t>
            </w:r>
          </w:p>
          <w:p>
            <w:pPr>
              <w:spacing w:after="20"/>
              <w:ind w:left="20"/>
              <w:jc w:val="both"/>
            </w:pPr>
            <w:r>
              <w:rPr>
                <w:rFonts w:ascii="Times New Roman"/>
                <w:b w:val="false"/>
                <w:i w:val="false"/>
                <w:color w:val="000000"/>
                <w:sz w:val="20"/>
              </w:rPr>
              <w:t>
● кросс-матч тест (донор-реципиент);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Мерзімсіз</w:t>
            </w:r>
          </w:p>
          <w:p>
            <w:pPr>
              <w:spacing w:after="20"/>
              <w:ind w:left="20"/>
              <w:jc w:val="both"/>
            </w:pPr>
            <w:r>
              <w:rPr>
                <w:rFonts w:ascii="Times New Roman"/>
                <w:b w:val="false"/>
                <w:i w:val="false"/>
                <w:color w:val="000000"/>
                <w:sz w:val="20"/>
              </w:rPr>
              <w:t>
● 48 сағаттан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инфекциясына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реципиенттері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Эпштейна-Барра IgM вирусына, Эпштейна-Барра IgG вирусына, IgM цитомагеловирусына, IgG цитомегаловирусына, IgM қарапайым герпес вирусына, IgG қарапайым герпес вирусына 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Онкомаркерлер: АФП, СA 19-9, РЭА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гормондары: Т4 бос, Т3 бос, ТТГ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Антинуклеарлы антиденелерді анықтау (ANA, AMA, ANCA)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(ФВД)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ағзаларының, бүйректің, ішперде қуысының УДЗ-сы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тамырларының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 аймақ қантамырларының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ішперде азғаларының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Холангиорежимдегі МРТ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Гепатологтың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Цитомегаловирусқа, Эпштейна - Барра вирусына, герпес вирусына ПТР (оң IgM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гепатиті болған кезде, вирус жүктемесін анықтау (С гепатиті вирусының РНК-сына және В гепатиті вирусының ДНК-сына сандық ПТР)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Антитромбин деңгейін анықтау (стандартты коагулограммаға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ГГТП, СФ, СРБ, альбумин, амилаза (стандартты биохимиялық талдауға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w:t>
            </w:r>
          </w:p>
          <w:p>
            <w:pPr>
              <w:spacing w:after="20"/>
              <w:ind w:left="20"/>
              <w:jc w:val="both"/>
            </w:pPr>
            <w:r>
              <w:rPr>
                <w:rFonts w:ascii="Times New Roman"/>
                <w:b w:val="false"/>
                <w:i w:val="false"/>
                <w:color w:val="000000"/>
                <w:sz w:val="20"/>
              </w:rPr>
              <w:t>
● HLA-бауыр реципиентті типтеу;</w:t>
            </w:r>
          </w:p>
          <w:p>
            <w:pPr>
              <w:spacing w:after="20"/>
              <w:ind w:left="20"/>
              <w:jc w:val="both"/>
            </w:pPr>
            <w:r>
              <w:rPr>
                <w:rFonts w:ascii="Times New Roman"/>
                <w:b w:val="false"/>
                <w:i w:val="false"/>
                <w:color w:val="000000"/>
                <w:sz w:val="20"/>
              </w:rPr>
              <w:t>
● кросс-матч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Мерзімсіз</w:t>
            </w:r>
          </w:p>
          <w:p>
            <w:pPr>
              <w:spacing w:after="20"/>
              <w:ind w:left="20"/>
              <w:jc w:val="both"/>
            </w:pPr>
            <w:r>
              <w:rPr>
                <w:rFonts w:ascii="Times New Roman"/>
                <w:b w:val="false"/>
                <w:i w:val="false"/>
                <w:color w:val="000000"/>
                <w:sz w:val="20"/>
              </w:rPr>
              <w:t>
● 48 сағаттан аспайды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доноры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w:t>
            </w:r>
          </w:p>
          <w:p>
            <w:pPr>
              <w:spacing w:after="20"/>
              <w:ind w:left="20"/>
              <w:jc w:val="both"/>
            </w:pPr>
            <w:r>
              <w:rPr>
                <w:rFonts w:ascii="Times New Roman"/>
                <w:b w:val="false"/>
                <w:i w:val="false"/>
                <w:color w:val="000000"/>
                <w:sz w:val="20"/>
              </w:rPr>
              <w:t>
● HLA-донорды типтеу;</w:t>
            </w:r>
          </w:p>
          <w:p>
            <w:pPr>
              <w:spacing w:after="20"/>
              <w:ind w:left="20"/>
              <w:jc w:val="both"/>
            </w:pPr>
            <w:r>
              <w:rPr>
                <w:rFonts w:ascii="Times New Roman"/>
                <w:b w:val="false"/>
                <w:i w:val="false"/>
                <w:color w:val="000000"/>
                <w:sz w:val="20"/>
              </w:rPr>
              <w:t>
● кросс-матч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Мерзімсіз</w:t>
            </w:r>
          </w:p>
          <w:p>
            <w:pPr>
              <w:spacing w:after="20"/>
              <w:ind w:left="20"/>
              <w:jc w:val="both"/>
            </w:pPr>
            <w:r>
              <w:rPr>
                <w:rFonts w:ascii="Times New Roman"/>
                <w:b w:val="false"/>
                <w:i w:val="false"/>
                <w:color w:val="000000"/>
                <w:sz w:val="20"/>
              </w:rPr>
              <w:t>
● 72 сағаттан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 HbsAg; Anti HCV-ға қан; мерез; Райт – Хеддельсон реакциясы; IgM, IgG цитомегаловирусы; IgM, IgG Эпштейна-Барра вирусы; IgM, IgG 1,2 типті қарапайым герпес вирусы; IgM, IgG кандидасы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IgG 1,2 типті қарапайым герпес вирусы, IgM, IgG кандидасы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Онкомаркерлер: СА 19-9, АФП, РЭА,</w:t>
            </w:r>
          </w:p>
          <w:p>
            <w:pPr>
              <w:spacing w:after="20"/>
              <w:ind w:left="20"/>
              <w:jc w:val="both"/>
            </w:pPr>
            <w:r>
              <w:rPr>
                <w:rFonts w:ascii="Times New Roman"/>
                <w:b w:val="false"/>
                <w:i w:val="false"/>
                <w:color w:val="000000"/>
                <w:sz w:val="20"/>
              </w:rPr>
              <w:t>
(ПСА жалпы, бос – ерлер үшін),</w:t>
            </w:r>
          </w:p>
          <w:p>
            <w:pPr>
              <w:spacing w:after="20"/>
              <w:ind w:left="20"/>
              <w:jc w:val="both"/>
            </w:pPr>
            <w:r>
              <w:rPr>
                <w:rFonts w:ascii="Times New Roman"/>
                <w:b w:val="false"/>
                <w:i w:val="false"/>
                <w:color w:val="000000"/>
                <w:sz w:val="20"/>
              </w:rPr>
              <w:t>
(СА 125, НЕ4 – әйелдер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УДЗ-сы;</w:t>
            </w:r>
          </w:p>
          <w:p>
            <w:pPr>
              <w:spacing w:after="20"/>
              <w:ind w:left="20"/>
              <w:jc w:val="both"/>
            </w:pPr>
            <w:r>
              <w:rPr>
                <w:rFonts w:ascii="Times New Roman"/>
                <w:b w:val="false"/>
                <w:i w:val="false"/>
                <w:color w:val="000000"/>
                <w:sz w:val="20"/>
              </w:rPr>
              <w:t>
ішперде қуысы ағзаларының УДЗ;</w:t>
            </w:r>
          </w:p>
          <w:p>
            <w:pPr>
              <w:spacing w:after="20"/>
              <w:ind w:left="20"/>
              <w:jc w:val="both"/>
            </w:pPr>
            <w:r>
              <w:rPr>
                <w:rFonts w:ascii="Times New Roman"/>
                <w:b w:val="false"/>
                <w:i w:val="false"/>
                <w:color w:val="000000"/>
                <w:sz w:val="20"/>
              </w:rPr>
              <w:t>
қуықасты УДЗ;</w:t>
            </w:r>
          </w:p>
          <w:p>
            <w:pPr>
              <w:spacing w:after="20"/>
              <w:ind w:left="20"/>
              <w:jc w:val="both"/>
            </w:pPr>
            <w:r>
              <w:rPr>
                <w:rFonts w:ascii="Times New Roman"/>
                <w:b w:val="false"/>
                <w:i w:val="false"/>
                <w:color w:val="000000"/>
                <w:sz w:val="20"/>
              </w:rPr>
              <w:t>
әйелдердің кіші жамбас ағзаларының УДЗ; ерлердің қуықасты безінің УДЗ;</w:t>
            </w:r>
          </w:p>
          <w:p>
            <w:pPr>
              <w:spacing w:after="20"/>
              <w:ind w:left="20"/>
              <w:jc w:val="both"/>
            </w:pPr>
            <w:r>
              <w:rPr>
                <w:rFonts w:ascii="Times New Roman"/>
                <w:b w:val="false"/>
                <w:i w:val="false"/>
                <w:color w:val="000000"/>
                <w:sz w:val="20"/>
              </w:rPr>
              <w:t>
ішперде қолқасының, бүйрек тамырларының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p>
            <w:pPr>
              <w:spacing w:after="20"/>
              <w:ind w:left="20"/>
              <w:jc w:val="both"/>
            </w:pPr>
            <w:r>
              <w:rPr>
                <w:rFonts w:ascii="Times New Roman"/>
                <w:b w:val="false"/>
                <w:i w:val="false"/>
                <w:color w:val="000000"/>
                <w:sz w:val="20"/>
              </w:rPr>
              <w:t>
ФЭГДС;</w:t>
            </w:r>
          </w:p>
          <w:p>
            <w:pPr>
              <w:spacing w:after="20"/>
              <w:ind w:left="20"/>
              <w:jc w:val="both"/>
            </w:pPr>
            <w:r>
              <w:rPr>
                <w:rFonts w:ascii="Times New Roman"/>
                <w:b w:val="false"/>
                <w:i w:val="false"/>
                <w:color w:val="000000"/>
                <w:sz w:val="20"/>
              </w:rPr>
              <w:t>
кеуде қуысы ағзаларының рентгенографиясы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консультациясы:</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гинеколог (әйелдер үшін);</w:t>
            </w:r>
          </w:p>
          <w:p>
            <w:pPr>
              <w:spacing w:after="20"/>
              <w:ind w:left="20"/>
              <w:jc w:val="both"/>
            </w:pPr>
            <w:r>
              <w:rPr>
                <w:rFonts w:ascii="Times New Roman"/>
                <w:b w:val="false"/>
                <w:i w:val="false"/>
                <w:color w:val="000000"/>
                <w:sz w:val="20"/>
              </w:rPr>
              <w:t>
инфекционист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АҚТМ (50 жастан асқандарға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реципиенті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w:t>
            </w:r>
          </w:p>
          <w:p>
            <w:pPr>
              <w:spacing w:after="20"/>
              <w:ind w:left="20"/>
              <w:jc w:val="both"/>
            </w:pPr>
            <w:r>
              <w:rPr>
                <w:rFonts w:ascii="Times New Roman"/>
                <w:b w:val="false"/>
                <w:i w:val="false"/>
                <w:color w:val="000000"/>
                <w:sz w:val="20"/>
              </w:rPr>
              <w:t>
● HLA-реципиентті типтеу;</w:t>
            </w:r>
          </w:p>
          <w:p>
            <w:pPr>
              <w:spacing w:after="20"/>
              <w:ind w:left="20"/>
              <w:jc w:val="both"/>
            </w:pPr>
            <w:r>
              <w:rPr>
                <w:rFonts w:ascii="Times New Roman"/>
                <w:b w:val="false"/>
                <w:i w:val="false"/>
                <w:color w:val="000000"/>
                <w:sz w:val="20"/>
              </w:rPr>
              <w:t>
● Кросс-матч;</w:t>
            </w:r>
          </w:p>
          <w:p>
            <w:pPr>
              <w:spacing w:after="20"/>
              <w:ind w:left="20"/>
              <w:jc w:val="both"/>
            </w:pPr>
            <w:r>
              <w:rPr>
                <w:rFonts w:ascii="Times New Roman"/>
                <w:b w:val="false"/>
                <w:i w:val="false"/>
                <w:color w:val="000000"/>
                <w:sz w:val="20"/>
              </w:rPr>
              <w:t>
● лейкоцитарлы антиденелерді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Мерзімсіз</w:t>
            </w:r>
          </w:p>
          <w:p>
            <w:pPr>
              <w:spacing w:after="20"/>
              <w:ind w:left="20"/>
              <w:jc w:val="both"/>
            </w:pPr>
            <w:r>
              <w:rPr>
                <w:rFonts w:ascii="Times New Roman"/>
                <w:b w:val="false"/>
                <w:i w:val="false"/>
                <w:color w:val="000000"/>
                <w:sz w:val="20"/>
              </w:rPr>
              <w:t>
● 72 сағаттан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IgG Цитомегаловирусы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IgG Эпштейна-Барра вирусы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IgG 1,2 типті қарапайым герпес вирусы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p>
            <w:pPr>
              <w:spacing w:after="20"/>
              <w:ind w:left="20"/>
              <w:jc w:val="both"/>
            </w:pPr>
            <w:r>
              <w:rPr>
                <w:rFonts w:ascii="Times New Roman"/>
                <w:b w:val="false"/>
                <w:i w:val="false"/>
                <w:color w:val="000000"/>
                <w:sz w:val="20"/>
              </w:rPr>
              <w:t>
Anti HCV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19-9, АФП, РЭА онкомаркерлері, (ПСА жалпы, бос – ерлер үшін), (СА 125, НЕ4 – әйелдер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ағзаларының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қуығы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кіші жамбас ағзаларының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қуықасты безінің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қуысының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тамырларының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ЭФГДС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консультациясы:</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гинеколог;</w:t>
            </w:r>
          </w:p>
          <w:p>
            <w:pPr>
              <w:spacing w:after="20"/>
              <w:ind w:left="20"/>
              <w:jc w:val="both"/>
            </w:pPr>
            <w:r>
              <w:rPr>
                <w:rFonts w:ascii="Times New Roman"/>
                <w:b w:val="false"/>
                <w:i w:val="false"/>
                <w:color w:val="000000"/>
                <w:sz w:val="20"/>
              </w:rPr>
              <w:t>
эндокринолог – қант диабеті бар пациенттер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инфекциясына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трансплантациясы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доноры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IgG Цитомегаловирусының және Эпштейна-Барра вирусының 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УДЗ (50 жасқа дейінгі әйелдер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гепатиттерінің маркерлеріне қан ПТР-і сапалық, нәтижесі + болған кезде - 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ИФТ (трансфузиология орталығында)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реципиенті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Ауық қуысының санациясы туралы стоматологтан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Ортопантомограмма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және IgG Цитомегаловирусының және Эпштейна-Барра вирусының 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гепатиттерінің маркерлеріне қан ПТР-і сапалық (анықталған жағдайда - сандық) трансфузиология орталығында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қарап-тексеруі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МРТ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 (көрсетілімдер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трансплантациясы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реципиенті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зертханалық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калийді (K)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натрийді (Na)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глюкозаны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несепнәрді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нәруызды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альбуминді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аланинаминотрансферазаны (АЛаТ)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тікелей билирубинді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билирубинді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аспартатаминотрансферазаны (АСаТ)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төмен тығыздықтағы липопротеидтерді (ТТЛП)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өте төмен тығыздықтағы липопротеидтерді (ӨТТЛП)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жоғары тығыздықтағы липопротеидтерді (ЖТЛП)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СРА нәруызды анықтау 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тропонинді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триглицеридтерді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қосымша тесттермен (лактат, глюкоза, карбоксигемоглобин) газдар мен қан электролиттерін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белсендірілген ішінара тромбопластин уақытын (БІТУ)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протромбин индексін (ПТИ) және халықаралық қалыпқа келтірілген қатынасты (ХҚҚ) кейіннен есептей отырып, протромбин уақытын (ПУ) анықтау (ПУ-ПТИ-ХҚҚ)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фибриногенді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pro-BNP (натриуретикалық пептидтер) созылмалы жүрек функциясы жеткіліксіздігінің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аңқадан, жаралардан, көзден, құлақтан, несептен, өттен және басқалардан бөлінетін бактериологиялық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гепатитінің (HBsAg, Anti-HBs, Anti-HBcore), С гепатитінің (Anti-HCV, АИТВ-инфекциясы (HIV Ag/Anti-HIV) маркерлерін; Эпштейна-Барра вирусын, герпес, цитомегаловирус, ИФТ әдісімен токсоплазмозды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серологиялық реакциялар – микрореакцияның оң нәтижесі кезінде (Вассерман реакциясы)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Цитофлуориметрия әдісімен иммунологиялық зерттеулер-лимфоциттер-CD 3, CD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әдіспен HLA-A,B лейкоциттік антигендерін анықтау және молекулалық-генетикалық әдіспен HLA-A,B,С DRB1 антигендерін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әдіспен "кросс-матч" үйлесімділігіне айқаспалы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цитометрия немесе ИФТ әдісімен қандағы лейкоциттік антиденелердің деңгейін (сенсибилизация пайызын)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зертханалық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антикардиолипиндік антиденелер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гепатитінің маркерлерін Эпштейна-Барра вирусын, герпес, цитомегаловирус, ПТР әдісімен токсоплазмозды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(ферритин, сарысулық темір, трансферрин, ГГТП, сілтілі фосфатаза)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прокальцитонинді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миокардтың зақымдану маркерлерін (МВ КФК, тропонин, миоглобин)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цитометрия әдісімен лейкоциттік антиденелердің ерекшелігін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цитометрия әдісімен донорда спецификалық антиденелердің болуын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аспаптық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 (дене салмағының, денесінің жалпы аумағы индексін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(трансторакальды)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арықылы жүргізілетін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бөліктерді тонометриямен катетерілеу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(2 проекцияда)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(көрсетілімдер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аспаптық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спироэргометрия;</w:t>
            </w:r>
          </w:p>
          <w:p>
            <w:pPr>
              <w:spacing w:after="20"/>
              <w:ind w:left="20"/>
              <w:jc w:val="both"/>
            </w:pPr>
            <w:r>
              <w:rPr>
                <w:rFonts w:ascii="Times New Roman"/>
                <w:b w:val="false"/>
                <w:i w:val="false"/>
                <w:color w:val="000000"/>
                <w:sz w:val="20"/>
              </w:rPr>
              <w:t>
ФГДС;</w:t>
            </w:r>
          </w:p>
          <w:p>
            <w:pPr>
              <w:spacing w:after="20"/>
              <w:ind w:left="20"/>
              <w:jc w:val="both"/>
            </w:pPr>
            <w:r>
              <w:rPr>
                <w:rFonts w:ascii="Times New Roman"/>
                <w:b w:val="false"/>
                <w:i w:val="false"/>
                <w:color w:val="000000"/>
                <w:sz w:val="20"/>
              </w:rPr>
              <w:t>
қалқанша безінің УДЗ;</w:t>
            </w:r>
          </w:p>
          <w:p>
            <w:pPr>
              <w:spacing w:after="20"/>
              <w:ind w:left="20"/>
              <w:jc w:val="both"/>
            </w:pPr>
            <w:r>
              <w:rPr>
                <w:rFonts w:ascii="Times New Roman"/>
                <w:b w:val="false"/>
                <w:i w:val="false"/>
                <w:color w:val="000000"/>
                <w:sz w:val="20"/>
              </w:rPr>
              <w:t>
ұйқы артерияларын, жоғарғы және аяқ-қол артерияларын УДЗ (тобық-иық индексі);</w:t>
            </w:r>
          </w:p>
          <w:p>
            <w:pPr>
              <w:spacing w:after="20"/>
              <w:ind w:left="20"/>
              <w:jc w:val="both"/>
            </w:pPr>
            <w:r>
              <w:rPr>
                <w:rFonts w:ascii="Times New Roman"/>
                <w:b w:val="false"/>
                <w:i w:val="false"/>
                <w:color w:val="000000"/>
                <w:sz w:val="20"/>
              </w:rPr>
              <w:t>
коронарография;</w:t>
            </w:r>
          </w:p>
          <w:p>
            <w:pPr>
              <w:spacing w:after="20"/>
              <w:ind w:left="20"/>
              <w:jc w:val="both"/>
            </w:pPr>
            <w:r>
              <w:rPr>
                <w:rFonts w:ascii="Times New Roman"/>
                <w:b w:val="false"/>
                <w:i w:val="false"/>
                <w:color w:val="000000"/>
                <w:sz w:val="20"/>
              </w:rPr>
              <w:t>
кеуде сегментінің, іш сегментінің, бастың КТ (МРТ) (көрсетілімдер бойынша);</w:t>
            </w:r>
          </w:p>
          <w:p>
            <w:pPr>
              <w:spacing w:after="20"/>
              <w:ind w:left="20"/>
              <w:jc w:val="both"/>
            </w:pPr>
            <w:r>
              <w:rPr>
                <w:rFonts w:ascii="Times New Roman"/>
                <w:b w:val="false"/>
                <w:i w:val="false"/>
                <w:color w:val="000000"/>
                <w:sz w:val="20"/>
              </w:rPr>
              <w:t>
фибробронхоскопия (көрсетілімдер бойынша);</w:t>
            </w:r>
          </w:p>
          <w:p>
            <w:pPr>
              <w:spacing w:after="20"/>
              <w:ind w:left="20"/>
              <w:jc w:val="both"/>
            </w:pPr>
            <w:r>
              <w:rPr>
                <w:rFonts w:ascii="Times New Roman"/>
                <w:b w:val="false"/>
                <w:i w:val="false"/>
                <w:color w:val="000000"/>
                <w:sz w:val="20"/>
              </w:rPr>
              <w:t>
колоноскопия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консультациялары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Аритмолог – ЭКГ және ХМЭКГ деректері бойынша клиникалық диагноз қойылған жүрек ырғағының бұзылуы (пароксизмальды атриальды тахикардия, атриальды фибрилляция және дірілдеу, синус түйінінің әлсіздік синдромы) болған кезде;</w:t>
            </w:r>
          </w:p>
          <w:p>
            <w:pPr>
              <w:spacing w:after="20"/>
              <w:ind w:left="20"/>
              <w:jc w:val="both"/>
            </w:pPr>
            <w:r>
              <w:rPr>
                <w:rFonts w:ascii="Times New Roman"/>
                <w:b w:val="false"/>
                <w:i w:val="false"/>
                <w:color w:val="000000"/>
                <w:sz w:val="20"/>
              </w:rPr>
              <w:t>
Невропатолог – ұстамалар эпизодтарында, парездердің, гемипарездердің және басқа неврологиялық бұзылулар болған кезде;</w:t>
            </w:r>
          </w:p>
          <w:p>
            <w:pPr>
              <w:spacing w:after="20"/>
              <w:ind w:left="20"/>
              <w:jc w:val="both"/>
            </w:pPr>
            <w:r>
              <w:rPr>
                <w:rFonts w:ascii="Times New Roman"/>
                <w:b w:val="false"/>
                <w:i w:val="false"/>
                <w:color w:val="000000"/>
                <w:sz w:val="20"/>
              </w:rPr>
              <w:t>
Оториноларинголог – мұрыннан қан кету, жоғарғы тыныс алу жолдарының инфекциясы, тонзиллит, синусит белгілері кезінде;</w:t>
            </w:r>
          </w:p>
          <w:p>
            <w:pPr>
              <w:spacing w:after="20"/>
              <w:ind w:left="20"/>
              <w:jc w:val="both"/>
            </w:pPr>
            <w:r>
              <w:rPr>
                <w:rFonts w:ascii="Times New Roman"/>
                <w:b w:val="false"/>
                <w:i w:val="false"/>
                <w:color w:val="000000"/>
                <w:sz w:val="20"/>
              </w:rPr>
              <w:t>
Гематолог – анемия, тромбоцитоз, тромбоцитопения, қан ұюының бұзылуы, гемостаздың басқа ауытқулары кезінде;</w:t>
            </w:r>
          </w:p>
          <w:p>
            <w:pPr>
              <w:spacing w:after="20"/>
              <w:ind w:left="20"/>
              <w:jc w:val="both"/>
            </w:pPr>
            <w:r>
              <w:rPr>
                <w:rFonts w:ascii="Times New Roman"/>
                <w:b w:val="false"/>
                <w:i w:val="false"/>
                <w:color w:val="000000"/>
                <w:sz w:val="20"/>
              </w:rPr>
              <w:t>
Нефролог – бүйрек функциясы жеткіліксіздігінің белгілері, диурездің төмендеуі, протеинурия белгілері кезінде;</w:t>
            </w:r>
          </w:p>
          <w:p>
            <w:pPr>
              <w:spacing w:after="20"/>
              <w:ind w:left="20"/>
              <w:jc w:val="both"/>
            </w:pPr>
            <w:r>
              <w:rPr>
                <w:rFonts w:ascii="Times New Roman"/>
                <w:b w:val="false"/>
                <w:i w:val="false"/>
                <w:color w:val="000000"/>
                <w:sz w:val="20"/>
              </w:rPr>
              <w:t>
Пульмонолог – өкпенің қосарласқан патологиясы, өкпе функциясының төмендеуі кезінде;</w:t>
            </w:r>
          </w:p>
          <w:p>
            <w:pPr>
              <w:spacing w:after="20"/>
              <w:ind w:left="20"/>
              <w:jc w:val="both"/>
            </w:pPr>
            <w:r>
              <w:rPr>
                <w:rFonts w:ascii="Times New Roman"/>
                <w:b w:val="false"/>
                <w:i w:val="false"/>
                <w:color w:val="000000"/>
                <w:sz w:val="20"/>
              </w:rPr>
              <w:t>
Хирург – жіті хирургиялық патологияны болдырмау үшін;</w:t>
            </w:r>
          </w:p>
          <w:p>
            <w:pPr>
              <w:spacing w:after="20"/>
              <w:ind w:left="20"/>
              <w:jc w:val="both"/>
            </w:pPr>
            <w:r>
              <w:rPr>
                <w:rFonts w:ascii="Times New Roman"/>
                <w:b w:val="false"/>
                <w:i w:val="false"/>
                <w:color w:val="000000"/>
                <w:sz w:val="20"/>
              </w:rPr>
              <w:t>
Эндокринолог – қосарласқан эндокриндік патология кезінде;</w:t>
            </w:r>
          </w:p>
          <w:p>
            <w:pPr>
              <w:spacing w:after="20"/>
              <w:ind w:left="20"/>
              <w:jc w:val="both"/>
            </w:pPr>
            <w:r>
              <w:rPr>
                <w:rFonts w:ascii="Times New Roman"/>
                <w:b w:val="false"/>
                <w:i w:val="false"/>
                <w:color w:val="000000"/>
                <w:sz w:val="20"/>
              </w:rPr>
              <w:t>
Психотерапевт/психолог, әлеуметтік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кешенінің реципиенті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зертханалық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глюкоза, несепнәр, креатинин, жалпы нәруыз, альбумин, жалпы билирубин (тікелей, жанама), АСТ, АЛТ, СРБ, холестерин, ТТЛХ, ЖТЛХ, триглицеридтер, амилаза, ферритин, сарысу темірі, трансферрин, ГГТП, сілтілі фосфатаза, никотин 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 (MDRD);</w:t>
            </w:r>
          </w:p>
          <w:p>
            <w:pPr>
              <w:spacing w:after="20"/>
              <w:ind w:left="20"/>
              <w:jc w:val="both"/>
            </w:pPr>
            <w:r>
              <w:rPr>
                <w:rFonts w:ascii="Times New Roman"/>
                <w:b w:val="false"/>
                <w:i w:val="false"/>
                <w:color w:val="000000"/>
                <w:sz w:val="20"/>
              </w:rPr>
              <w:t>
артериялық және веноздық қышқыл-негіз күйін және қан газдарын анықтау;</w:t>
            </w:r>
          </w:p>
          <w:p>
            <w:pPr>
              <w:spacing w:after="20"/>
              <w:ind w:left="20"/>
              <w:jc w:val="both"/>
            </w:pPr>
            <w:r>
              <w:rPr>
                <w:rFonts w:ascii="Times New Roman"/>
                <w:b w:val="false"/>
                <w:i w:val="false"/>
                <w:color w:val="000000"/>
                <w:sz w:val="20"/>
              </w:rPr>
              <w:t>
қан электролиттері (магний, калий, кальций, натрий);</w:t>
            </w:r>
          </w:p>
          <w:p>
            <w:pPr>
              <w:spacing w:after="20"/>
              <w:ind w:left="20"/>
              <w:jc w:val="both"/>
            </w:pPr>
            <w:r>
              <w:rPr>
                <w:rFonts w:ascii="Times New Roman"/>
                <w:b w:val="false"/>
                <w:i w:val="false"/>
                <w:color w:val="000000"/>
                <w:sz w:val="20"/>
              </w:rPr>
              <w:t>
коагулограмма (АЧТВ, ПВ, МНО, фибриноген, Д-димер);</w:t>
            </w:r>
          </w:p>
          <w:p>
            <w:pPr>
              <w:spacing w:after="20"/>
              <w:ind w:left="20"/>
              <w:jc w:val="both"/>
            </w:pPr>
            <w:r>
              <w:rPr>
                <w:rFonts w:ascii="Times New Roman"/>
                <w:b w:val="false"/>
                <w:i w:val="false"/>
                <w:color w:val="000000"/>
                <w:sz w:val="20"/>
              </w:rPr>
              <w:t>
натрий уретра пептид деңгейін анықтау (бұдан әрі - BNP немесе Pro-BNP немесе ANP);</w:t>
            </w:r>
          </w:p>
          <w:p>
            <w:pPr>
              <w:spacing w:after="20"/>
              <w:ind w:left="20"/>
              <w:jc w:val="both"/>
            </w:pPr>
            <w:r>
              <w:rPr>
                <w:rFonts w:ascii="Times New Roman"/>
                <w:b w:val="false"/>
                <w:i w:val="false"/>
                <w:color w:val="000000"/>
                <w:sz w:val="20"/>
              </w:rPr>
              <w:t>
гликозилденген гемоглобин;</w:t>
            </w:r>
          </w:p>
          <w:p>
            <w:pPr>
              <w:spacing w:after="20"/>
              <w:ind w:left="20"/>
              <w:jc w:val="both"/>
            </w:pPr>
            <w:r>
              <w:rPr>
                <w:rFonts w:ascii="Times New Roman"/>
                <w:b w:val="false"/>
                <w:i w:val="false"/>
                <w:color w:val="000000"/>
                <w:sz w:val="20"/>
              </w:rPr>
              <w:t>
ИФТ (TТГ, T4, T3, АТкТПО) әдісімен қалқанша безінің гормондарын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w:t>
            </w:r>
          </w:p>
          <w:p>
            <w:pPr>
              <w:spacing w:after="20"/>
              <w:ind w:left="20"/>
              <w:jc w:val="both"/>
            </w:pPr>
            <w:r>
              <w:rPr>
                <w:rFonts w:ascii="Times New Roman"/>
                <w:b w:val="false"/>
                <w:i w:val="false"/>
                <w:color w:val="000000"/>
                <w:sz w:val="20"/>
              </w:rPr>
              <w:t>
антибиотикограммасы бар қақырық;</w:t>
            </w:r>
          </w:p>
          <w:p>
            <w:pPr>
              <w:spacing w:after="20"/>
              <w:ind w:left="20"/>
              <w:jc w:val="both"/>
            </w:pPr>
            <w:r>
              <w:rPr>
                <w:rFonts w:ascii="Times New Roman"/>
                <w:b w:val="false"/>
                <w:i w:val="false"/>
                <w:color w:val="000000"/>
                <w:sz w:val="20"/>
              </w:rPr>
              <w:t>
мұрын-жұтқыншақтан жағынды;</w:t>
            </w:r>
          </w:p>
          <w:p>
            <w:pPr>
              <w:spacing w:after="20"/>
              <w:ind w:left="20"/>
              <w:jc w:val="both"/>
            </w:pPr>
            <w:r>
              <w:rPr>
                <w:rFonts w:ascii="Times New Roman"/>
                <w:b w:val="false"/>
                <w:i w:val="false"/>
                <w:color w:val="000000"/>
                <w:sz w:val="20"/>
              </w:rPr>
              <w:t>
несеп;</w:t>
            </w:r>
          </w:p>
          <w:p>
            <w:pPr>
              <w:spacing w:after="20"/>
              <w:ind w:left="20"/>
              <w:jc w:val="both"/>
            </w:pPr>
            <w:r>
              <w:rPr>
                <w:rFonts w:ascii="Times New Roman"/>
                <w:b w:val="false"/>
                <w:i w:val="false"/>
                <w:color w:val="000000"/>
                <w:sz w:val="20"/>
              </w:rPr>
              <w:t>
туберкулез микобактериясына қақырық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ИФТ: В вирустық гепатитінің (HBsAg, Anti-HBs, Anti-HBcor), С гепатитінің (Anti-HCV, АИТВ инфекциясы (HIVAg/Anti-HIV) маркерлерін; Эпштейна-Барра вирусын, герпесті, цитомегаловирусты (IgG, IgM), токсоплазмозты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әдіспен HLA-A,B,С лейкоциттік антигендерін анықтау және молекулалық-генетикалық әдіспен HLA-A,B,DRB1 антигендерін анықтау</w:t>
            </w:r>
          </w:p>
          <w:p>
            <w:pPr>
              <w:spacing w:after="20"/>
              <w:ind w:left="20"/>
              <w:jc w:val="both"/>
            </w:pPr>
            <w:r>
              <w:rPr>
                <w:rFonts w:ascii="Times New Roman"/>
                <w:b w:val="false"/>
                <w:i w:val="false"/>
                <w:color w:val="000000"/>
                <w:sz w:val="20"/>
              </w:rPr>
              <w:t>
серологиялық әдіспен "кросс-матч" үйлесімділігіне айқаспалы сынама;</w:t>
            </w:r>
          </w:p>
          <w:p>
            <w:pPr>
              <w:spacing w:after="20"/>
              <w:ind w:left="20"/>
              <w:jc w:val="both"/>
            </w:pPr>
            <w:r>
              <w:rPr>
                <w:rFonts w:ascii="Times New Roman"/>
                <w:b w:val="false"/>
                <w:i w:val="false"/>
                <w:color w:val="000000"/>
                <w:sz w:val="20"/>
              </w:rPr>
              <w:t>
флуоресцентті цитометрия немесе ИФТ әдісімен қандағы лейкоциттік антиденелердің деңгейін (сенсибилизация процентін)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MRSA-ға мұрын жағындысы;</w:t>
            </w:r>
          </w:p>
          <w:p>
            <w:pPr>
              <w:spacing w:after="20"/>
              <w:ind w:left="20"/>
              <w:jc w:val="both"/>
            </w:pPr>
            <w:r>
              <w:rPr>
                <w:rFonts w:ascii="Times New Roman"/>
                <w:b w:val="false"/>
                <w:i w:val="false"/>
                <w:color w:val="000000"/>
                <w:sz w:val="20"/>
              </w:rPr>
              <w:t>
несептің бактериологиялық культурасы;</w:t>
            </w:r>
          </w:p>
          <w:p>
            <w:pPr>
              <w:spacing w:after="20"/>
              <w:ind w:left="20"/>
              <w:jc w:val="both"/>
            </w:pPr>
            <w:r>
              <w:rPr>
                <w:rFonts w:ascii="Times New Roman"/>
                <w:b w:val="false"/>
                <w:i w:val="false"/>
                <w:color w:val="000000"/>
                <w:sz w:val="20"/>
              </w:rPr>
              <w:t>
тропонин Т немесе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аспаптық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 (сыртқы тыныс алу функциясы-PFT);</w:t>
            </w:r>
          </w:p>
          <w:p>
            <w:pPr>
              <w:spacing w:after="20"/>
              <w:ind w:left="20"/>
              <w:jc w:val="both"/>
            </w:pPr>
            <w:r>
              <w:rPr>
                <w:rFonts w:ascii="Times New Roman"/>
                <w:b w:val="false"/>
                <w:i w:val="false"/>
                <w:color w:val="000000"/>
                <w:sz w:val="20"/>
              </w:rPr>
              <w:t>
сүйек денситометриясы;</w:t>
            </w:r>
          </w:p>
          <w:p>
            <w:pPr>
              <w:spacing w:after="20"/>
              <w:ind w:left="20"/>
              <w:jc w:val="both"/>
            </w:pPr>
            <w:r>
              <w:rPr>
                <w:rFonts w:ascii="Times New Roman"/>
                <w:b w:val="false"/>
                <w:i w:val="false"/>
                <w:color w:val="000000"/>
                <w:sz w:val="20"/>
              </w:rPr>
              <w:t>
6 минуттық жаяу жүру тесті;</w:t>
            </w:r>
          </w:p>
          <w:p>
            <w:pPr>
              <w:spacing w:after="20"/>
              <w:ind w:left="20"/>
              <w:jc w:val="both"/>
            </w:pPr>
            <w:r>
              <w:rPr>
                <w:rFonts w:ascii="Times New Roman"/>
                <w:b w:val="false"/>
                <w:i w:val="false"/>
                <w:color w:val="000000"/>
                <w:sz w:val="20"/>
              </w:rPr>
              <w:t>
12 бөліністе электрокардиография;</w:t>
            </w:r>
          </w:p>
          <w:p>
            <w:pPr>
              <w:spacing w:after="20"/>
              <w:ind w:left="20"/>
              <w:jc w:val="both"/>
            </w:pPr>
            <w:r>
              <w:rPr>
                <w:rFonts w:ascii="Times New Roman"/>
                <w:b w:val="false"/>
                <w:i w:val="false"/>
                <w:color w:val="000000"/>
                <w:sz w:val="20"/>
              </w:rPr>
              <w:t>
трансторакальды ЭхоКГ;</w:t>
            </w:r>
          </w:p>
          <w:p>
            <w:pPr>
              <w:spacing w:after="20"/>
              <w:ind w:left="20"/>
              <w:jc w:val="both"/>
            </w:pPr>
            <w:r>
              <w:rPr>
                <w:rFonts w:ascii="Times New Roman"/>
                <w:b w:val="false"/>
                <w:i w:val="false"/>
                <w:color w:val="000000"/>
                <w:sz w:val="20"/>
              </w:rPr>
              <w:t>
кеуде қуысы ағзаларының рентгенографиясы (алдыңғы-артқы және сол жақ бүйірлік проекцияда);</w:t>
            </w:r>
          </w:p>
          <w:p>
            <w:pPr>
              <w:spacing w:after="20"/>
              <w:ind w:left="20"/>
              <w:jc w:val="both"/>
            </w:pPr>
            <w:r>
              <w:rPr>
                <w:rFonts w:ascii="Times New Roman"/>
                <w:b w:val="false"/>
                <w:i w:val="false"/>
                <w:color w:val="000000"/>
                <w:sz w:val="20"/>
              </w:rPr>
              <w:t>
ФГДС;</w:t>
            </w:r>
          </w:p>
          <w:p>
            <w:pPr>
              <w:spacing w:after="20"/>
              <w:ind w:left="20"/>
              <w:jc w:val="both"/>
            </w:pPr>
            <w:r>
              <w:rPr>
                <w:rFonts w:ascii="Times New Roman"/>
                <w:b w:val="false"/>
                <w:i w:val="false"/>
                <w:color w:val="000000"/>
                <w:sz w:val="20"/>
              </w:rPr>
              <w:t>
оң жақ бөлімдерді тонометриямен катетерлеу.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аспаптық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Спироэргометрия;</w:t>
            </w:r>
          </w:p>
          <w:p>
            <w:pPr>
              <w:spacing w:after="20"/>
              <w:ind w:left="20"/>
              <w:jc w:val="both"/>
            </w:pPr>
            <w:r>
              <w:rPr>
                <w:rFonts w:ascii="Times New Roman"/>
                <w:b w:val="false"/>
                <w:i w:val="false"/>
                <w:color w:val="000000"/>
                <w:sz w:val="20"/>
              </w:rPr>
              <w:t>
ФГДС (көрсетілімдер бойынша);</w:t>
            </w:r>
          </w:p>
          <w:p>
            <w:pPr>
              <w:spacing w:after="20"/>
              <w:ind w:left="20"/>
              <w:jc w:val="both"/>
            </w:pPr>
            <w:r>
              <w:rPr>
                <w:rFonts w:ascii="Times New Roman"/>
                <w:b w:val="false"/>
                <w:i w:val="false"/>
                <w:color w:val="000000"/>
                <w:sz w:val="20"/>
              </w:rPr>
              <w:t>
қалқанша безінің УДЗ;</w:t>
            </w:r>
          </w:p>
          <w:p>
            <w:pPr>
              <w:spacing w:after="20"/>
              <w:ind w:left="20"/>
              <w:jc w:val="both"/>
            </w:pPr>
            <w:r>
              <w:rPr>
                <w:rFonts w:ascii="Times New Roman"/>
                <w:b w:val="false"/>
                <w:i w:val="false"/>
                <w:color w:val="000000"/>
                <w:sz w:val="20"/>
              </w:rPr>
              <w:t>
ұйқы артерияларын, аяқ-қол артерияларын УДЗ (тобық-иық индексі);</w:t>
            </w:r>
          </w:p>
          <w:p>
            <w:pPr>
              <w:spacing w:after="20"/>
              <w:ind w:left="20"/>
              <w:jc w:val="both"/>
            </w:pPr>
            <w:r>
              <w:rPr>
                <w:rFonts w:ascii="Times New Roman"/>
                <w:b w:val="false"/>
                <w:i w:val="false"/>
                <w:color w:val="000000"/>
                <w:sz w:val="20"/>
              </w:rPr>
              <w:t>
коронарография;</w:t>
            </w:r>
          </w:p>
          <w:p>
            <w:pPr>
              <w:spacing w:after="20"/>
              <w:ind w:left="20"/>
              <w:jc w:val="both"/>
            </w:pPr>
            <w:r>
              <w:rPr>
                <w:rFonts w:ascii="Times New Roman"/>
                <w:b w:val="false"/>
                <w:i w:val="false"/>
                <w:color w:val="000000"/>
                <w:sz w:val="20"/>
              </w:rPr>
              <w:t>
кеуде сегментінің, іш сегментінің, бастың КТ (МРТ) (көрсетілімдер бойынша);</w:t>
            </w:r>
          </w:p>
          <w:p>
            <w:pPr>
              <w:spacing w:after="20"/>
              <w:ind w:left="20"/>
              <w:jc w:val="both"/>
            </w:pPr>
            <w:r>
              <w:rPr>
                <w:rFonts w:ascii="Times New Roman"/>
                <w:b w:val="false"/>
                <w:i w:val="false"/>
                <w:color w:val="000000"/>
                <w:sz w:val="20"/>
              </w:rPr>
              <w:t>
фибробронхоскопия (көрсетілімдер бойынша);</w:t>
            </w:r>
          </w:p>
          <w:p>
            <w:pPr>
              <w:spacing w:after="20"/>
              <w:ind w:left="20"/>
              <w:jc w:val="both"/>
            </w:pPr>
            <w:r>
              <w:rPr>
                <w:rFonts w:ascii="Times New Roman"/>
                <w:b w:val="false"/>
                <w:i w:val="false"/>
                <w:color w:val="000000"/>
                <w:sz w:val="20"/>
              </w:rPr>
              <w:t>
колоноскопия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консультациялары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Аритмолог – ЭКГ және ХМЭКГ деректері бойынша клиникалық диагноз қойылған жүрек ырғағының бұзылуы (пароксизмальды атриальды тахикардия, атриальды фибрилляция және дірілдеу, синус түйінінің әлсіздік синдромы) болған кезде;</w:t>
            </w:r>
          </w:p>
          <w:p>
            <w:pPr>
              <w:spacing w:after="20"/>
              <w:ind w:left="20"/>
              <w:jc w:val="both"/>
            </w:pPr>
            <w:r>
              <w:rPr>
                <w:rFonts w:ascii="Times New Roman"/>
                <w:b w:val="false"/>
                <w:i w:val="false"/>
                <w:color w:val="000000"/>
                <w:sz w:val="20"/>
              </w:rPr>
              <w:t>
Невропатолог – ұстамалар эпизодтарында, парездердің, гемипарездердің және басқа неврологиялық бұзылулар болған кезде;</w:t>
            </w:r>
          </w:p>
          <w:p>
            <w:pPr>
              <w:spacing w:after="20"/>
              <w:ind w:left="20"/>
              <w:jc w:val="both"/>
            </w:pPr>
            <w:r>
              <w:rPr>
                <w:rFonts w:ascii="Times New Roman"/>
                <w:b w:val="false"/>
                <w:i w:val="false"/>
                <w:color w:val="000000"/>
                <w:sz w:val="20"/>
              </w:rPr>
              <w:t>
Оториноларинголог – мұрыннан қан кету, жоғарғы тыныс алу жолдарының инфекциясы, тонзиллит, синусит белгілері кезінде;</w:t>
            </w:r>
          </w:p>
          <w:p>
            <w:pPr>
              <w:spacing w:after="20"/>
              <w:ind w:left="20"/>
              <w:jc w:val="both"/>
            </w:pPr>
            <w:r>
              <w:rPr>
                <w:rFonts w:ascii="Times New Roman"/>
                <w:b w:val="false"/>
                <w:i w:val="false"/>
                <w:color w:val="000000"/>
                <w:sz w:val="20"/>
              </w:rPr>
              <w:t>
Гематолог – анемия, тромбоцитоз, тромбоцитопения, қан ұюының бұзылуы, гемостаздың басқа ауытқулары кезінде;</w:t>
            </w:r>
          </w:p>
          <w:p>
            <w:pPr>
              <w:spacing w:after="20"/>
              <w:ind w:left="20"/>
              <w:jc w:val="both"/>
            </w:pPr>
            <w:r>
              <w:rPr>
                <w:rFonts w:ascii="Times New Roman"/>
                <w:b w:val="false"/>
                <w:i w:val="false"/>
                <w:color w:val="000000"/>
                <w:sz w:val="20"/>
              </w:rPr>
              <w:t>
Нефролог – бүйрек функциясы жеткіліксіздігінің белгілері, диурездің төмендеуі, протеинурия белгілері кезінде;</w:t>
            </w:r>
          </w:p>
          <w:p>
            <w:pPr>
              <w:spacing w:after="20"/>
              <w:ind w:left="20"/>
              <w:jc w:val="both"/>
            </w:pPr>
            <w:r>
              <w:rPr>
                <w:rFonts w:ascii="Times New Roman"/>
                <w:b w:val="false"/>
                <w:i w:val="false"/>
                <w:color w:val="000000"/>
                <w:sz w:val="20"/>
              </w:rPr>
              <w:t>
Пульмонолог – өкпенің қосарласқан патологиясы, өкпе функциясының төмендеуі кезінде;</w:t>
            </w:r>
          </w:p>
          <w:p>
            <w:pPr>
              <w:spacing w:after="20"/>
              <w:ind w:left="20"/>
              <w:jc w:val="both"/>
            </w:pPr>
            <w:r>
              <w:rPr>
                <w:rFonts w:ascii="Times New Roman"/>
                <w:b w:val="false"/>
                <w:i w:val="false"/>
                <w:color w:val="000000"/>
                <w:sz w:val="20"/>
              </w:rPr>
              <w:t>
Хирург – жіті хирургиялық патологияны болдырмау үшін;</w:t>
            </w:r>
          </w:p>
          <w:p>
            <w:pPr>
              <w:spacing w:after="20"/>
              <w:ind w:left="20"/>
              <w:jc w:val="both"/>
            </w:pPr>
            <w:r>
              <w:rPr>
                <w:rFonts w:ascii="Times New Roman"/>
                <w:b w:val="false"/>
                <w:i w:val="false"/>
                <w:color w:val="000000"/>
                <w:sz w:val="20"/>
              </w:rPr>
              <w:t>
Эндокринолог – қосарласқан эндокриндік патология кезінде;</w:t>
            </w:r>
          </w:p>
          <w:p>
            <w:pPr>
              <w:spacing w:after="20"/>
              <w:ind w:left="20"/>
              <w:jc w:val="both"/>
            </w:pPr>
            <w:r>
              <w:rPr>
                <w:rFonts w:ascii="Times New Roman"/>
                <w:b w:val="false"/>
                <w:i w:val="false"/>
                <w:color w:val="000000"/>
                <w:sz w:val="20"/>
              </w:rPr>
              <w:t>
Психотерапевт/психолог, әлеуметтік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кешенінің жүрек доноры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Реципиентке көрсетілімі бойынша барлық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Донор-ерекше антиденелерді диагностикалау үшін молекулалық-генетикалық әдіспен С, DQB, DQA, DPA, DPB локустары бойынша төмен рұқсат етілген HLA жүйесі бойынша донордың тіндерін типтеу-реципиенттің/пациенттің лейкоцитті антиденелермен сенсибилизациясының жоғары пайызы және "кросс-матч" үйлесімділігіне сынамасының оң нәтижесі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 Республикалық ұйымдар мен көпбейінді қалалық және облыстық ауруханаларға түсетін басқа қаладан келген пациенттерге түскен кезде зерттеу нәтижелері 3 (үш) күнге дейін мерзімде өтіп кеткен жағдайда, пациенттің таңдау құқығы бойынша, зерттеу емдеуге жатқызу орны бойынша жүргізіледі. Стационардың орналасқан жері бойынша тұратын пациенттер қайта зерттеп-қарау үшін бекітілген жеріне жіберіледі.</w:t>
      </w:r>
    </w:p>
    <w:p>
      <w:pPr>
        <w:spacing w:after="0"/>
        <w:ind w:left="0"/>
        <w:jc w:val="both"/>
      </w:pPr>
      <w:r>
        <w:rPr>
          <w:rFonts w:ascii="Times New Roman"/>
          <w:b w:val="false"/>
          <w:i w:val="false"/>
          <w:color w:val="000000"/>
          <w:sz w:val="28"/>
        </w:rPr>
        <w:t>
      ** Гемодиализ бөлімшелерінің пациенттері үшін:</w:t>
      </w:r>
    </w:p>
    <w:p>
      <w:pPr>
        <w:spacing w:after="0"/>
        <w:ind w:left="0"/>
        <w:jc w:val="both"/>
      </w:pPr>
      <w:r>
        <w:rPr>
          <w:rFonts w:ascii="Times New Roman"/>
          <w:b w:val="false"/>
          <w:i w:val="false"/>
          <w:color w:val="000000"/>
          <w:sz w:val="28"/>
        </w:rPr>
        <w:t>
      гемодиализ емшарасын тағайындау алдында және одан әрі 6 ай мерзімділікпен.</w:t>
      </w:r>
    </w:p>
    <w:p>
      <w:pPr>
        <w:spacing w:after="0"/>
        <w:ind w:left="0"/>
        <w:jc w:val="both"/>
      </w:pPr>
      <w:r>
        <w:rPr>
          <w:rFonts w:ascii="Times New Roman"/>
          <w:b w:val="false"/>
          <w:i w:val="false"/>
          <w:color w:val="000000"/>
          <w:sz w:val="28"/>
        </w:rPr>
        <w:t>
      Тұрақты гемотрансфузия алатын ұзақ мерзімді қан ауруы бар тұлғалар диагноз қойылған кезде және одан әрі әрбір 6 ай сайын АИТВ инфекциясына, В және С гепатиттеріне зерттеп-қаралуға жатады.</w:t>
      </w:r>
    </w:p>
    <w:p>
      <w:pPr>
        <w:spacing w:after="0"/>
        <w:ind w:left="0"/>
        <w:jc w:val="both"/>
      </w:pPr>
      <w:r>
        <w:rPr>
          <w:rFonts w:ascii="Times New Roman"/>
          <w:b w:val="false"/>
          <w:i w:val="false"/>
          <w:color w:val="000000"/>
          <w:sz w:val="28"/>
        </w:rPr>
        <w:t>
      ***Балаларға УДДГ емдеуге жатқызу орны бойынша стационарда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