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9113" w14:textId="97a9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қағидаларын, сондай-ақ тәуекел дәрежесінің өлшемшарттарын бекіту туралы" Қазақстан Республикасы Қаржы министрінің 2018 жылғы 19 наурыздағы № 391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28 қаңтардағы № 49 бұйрығы. Қазақстан Республикасының Әділет министрлігінде 2025 жылғы 29 қаңтарда № 35686 болып тіркелді. Күші жойылды - Қазақстан Республикасы Қаржы министрінің м.а. 2025 жылғы 30 қазандағы № 649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м.а.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қағидаларын, сондай-ақ тәуекел дәрежесінің өлшемшарттарын бекіту туралы" Қазақстан Республикасы Қаржы министрінің 2018 жылғы 19 наурыздағы № 391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16669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"Пирамида" есебі нәтижелері бойынша тауарларды, жұмыстарды, көрсетілетін қызметтерді жеткізушілерде салық заңнамасын бұзушылықтар анықталған жағдайда, ҚҚС-тың асып кету сомасының анықтығын растау талапта және (немесе) салықтық өтініште көрсетілген, салық заңнамасын бұзушылықтар анықталған тауарларды, жұмыстарды, көрсетілетін қызметтерді жеткізушілерге тиесілі ҚҚС асып кету сомасына азайтылған сомалар шегінде мынадай: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өнім берушінің ҚҚС бойынша салық есептілігінде көрсетілген мәліметтер және (немесе) өнім беруші электрондық шот-фактуралар (бұдан әрі – ЭШФ) АЖ-да жазып берген шот-фактуралар бойынша мәліметтер арасындағы салыстыру кезінде анықталған өткізілген тауарлар, жұмыстар, қызметтер бойынша ҚҚС сомасын төмендету;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өнім берушінің ҚҚС бойынша салық есептілігінде көрсетілген мәліметтер және (немесе) өткізілген тауарлар, жұмыстар, көрсетілетін қызметтер бойынша шот-фактуралар тізілімінде көрсетілген мәліметтер және өзі сатып алған тауарлар, жұмыстар, қызметтер бойынша сатып алушының шот-фактуралар тізіліміндегі мәліметтер арасындағы алшақтық;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85-бабына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ҚҚС бойынша тіркеу есебінен шығарылған, оның ішінде таратылған, әрекетсіз, банкрот болған тұлға ҚҚС бойынша тіркеу есебінен шығарылған күннен бастап – осындай тұлғамен өзара есеп айырысу бойынша ҚҚС сомаларын есепке жатқызу;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заңды күшіне енген сот шешімінің негізінде жарамсыз деп танылған мәміле бойынша ҚҚС сомаларын есепке жатқызу;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басшыға (құрылтайшыға) қатысты Қазақстан Республикасы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құқық бұзушылықтар бойынша қылмыстық істі Сотқа дейінгі тергеп-тексерудің бірыңғай тізілімінде тіркеу фактісі бар, Қазақстан Республикасы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245-бабы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ақталатын негіздер және ақталмайтын негіздер бойынша қысқартылғандарды қоспағанда, өнім берушімен өзара есеп айырысу бойынша ҚҚС сомаларын есепке жатқызу;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тәуекелдер анықталған өнім берушімен өзара есеп айырысу бойынша ҚҚС сомаларын есепке жатқызу;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 тақырыптық тексеру аяқталған күнге ҚҚС-тың есепке жазылған сомаларын төлеу бойынша өнім берушілердің орындамаған салық міндеттемесінің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көрсетілетін қызметті алушыны тақырыптық тексеру аяқталғанға дейін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ҚҚС төлеу бойынша салық міндеттемесін орындау мерзімін өзгертудің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алушыны тақырыптық тексеру аяқталған күнге қосымша салық есептілігін ұсыну арқылы салық міндеттемелерін азайту фактілерін ескере отырып, бірақ олармен шектелмей, жүргізіледі.";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