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9113" w14:textId="97a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қағидаларын, сондай-ақ тәуекел дәрежесінің өлшемшарттарын бекіту туралы" Қазақстан Республикасы Қаржы министрінің 2018 жылғы 19 наурыздағы № 391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28 қаңтардағы № 49 бұйрығы. Қазақстан Республикасының Әділет министрлігінде 2025 жылғы 29 қаңтарда № 35686 болып тіркелді. Күші жойылды - Қазақстан Республикасы Қаржы министрінің м.а. 2025 жылғы 30 қазандағы № 649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м.а.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қағидаларын, сондай-ақ тәуекел дәрежесінің өлшемшарттарын бекіту туралы" Қазақстан Республикасы Қаржы министрінің 2018 жылғы 19 наурыздағы № 391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16669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"Пирамида" есебі нәтижелері бойынша тауарларды, жұмыстарды, көрсетілетін қызметтерді жеткізушілерде салық заңнамасын бұзушылықтар анықталған жағдайда, ҚҚС-тың асып кету сомасының анықтығын растау талапта және (немесе) салықтық өтініште көрсетілген, салық заңнамасын бұзушылықтар анықталған тауарларды, жұмыстарды, көрсетілетін қызметтерді жеткізушілерге тиесілі ҚҚС асып кету сомасына азайтылған сомалар шегінде мынадай: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өнім берушінің ҚҚС бойынша салық есептілігінде көрсетілген мәліметтер және (немесе) өнім беруші электрондық шот-фактуралар (бұдан әрі – ЭШФ) АЖ-да жазып берген шот-фактуралар бойынша мәліметтер арасындағы салыстыру кезінде анықталған өткізілген тауарлар, жұмыстар, қызметтер бойынша ҚҚС сомасын төмендету;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өнім берушінің ҚҚС бойынша салық есептілігінде көрсетілген мәліметтер және (немесе) өткізілген тауарлар, жұмыстар, көрсетілетін қызметтер бойынша шот-фактуралар тізілімінде көрсетілген мәліметтер және өзі сатып алған тауарлар, жұмыстар, қызметтер бойынша сатып алушының шот-фактуралар тізіліміндегі мәліметтер арасындағы алшақтық;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85-бабына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ҚҚС бойынша тіркеу есебінен шығарылған, оның ішінде таратылған, әрекетсіз, банкрот болған тұлға ҚҚС бойынша тіркеу есебінен шығарылған күннен бастап – осындай тұлғамен өзара есеп айырысу бойынша ҚҚС сомаларын есепке жатқызу;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заңды күшіне енген сот шешімінің негізінде жарамсыз деп танылған мәміле бойынша ҚҚС сомаларын есепке жатқызу;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басшыға (құрылтайшыға) қатысты Қазақстан Республикасы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құқық бұзушылықтар бойынша қылмыстық істі Сотқа дейінгі тергеп-тексерудің бірыңғай тізілімінде тіркеу фактісі бар, Қазақстан Республикасы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ақталатын негіздер және ақталмайтын негіздер бойынша қысқартылғандарды қоспағанда, өнім берушімен өзара есеп айырысу бойынша ҚҚС сомаларын есепке жатқызу;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тәуекелдер анықталған өнім берушімен өзара есеп айырысу бойынша ҚҚС сомаларын есепке жатқызу;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 тақырыптық тексеру аяқталған күнге ҚҚС-тың есепке жазылған сомаларын төлеу бойынша өнім берушілердің орындамаған салық міндеттемесінің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көрсетілетін қызметті алушыны тақырыптық тексеру аяқталғанға дейін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ҚҚС төлеу бойынша салық міндеттемесін орындау мерзімін өзгертудің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алушыны тақырыптық тексеру аяқталған күнге қосымша салық есептілігін ұсыну арқылы салық міндеттемелерін азайту фактілерін ескере отырып, бірақ олармен шектелмей, жүргізіледі.";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