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1916" w14:textId="84c1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23 сәуірдегі № 18-4 шешімі. Батыс Қазақстан облысының Әділет департаментінде 2024 жылғы 29 сәуірде № 7371-07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әктілерді мемлекеттік тіркеу тізілімінде № 33110 болып тіркелген),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2024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