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1db8" w14:textId="1381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ауданында 2025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14 қарашадағы № 22-12 шешімі. Батыс Қазақстан облысының Әділет департаментінде 2024 жылғы 20 қарашада № 7450-07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01.01.2025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ауданында 2025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3 (үш) пайызға дейін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