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c9ed" w14:textId="79ec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Бөкей ордасы ауданы әкімдігінің 2024 жылғы 25 шілдедегі № 123 қаулысы. Батыс Қазақстан облысының Әділет департаментінде 2024 жылғы 26 шілдеде № 7413-07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Бөкей ордасы ауданының әкімдігі ҚАУЛЫ </w:t>
      </w:r>
      <w:r>
        <w:rPr>
          <w:rFonts w:ascii="Times New Roman"/>
          <w:b/>
          <w:i w:val="false"/>
          <w:color w:val="000000"/>
          <w:sz w:val="28"/>
        </w:rPr>
        <w:t>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ауданының әкімі</w:t>
            </w:r>
            <w:r>
              <w:br/>
            </w:r>
            <w:r>
              <w:rPr>
                <w:rFonts w:ascii="Times New Roman"/>
                <w:b w:val="false"/>
                <w:i w:val="false"/>
                <w:color w:val="000000"/>
                <w:sz w:val="20"/>
              </w:rPr>
              <w:t>2024 жылғы 25 шілдедегі</w:t>
            </w:r>
            <w:r>
              <w:br/>
            </w:r>
            <w:r>
              <w:rPr>
                <w:rFonts w:ascii="Times New Roman"/>
                <w:b w:val="false"/>
                <w:i w:val="false"/>
                <w:color w:val="000000"/>
                <w:sz w:val="20"/>
              </w:rPr>
              <w:t>№ 123</w:t>
            </w:r>
            <w:r>
              <w:br/>
            </w:r>
            <w:r>
              <w:rPr>
                <w:rFonts w:ascii="Times New Roman"/>
                <w:b w:val="false"/>
                <w:i w:val="false"/>
                <w:color w:val="000000"/>
                <w:sz w:val="20"/>
              </w:rPr>
              <w:t>қаулысына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Бөкей ордасы ауданы әкімдігінің "Бөкей ордасы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17 мамырдағы № 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4451 болып тіркелген);</w:t>
      </w:r>
    </w:p>
    <w:bookmarkEnd w:id="3"/>
    <w:bookmarkStart w:name="z9" w:id="4"/>
    <w:p>
      <w:pPr>
        <w:spacing w:after="0"/>
        <w:ind w:left="0"/>
        <w:jc w:val="both"/>
      </w:pPr>
      <w:r>
        <w:rPr>
          <w:rFonts w:ascii="Times New Roman"/>
          <w:b w:val="false"/>
          <w:i w:val="false"/>
          <w:color w:val="000000"/>
          <w:sz w:val="28"/>
        </w:rPr>
        <w:t xml:space="preserve">
      2. Батыс Қазақстан облысы Бөкей ордасы ауданы әкімдігінің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2018 жылғы 3 сәуірдегі № 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5136 болып тіркелген);</w:t>
      </w:r>
    </w:p>
    <w:bookmarkEnd w:id="4"/>
    <w:bookmarkStart w:name="z10" w:id="5"/>
    <w:p>
      <w:pPr>
        <w:spacing w:after="0"/>
        <w:ind w:left="0"/>
        <w:jc w:val="both"/>
      </w:pPr>
      <w:r>
        <w:rPr>
          <w:rFonts w:ascii="Times New Roman"/>
          <w:b w:val="false"/>
          <w:i w:val="false"/>
          <w:color w:val="000000"/>
          <w:sz w:val="28"/>
        </w:rPr>
        <w:t xml:space="preserve">
      3. Батыс Қазақстан облысы Бөкей ордасы ауданы әкімдігінің "Бөкей ордасы ауданы әкімдігінің 2016 жылғы 17 мамырдағы № 88 "Бөкей ордасы ауданының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өзгерістер енгізу туралы" 2018 жылғы 12 қазандағы № 180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5371 болып тіркелген);</w:t>
      </w:r>
    </w:p>
    <w:bookmarkEnd w:id="5"/>
    <w:bookmarkStart w:name="z11" w:id="6"/>
    <w:p>
      <w:pPr>
        <w:spacing w:after="0"/>
        <w:ind w:left="0"/>
        <w:jc w:val="both"/>
      </w:pPr>
      <w:r>
        <w:rPr>
          <w:rFonts w:ascii="Times New Roman"/>
          <w:b w:val="false"/>
          <w:i w:val="false"/>
          <w:color w:val="000000"/>
          <w:sz w:val="28"/>
        </w:rPr>
        <w:t xml:space="preserve">
      4. Батыс Қазақстан облысы Бөкей ордасы ауданы әкімдігінің "Бөкей ордасы ауданы бойынша жайылымдарды геоботаникалық зерттеп-қарау негізінде жайылым айналымдарының схемасын бекіту туралы" 2018 жылғы 29 желтоқсандағы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5495 болып тіркелген);</w:t>
      </w:r>
    </w:p>
    <w:bookmarkEnd w:id="6"/>
    <w:bookmarkStart w:name="z12" w:id="7"/>
    <w:p>
      <w:pPr>
        <w:spacing w:after="0"/>
        <w:ind w:left="0"/>
        <w:jc w:val="both"/>
      </w:pPr>
      <w:r>
        <w:rPr>
          <w:rFonts w:ascii="Times New Roman"/>
          <w:b w:val="false"/>
          <w:i w:val="false"/>
          <w:color w:val="000000"/>
          <w:sz w:val="28"/>
        </w:rPr>
        <w:t xml:space="preserve">
      5. Батыс Қазақстан облысы Бөкей ордасы ауданы әкімдігінің "Бөкей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2022 жылғы 14 шілдедегі № 89 </w:t>
      </w:r>
      <w:r>
        <w:rPr>
          <w:rFonts w:ascii="Times New Roman"/>
          <w:b w:val="false"/>
          <w:i w:val="false"/>
          <w:color w:val="000000"/>
          <w:sz w:val="28"/>
        </w:rPr>
        <w:t>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Батыс Қазақстан облысы Бөкей ордасы ауданы әкімдігінің "Бөкей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2023 жылғы 31 наурыздағы № 46 </w:t>
      </w:r>
      <w:r>
        <w:rPr>
          <w:rFonts w:ascii="Times New Roman"/>
          <w:b w:val="false"/>
          <w:i w:val="false"/>
          <w:color w:val="000000"/>
          <w:sz w:val="28"/>
        </w:rPr>
        <w:t>қаулысы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Батыс Қазақстан облысы Бөкей ордасы ауданы әкімдігінің "Бөкей ордасы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2023 жылғы 22 мамырдағы № 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7171-07 болып тіркелген);</w:t>
      </w:r>
    </w:p>
    <w:bookmarkEnd w:id="9"/>
    <w:bookmarkStart w:name="z15" w:id="10"/>
    <w:p>
      <w:pPr>
        <w:spacing w:after="0"/>
        <w:ind w:left="0"/>
        <w:jc w:val="both"/>
      </w:pPr>
      <w:r>
        <w:rPr>
          <w:rFonts w:ascii="Times New Roman"/>
          <w:b w:val="false"/>
          <w:i w:val="false"/>
          <w:color w:val="000000"/>
          <w:sz w:val="28"/>
        </w:rPr>
        <w:t xml:space="preserve">
      8. Батыс Қазақстан облысы Бөкей ордасы ауданы әкімдігінің "Бөкей ордасы ауданы әкімдігінің 2018 жылғы 3 сәуірдегі № 51 "Бөкей ордасы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2023 жылғы 3 тамыздағы № 84 </w:t>
      </w:r>
      <w:r>
        <w:rPr>
          <w:rFonts w:ascii="Times New Roman"/>
          <w:b w:val="false"/>
          <w:i w:val="false"/>
          <w:color w:val="000000"/>
          <w:sz w:val="28"/>
        </w:rPr>
        <w:t>қаулысы</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