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227e" w14:textId="6262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Сырым ауданының Шолақаңқаты ауылдық округінің Сегізүй, Жосалы ауылдық округінің Кеңащы, Былқылдақ, Бұлдырты ауылдық округінің Жарқамыс, Сарой ауылдық округінің Қызылтан, Жаңақоңыс, Жетікөл ауылдық округінің Ағоба, Қарақұдық елді мекендерін тарату туралы</w:t>
      </w:r>
    </w:p>
    <w:p>
      <w:pPr>
        <w:spacing w:after="0"/>
        <w:ind w:left="0"/>
        <w:jc w:val="both"/>
      </w:pPr>
      <w:r>
        <w:rPr>
          <w:rFonts w:ascii="Times New Roman"/>
          <w:b w:val="false"/>
          <w:i w:val="false"/>
          <w:color w:val="000000"/>
          <w:sz w:val="28"/>
        </w:rPr>
        <w:t>Батыс Қазақстан облысы әкімдігінің 2024 жылғы 13 желтоқсандағы № 351 және Батыс Қазақстан облыстық мәслихатының 2024 жылғы 13 желтоқсандағы № 16-4 бірлескен қаулысы мен шешімі. Батыс Қазақстан облысының Әділет департаментінде 2024 жылғы 20 желтоқсанда № 7467-07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сәйкес, Сырым ауданының өкілді және атқарушы органдарының пікірін ескере отырып, Батыс Қазақстан облысының әкімдігі ҚАУЛЫ ЕТЕДІ және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1. Сырым ауданы Шолақаңқаты ауылдық округінің Сегізүй елді мекені оның аумағы Сырым ауданы Шолақаңқаты ауылдық округінің Тоғанас ауылының құрамына енгізіле отырып, таратылсын.</w:t>
      </w:r>
    </w:p>
    <w:bookmarkEnd w:id="1"/>
    <w:bookmarkStart w:name="z5" w:id="2"/>
    <w:p>
      <w:pPr>
        <w:spacing w:after="0"/>
        <w:ind w:left="0"/>
        <w:jc w:val="both"/>
      </w:pPr>
      <w:r>
        <w:rPr>
          <w:rFonts w:ascii="Times New Roman"/>
          <w:b w:val="false"/>
          <w:i w:val="false"/>
          <w:color w:val="000000"/>
          <w:sz w:val="28"/>
        </w:rPr>
        <w:t>
      2. Сырым ауданы Жосалы ауылдық округінің Кеңащы, Былқылдақ елді мекендерінің олардың аумақтары Сырым ауданы Жосалы ауылдық округінің Қоңыр ауылының құрамына енгізіле отырып, таратылсын.</w:t>
      </w:r>
    </w:p>
    <w:bookmarkEnd w:id="2"/>
    <w:bookmarkStart w:name="z6" w:id="3"/>
    <w:p>
      <w:pPr>
        <w:spacing w:after="0"/>
        <w:ind w:left="0"/>
        <w:jc w:val="both"/>
      </w:pPr>
      <w:r>
        <w:rPr>
          <w:rFonts w:ascii="Times New Roman"/>
          <w:b w:val="false"/>
          <w:i w:val="false"/>
          <w:color w:val="000000"/>
          <w:sz w:val="28"/>
        </w:rPr>
        <w:t>
      3. Сырым ауданы Бұлдырты ауылдық округінің Жарқамыс елді мекені оның аумағы Сырым ауданы Бұлдырты ауылдық округінің Бұлдырты ауылының құрамына енгізіле отырып, таратылсын.</w:t>
      </w:r>
    </w:p>
    <w:bookmarkEnd w:id="3"/>
    <w:bookmarkStart w:name="z7" w:id="4"/>
    <w:p>
      <w:pPr>
        <w:spacing w:after="0"/>
        <w:ind w:left="0"/>
        <w:jc w:val="both"/>
      </w:pPr>
      <w:r>
        <w:rPr>
          <w:rFonts w:ascii="Times New Roman"/>
          <w:b w:val="false"/>
          <w:i w:val="false"/>
          <w:color w:val="000000"/>
          <w:sz w:val="28"/>
        </w:rPr>
        <w:t>
      4. Сырым ауданы Сарой ауылдық округінің Қызылтан елді мекені оның аумағы Сырым ауданы Сарой ауылдық округінің Шағырлой ауылының құрамына, Сырым ауданы Сарой ауылдық округінің Жаңақоныс елді мекені оның аумағы Сырым ауданы Сарой ауылдық округінің Көздіғара ауылының құрамына енгізіле отырып, таратылсын.</w:t>
      </w:r>
    </w:p>
    <w:bookmarkEnd w:id="4"/>
    <w:bookmarkStart w:name="z8" w:id="5"/>
    <w:p>
      <w:pPr>
        <w:spacing w:after="0"/>
        <w:ind w:left="0"/>
        <w:jc w:val="both"/>
      </w:pPr>
      <w:r>
        <w:rPr>
          <w:rFonts w:ascii="Times New Roman"/>
          <w:b w:val="false"/>
          <w:i w:val="false"/>
          <w:color w:val="000000"/>
          <w:sz w:val="28"/>
        </w:rPr>
        <w:t>
      5. Сырым ауданы Жетікөл ауылдық округінің Ағоба, Қарақұдық елді мекендерінің олардың аумақтары Сырым ауданы Жетікөл ауылдық округінің Қосарал ауылының құрамына енгізіле отырып, таратылсын.</w:t>
      </w:r>
    </w:p>
    <w:bookmarkEnd w:id="5"/>
    <w:bookmarkStart w:name="z9" w:id="6"/>
    <w:p>
      <w:pPr>
        <w:spacing w:after="0"/>
        <w:ind w:left="0"/>
        <w:jc w:val="both"/>
      </w:pPr>
      <w:r>
        <w:rPr>
          <w:rFonts w:ascii="Times New Roman"/>
          <w:b w:val="false"/>
          <w:i w:val="false"/>
          <w:color w:val="000000"/>
          <w:sz w:val="28"/>
        </w:rPr>
        <w:t>
      6. Батыс Қазақстан облыстық мәслихат аппаратының басшысы осы бірлескен қаулы және шешімнің Батыс Қазақстан облысы Әділет департаментінде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7. Осы бірлескен қаулы және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