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1722" w14:textId="ca11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5 шілдедегі № 174 қаулысы. Батыс Қазақстан облысының Әділет департаментінде 2024 жылғы 9 шілдеде № 7411-07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31 наурыздағы № 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20209 болып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қаулының Батыс Қазақстан облысы Әділет департаментінде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 ресми жарияланғанынан кейін оның Батыс Қазақстан облысы әкімдігінің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(килограмына, грамына, данасына)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300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11,3 грамм/килограмм + тиенкарбазон-метил,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ЦЕНЗОР МАКС, эмульсияның майлы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майлы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грамм/килограмм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ТАЛАКА 100,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КЛОВИТ ПЛЮС,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түріндегі2,4-Д қышқылы, 350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300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фроласулам, 7,4 грамм/литр + изооктил, 2,4-Д дихлорфеноксисірке қышқылы,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 32,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2-этил-гексил эфирі түріндегі 2,4-Д қышқылы, 300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кислота,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натрий,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эфир түріндегі 2,4 Д қышқылы, 440 грамм/литр + карфентразон-этил,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418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сулы 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С-метолахлор, 375 грамм/литр + тербутилазин, 125 грамм/литр + мезотрион,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тербутилазин, 250 грамм/литр, күрделі 2-этилгексил эфирі түріндегі 2,4-Д қышқылы,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десмедифам,110 г/л + фенмедифама,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г/л + 2,4-Д кислота (сложный 2-этилгексиловыйэфир),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МАУЗЕР, сулы 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 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коллоидті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коллоидті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ЦЕРБЕР,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224 грамм/литр + тебуконазол, 148 грамм/литр + протиоканазол,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грамм/литр + тебуконазол, 167 грамм/литр + триадименол,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250 грамм/литр + тебуконазол, 167 грамм/литр + триадименол,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коллоидті ерітінді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41,6 грамм/литр + пираклостробин 66,6 грамм/литр + флуксапироксад,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пропиконазола 140 грамм/литр + тебуконазола, 140 грамм/литр + эпоксиконазола,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грамм/литр + азоксистробин, 100 грамм/литр + ципроконазол,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80 грамм/литр + тебуконазол, 160 грамм/литр + ципроконазол,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коллоидті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ЛАНТУС ФОРТЕ,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грамм/литр + имидаклоприд, 100 грамм/литр + клотианидин,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сулы-суупензиялық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грамм/литр + имидаклоприд, 210 грамм/литр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ИЗУМИ, суспензия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сулы 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ДЖАЛЕНТРА,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ИОКСОРРУМ,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ылғалдандырылған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КОЙРА,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АКРАМАЙТ, 48 %, суспензия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Десиканттар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