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a033" w14:textId="306a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Үлкен Нарын ауданының елді мекендерінде орналасуын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ауданының әкімдігінің 2024 жылғы 28 қарашадағы № 176 қаулысы. Шығыс Қазақстан облысының Әділет департаментінде 2024 жылғы 29 қарашада № 9110-16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қаулы.01.01 2025 бастап қолданысқа енгізіледі.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ақпараттар мен коммуникациялар Министрінің 2018 жылғы 12 қарашадағы № 475 "Аймаққа бөлу коэффициентін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болып тіркелген) сәйкес Үлкен Нарын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объектісінің Үлкен Нарын ауданының елді мекендерінде орналасуын ескеретін аймаққа бөлу коэффициенті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"Үлкен Нарын ауданы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Әділет Министрлігінің Шығыс Қазақстан облысының Әділет департаменті" республикалық мемлекеттік мекемесінде осы қаулының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Үлкен Нарын ауданы әкімдігінің интернет - 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Үлкен Нарын ауданы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Үлкен Нарын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Үлкен Нарын ауданының елді мекендерінде орналасуын ескеретін аймаққа бөлу коэффициенті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елді мекенде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Үлкен Нарын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Свинчатка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Ново-Хайрузовка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Новохайрузовка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Солоновка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Ново-Поляковка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Алтынбел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Солдатово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Солдатово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