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e439" w14:textId="55be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бойынша тұрғын үй сертификаттарының мөлшерін және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5 шілдедегі № 4/22-VIII шешімі. Шығыс Қазақстан облысының Әділет департаментінде 2024 жылғы 10 шілдеде № 9050-16 болып тіркелді. Күші жойылды - Шығыс Қазақстан облысы Үлкен Нарын аудандық мәслихатының 2025 жылғы 24 қазандағы № 16/172-VIII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Үлкен Нарын аудандық мәслихатының 24.10.2025 </w:t>
      </w:r>
      <w:r>
        <w:rPr>
          <w:rFonts w:ascii="Times New Roman"/>
          <w:b w:val="false"/>
          <w:i w:val="false"/>
          <w:color w:val="ff0000"/>
          <w:sz w:val="28"/>
        </w:rPr>
        <w:t>№ 16/172-VIII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Үлкен Нарын ауданы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Үлкен Нарын ауданында тұрғын үй сертификаттарының мөлшері және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5 шілдедегі </w:t>
            </w:r>
            <w:r>
              <w:br/>
            </w:r>
            <w:r>
              <w:rPr>
                <w:rFonts w:ascii="Times New Roman"/>
                <w:b w:val="false"/>
                <w:i w:val="false"/>
                <w:color w:val="000000"/>
                <w:sz w:val="20"/>
              </w:rPr>
              <w:t xml:space="preserve">№ 4/22-VIII шешіміне </w:t>
            </w:r>
            <w:r>
              <w:br/>
            </w:r>
            <w:r>
              <w:rPr>
                <w:rFonts w:ascii="Times New Roman"/>
                <w:b w:val="false"/>
                <w:i w:val="false"/>
                <w:color w:val="000000"/>
                <w:sz w:val="20"/>
              </w:rPr>
              <w:t>1 – қосымша</w:t>
            </w:r>
          </w:p>
        </w:tc>
      </w:tr>
    </w:tbl>
    <w:bookmarkStart w:name="z10" w:id="3"/>
    <w:p>
      <w:pPr>
        <w:spacing w:after="0"/>
        <w:ind w:left="0"/>
        <w:jc w:val="left"/>
      </w:pPr>
      <w:r>
        <w:rPr>
          <w:rFonts w:ascii="Times New Roman"/>
          <w:b/>
          <w:i w:val="false"/>
          <w:color w:val="000000"/>
        </w:rPr>
        <w:t xml:space="preserve"> Тұрғын үй сертификатының мөлшері</w:t>
      </w:r>
    </w:p>
    <w:bookmarkEnd w:id="3"/>
    <w:bookmarkStart w:name="z11" w:id="4"/>
    <w:p>
      <w:pPr>
        <w:spacing w:after="0"/>
        <w:ind w:left="0"/>
        <w:jc w:val="both"/>
      </w:pPr>
      <w:r>
        <w:rPr>
          <w:rFonts w:ascii="Times New Roman"/>
          <w:b w:val="false"/>
          <w:i w:val="false"/>
          <w:color w:val="000000"/>
          <w:sz w:val="28"/>
        </w:rPr>
        <w:t>
      1. Қарыз сомасынан 10 %, алайда әлеуметтік көмек түрі ретінде 1 500 000 (бір миллион бес жүз мың) теңгеден артық емес.</w:t>
      </w:r>
    </w:p>
    <w:bookmarkEnd w:id="4"/>
    <w:bookmarkStart w:name="z12" w:id="5"/>
    <w:p>
      <w:pPr>
        <w:spacing w:after="0"/>
        <w:ind w:left="0"/>
        <w:jc w:val="both"/>
      </w:pPr>
      <w:r>
        <w:rPr>
          <w:rFonts w:ascii="Times New Roman"/>
          <w:b w:val="false"/>
          <w:i w:val="false"/>
          <w:color w:val="000000"/>
          <w:sz w:val="28"/>
        </w:rPr>
        <w:t>
      2. Қарыз сомасынан 10 %, алайда әлеуметтік қолдау түрі ретінде 1 500 000 (бір миллион бес жүз мың) теңгеден артық емес.</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5 шілдедегі </w:t>
            </w:r>
            <w:r>
              <w:br/>
            </w:r>
            <w:r>
              <w:rPr>
                <w:rFonts w:ascii="Times New Roman"/>
                <w:b w:val="false"/>
                <w:i w:val="false"/>
                <w:color w:val="000000"/>
                <w:sz w:val="20"/>
              </w:rPr>
              <w:t xml:space="preserve">№4/22-VIII шешіміне </w:t>
            </w:r>
            <w:r>
              <w:br/>
            </w:r>
            <w:r>
              <w:rPr>
                <w:rFonts w:ascii="Times New Roman"/>
                <w:b w:val="false"/>
                <w:i w:val="false"/>
                <w:color w:val="000000"/>
                <w:sz w:val="20"/>
              </w:rPr>
              <w:t>2-қосымша</w:t>
            </w:r>
          </w:p>
        </w:tc>
      </w:tr>
    </w:tbl>
    <w:bookmarkStart w:name="z14" w:id="6"/>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6"/>
    <w:p>
      <w:pPr>
        <w:spacing w:after="0"/>
        <w:ind w:left="0"/>
        <w:jc w:val="both"/>
      </w:pPr>
      <w:r>
        <w:rPr>
          <w:rFonts w:ascii="Times New Roman"/>
          <w:b w:val="false"/>
          <w:i w:val="false"/>
          <w:color w:val="ff0000"/>
          <w:sz w:val="28"/>
        </w:rPr>
        <w:t xml:space="preserve">
      Ескерту. 2-қосымша жаңа редакцияда - Шығыс Қазақстан облысы Үлкен Нарын аудандық мәслихатының 15.04.2025 </w:t>
      </w:r>
      <w:r>
        <w:rPr>
          <w:rFonts w:ascii="Times New Roman"/>
          <w:b w:val="false"/>
          <w:i w:val="false"/>
          <w:color w:val="ff0000"/>
          <w:sz w:val="28"/>
        </w:rPr>
        <w:t>№ 11/126-VIII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7"/>
    <w:p>
      <w:pPr>
        <w:spacing w:after="0"/>
        <w:ind w:left="0"/>
        <w:jc w:val="both"/>
      </w:pPr>
      <w:r>
        <w:rPr>
          <w:rFonts w:ascii="Times New Roman"/>
          <w:b w:val="false"/>
          <w:i w:val="false"/>
          <w:color w:val="000000"/>
          <w:sz w:val="28"/>
        </w:rPr>
        <w:t>
      Ұлы Отан соғысының ардагерлері.</w:t>
      </w:r>
    </w:p>
    <w:bookmarkEnd w:id="7"/>
    <w:bookmarkStart w:name="z28" w:id="8"/>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8"/>
    <w:bookmarkStart w:name="z15" w:id="9"/>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9"/>
    <w:bookmarkStart w:name="z16" w:id="10"/>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10"/>
    <w:bookmarkStart w:name="z17" w:id="11"/>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11"/>
    <w:bookmarkStart w:name="z18" w:id="12"/>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2"/>
    <w:bookmarkStart w:name="z19" w:id="13"/>
    <w:p>
      <w:pPr>
        <w:spacing w:after="0"/>
        <w:ind w:left="0"/>
        <w:jc w:val="both"/>
      </w:pPr>
      <w:r>
        <w:rPr>
          <w:rFonts w:ascii="Times New Roman"/>
          <w:b w:val="false"/>
          <w:i w:val="false"/>
          <w:color w:val="000000"/>
          <w:sz w:val="28"/>
        </w:rPr>
        <w:t>
      Жасына қарай зейнет демалысына шыққан зейнеткерлер.</w:t>
      </w:r>
    </w:p>
    <w:bookmarkEnd w:id="13"/>
    <w:bookmarkStart w:name="z20" w:id="14"/>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4"/>
    <w:bookmarkStart w:name="z21" w:id="15"/>
    <w:p>
      <w:pPr>
        <w:spacing w:after="0"/>
        <w:ind w:left="0"/>
        <w:jc w:val="both"/>
      </w:pPr>
      <w:r>
        <w:rPr>
          <w:rFonts w:ascii="Times New Roman"/>
          <w:b w:val="false"/>
          <w:i w:val="false"/>
          <w:color w:val="000000"/>
          <w:sz w:val="28"/>
        </w:rPr>
        <w:t>
      Қандастар.</w:t>
      </w:r>
    </w:p>
    <w:bookmarkEnd w:id="15"/>
    <w:bookmarkStart w:name="z22" w:id="16"/>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6"/>
    <w:bookmarkStart w:name="z23" w:id="1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7"/>
    <w:bookmarkStart w:name="z24" w:id="18"/>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8"/>
    <w:bookmarkStart w:name="z25" w:id="19"/>
    <w:p>
      <w:pPr>
        <w:spacing w:after="0"/>
        <w:ind w:left="0"/>
        <w:jc w:val="both"/>
      </w:pPr>
      <w:r>
        <w:rPr>
          <w:rFonts w:ascii="Times New Roman"/>
          <w:b w:val="false"/>
          <w:i w:val="false"/>
          <w:color w:val="000000"/>
          <w:sz w:val="28"/>
        </w:rPr>
        <w:t>
      Толық емес отбасылар.</w:t>
      </w:r>
    </w:p>
    <w:bookmarkEnd w:id="19"/>
    <w:bookmarkStart w:name="z26" w:id="20"/>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