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e477" w14:textId="3a7e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2024 жылғы 3 желтоқсандағы № 21/2-VIII шешімі. Шығыс Қазақстан облысының Әділет департаментінде 2024 жылғы 6 желтоқсанда № 9114-16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Заңының "Қазақстан Республикасындағы жергілікті мемлекеттік басқару және өзін-өзі басқару туралы"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Тарбағатай аудандық мәслихатының кейбір шешімдерінің күші жойылды деп танылсын.</w:t>
      </w:r>
    </w:p>
    <w:bookmarkStart w:name="z8"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20"/>
              <w:ind w:left="20"/>
              <w:jc w:val="both"/>
            </w:pPr>
            <w:r>
              <w:rPr>
                <w:rFonts w:ascii="Times New Roman"/>
                <w:b w:val="false"/>
                <w:i/>
                <w:color w:val="000000"/>
                <w:sz w:val="20"/>
              </w:rPr>
              <w:t>____________2024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А.Мусинова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2024 жылғы 3 желтоқсандағы </w:t>
            </w:r>
            <w:r>
              <w:br/>
            </w:r>
            <w:r>
              <w:rPr>
                <w:rFonts w:ascii="Times New Roman"/>
                <w:b w:val="false"/>
                <w:i w:val="false"/>
                <w:color w:val="000000"/>
                <w:sz w:val="20"/>
              </w:rPr>
              <w:t xml:space="preserve">№ 21/2-VIII шешіміне </w:t>
            </w:r>
            <w:r>
              <w:br/>
            </w:r>
            <w:r>
              <w:rPr>
                <w:rFonts w:ascii="Times New Roman"/>
                <w:b w:val="false"/>
                <w:i w:val="false"/>
                <w:color w:val="000000"/>
                <w:sz w:val="20"/>
              </w:rPr>
              <w:t>1 қосымша</w:t>
            </w:r>
          </w:p>
        </w:tc>
      </w:tr>
    </w:tbl>
    <w:bookmarkStart w:name="z12" w:id="1"/>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1"/>
    <w:bookmarkStart w:name="z13"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Start w:name="z15"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Тарбағатай ауданы әкімінің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Start w:name="z19" w:id="4"/>
    <w:p>
      <w:pPr>
        <w:spacing w:after="0"/>
        <w:ind w:left="0"/>
        <w:jc w:val="both"/>
      </w:pPr>
      <w:r>
        <w:rPr>
          <w:rFonts w:ascii="Times New Roman"/>
          <w:b w:val="false"/>
          <w:i w:val="false"/>
          <w:color w:val="000000"/>
          <w:sz w:val="28"/>
        </w:rPr>
        <w:t>
      4) әлеуметтік көмек – Тарбағатай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4"/>
    <w:bookmarkStart w:name="z20" w:id="5"/>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қаржылынатын, әлеуметтік көмекті жүзеге асыратын "Тарбағатай ауданының жұмыспен қамту және әлеуметтік бағдарламалар бөлімі" мемлекеттік мекемесі;</w:t>
      </w:r>
    </w:p>
    <w:bookmarkEnd w:id="5"/>
    <w:bookmarkStart w:name="z21" w:id="6"/>
    <w:p>
      <w:pPr>
        <w:spacing w:after="0"/>
        <w:ind w:left="0"/>
        <w:jc w:val="both"/>
      </w:pPr>
      <w:r>
        <w:rPr>
          <w:rFonts w:ascii="Times New Roman"/>
          <w:b w:val="false"/>
          <w:i w:val="false"/>
          <w:color w:val="000000"/>
          <w:sz w:val="28"/>
        </w:rPr>
        <w:t>
      6)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
    <w:bookmarkStart w:name="z22" w:id="7"/>
    <w:p>
      <w:pPr>
        <w:spacing w:after="0"/>
        <w:ind w:left="0"/>
        <w:jc w:val="both"/>
      </w:pPr>
      <w:r>
        <w:rPr>
          <w:rFonts w:ascii="Times New Roman"/>
          <w:b w:val="false"/>
          <w:i w:val="false"/>
          <w:color w:val="000000"/>
          <w:sz w:val="28"/>
        </w:rPr>
        <w:t>
      7) ең төмен күнкөріс деңгейі – Шығыс Қазақстан облысының статистика органдары есептейтін шамасы бойынша ең төмен тұтыну себетінің құнына тең, бір адамға шаққандағы ең төмен ақшалай кіріс;</w:t>
      </w:r>
    </w:p>
    <w:bookmarkEnd w:id="7"/>
    <w:bookmarkStart w:name="z23" w:id="8"/>
    <w:p>
      <w:pPr>
        <w:spacing w:after="0"/>
        <w:ind w:left="0"/>
        <w:jc w:val="both"/>
      </w:pPr>
      <w:r>
        <w:rPr>
          <w:rFonts w:ascii="Times New Roman"/>
          <w:b w:val="false"/>
          <w:i w:val="false"/>
          <w:color w:val="000000"/>
          <w:sz w:val="28"/>
        </w:rPr>
        <w:t>
      8) жан басына шаққандағы орташа кіріс – отбасының бір айдағы жиынтық кірісінің отбасының әрбір мүшесіне тура келетін үлесі;</w:t>
      </w:r>
    </w:p>
    <w:bookmarkEnd w:id="8"/>
    <w:bookmarkStart w:name="z24" w:id="9"/>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9"/>
    <w:bookmarkStart w:name="z25" w:id="10"/>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Тарбағатай ауданы әкімінің шешімімен құрылатын арнаулы комиссия;</w:t>
      </w:r>
    </w:p>
    <w:bookmarkStart w:name="z27" w:id="11"/>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1"/>
    <w:bookmarkStart w:name="z28" w:id="12"/>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2"/>
    <w:bookmarkStart w:name="z29" w:id="13"/>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3"/>
    <w:bookmarkStart w:name="z30" w:id="14"/>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2" w:id="15"/>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15"/>
    <w:bookmarkStart w:name="z33" w:id="16"/>
    <w:p>
      <w:pPr>
        <w:spacing w:after="0"/>
        <w:ind w:left="0"/>
        <w:jc w:val="both"/>
      </w:pPr>
      <w:r>
        <w:rPr>
          <w:rFonts w:ascii="Times New Roman"/>
          <w:b w:val="false"/>
          <w:i w:val="false"/>
          <w:color w:val="000000"/>
          <w:sz w:val="28"/>
        </w:rPr>
        <w:t>
      5. Осы қағидалар Тарбағатай ауданының аумағында тұрақты тұрғылықты жері бойынша тіркелген тұлғаларға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 комиссиялар</w:t>
      </w:r>
      <w:r>
        <w:rPr>
          <w:rFonts w:ascii="Times New Roman"/>
          <w:b w:val="false"/>
          <w:i w:val="false"/>
          <w:color w:val="000000"/>
          <w:sz w:val="28"/>
        </w:rPr>
        <w:t xml:space="preserve"> өз қызметін Шығыс Қазақстан облысы әкімдігімен бекітілген ережелердің негізінде жүзеге асырады.</w:t>
      </w:r>
    </w:p>
    <w:bookmarkStart w:name="z35" w:id="1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7"/>
    <w:bookmarkStart w:name="z36" w:id="18"/>
    <w:p>
      <w:pPr>
        <w:spacing w:after="0"/>
        <w:ind w:left="0"/>
        <w:jc w:val="both"/>
      </w:pPr>
      <w:r>
        <w:rPr>
          <w:rFonts w:ascii="Times New Roman"/>
          <w:b w:val="false"/>
          <w:i w:val="false"/>
          <w:color w:val="000000"/>
          <w:sz w:val="28"/>
        </w:rPr>
        <w:t>
      7. Атаулы күндер мен мереке күндеріне орай әлеуметтік көмек мезгіл-мезгіл (жылына 1 рет) ақшалай төлемдер түрінде азаматтардың мынадай санаттарына көрсетіледі:</w:t>
      </w:r>
    </w:p>
    <w:bookmarkEnd w:id="18"/>
    <w:bookmarkStart w:name="z37" w:id="1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19"/>
    <w:bookmarkStart w:name="z38" w:id="20"/>
    <w:p>
      <w:pPr>
        <w:spacing w:after="0"/>
        <w:ind w:left="0"/>
        <w:jc w:val="both"/>
      </w:pPr>
      <w:r>
        <w:rPr>
          <w:rFonts w:ascii="Times New Roman"/>
          <w:b w:val="false"/>
          <w:i w:val="false"/>
          <w:color w:val="000000"/>
          <w:sz w:val="28"/>
        </w:rPr>
        <w:t>
      бұрынғы Кеңестік Социалистік Республикалар Одағы (әрі қарай – КСР)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20"/>
    <w:bookmarkStart w:name="z39" w:id="2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21"/>
    <w:bookmarkStart w:name="z40" w:id="2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bookmarkEnd w:id="22"/>
    <w:bookmarkStart w:name="z41" w:id="2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100 000 (жүз мың) теңге мөлшерінде;</w:t>
      </w:r>
    </w:p>
    <w:bookmarkEnd w:id="23"/>
    <w:bookmarkStart w:name="z42" w:id="2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24"/>
    <w:bookmarkStart w:name="z43" w:id="2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қызметшілеріге – 100 000 (жүз мың) теңге мөлшерінде;</w:t>
      </w:r>
    </w:p>
    <w:bookmarkEnd w:id="25"/>
    <w:bookmarkStart w:name="z44" w:id="2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26"/>
    <w:bookmarkStart w:name="z45" w:id="27"/>
    <w:p>
      <w:pPr>
        <w:spacing w:after="0"/>
        <w:ind w:left="0"/>
        <w:jc w:val="both"/>
      </w:pPr>
      <w:r>
        <w:rPr>
          <w:rFonts w:ascii="Times New Roman"/>
          <w:b w:val="false"/>
          <w:i w:val="false"/>
          <w:color w:val="000000"/>
          <w:sz w:val="28"/>
        </w:rPr>
        <w:t>
      2) Халықаралық әйелдер күні – 8 наурыз:</w:t>
      </w:r>
    </w:p>
    <w:bookmarkEnd w:id="27"/>
    <w:bookmarkStart w:name="z46" w:id="2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15 000 теңге (он бес мың) теңге мөлшерінде;</w:t>
      </w:r>
    </w:p>
    <w:bookmarkEnd w:id="28"/>
    <w:bookmarkStart w:name="z47" w:id="29"/>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15 000 (он бес мың) теңге мөлшерінде;</w:t>
      </w:r>
    </w:p>
    <w:bookmarkEnd w:id="29"/>
    <w:bookmarkStart w:name="z48" w:id="30"/>
    <w:p>
      <w:pPr>
        <w:spacing w:after="0"/>
        <w:ind w:left="0"/>
        <w:jc w:val="both"/>
      </w:pPr>
      <w:r>
        <w:rPr>
          <w:rFonts w:ascii="Times New Roman"/>
          <w:b w:val="false"/>
          <w:i w:val="false"/>
          <w:color w:val="000000"/>
          <w:sz w:val="28"/>
        </w:rPr>
        <w:t>
      3) Отан қорғаушы күні – 7 мамыр:</w:t>
      </w:r>
    </w:p>
    <w:bookmarkEnd w:id="30"/>
    <w:bookmarkStart w:name="z49" w:id="3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31"/>
    <w:bookmarkStart w:name="z50" w:id="32"/>
    <w:p>
      <w:pPr>
        <w:spacing w:after="0"/>
        <w:ind w:left="0"/>
        <w:jc w:val="both"/>
      </w:pPr>
      <w:r>
        <w:rPr>
          <w:rFonts w:ascii="Times New Roman"/>
          <w:b w:val="false"/>
          <w:i w:val="false"/>
          <w:color w:val="000000"/>
          <w:sz w:val="28"/>
        </w:rPr>
        <w:t>
      2003 жылғы тамыздан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32"/>
    <w:bookmarkStart w:name="z51" w:id="3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33"/>
    <w:bookmarkStart w:name="z52" w:id="3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100 000 (жүз мың) теңге мөлшерінде;</w:t>
      </w:r>
    </w:p>
    <w:bookmarkEnd w:id="34"/>
    <w:bookmarkStart w:name="z53" w:id="3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5"/>
    <w:bookmarkStart w:name="z54"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36"/>
    <w:bookmarkStart w:name="z55" w:id="37"/>
    <w:p>
      <w:pPr>
        <w:spacing w:after="0"/>
        <w:ind w:left="0"/>
        <w:jc w:val="both"/>
      </w:pPr>
      <w:r>
        <w:rPr>
          <w:rFonts w:ascii="Times New Roman"/>
          <w:b w:val="false"/>
          <w:i w:val="false"/>
          <w:color w:val="000000"/>
          <w:sz w:val="28"/>
        </w:rPr>
        <w:t>
      4) Жеңіс күні – 9 мамыр:</w:t>
      </w:r>
    </w:p>
    <w:bookmarkEnd w:id="37"/>
    <w:bookmarkStart w:name="z56" w:id="3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bookmarkEnd w:id="38"/>
    <w:bookmarkStart w:name="z57"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1 500 000 (бір миллион бес жүз мың) теңге мөлшерінде;</w:t>
      </w:r>
    </w:p>
    <w:bookmarkEnd w:id="39"/>
    <w:bookmarkStart w:name="z58" w:id="4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40"/>
    <w:bookmarkStart w:name="z59" w:id="4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w:t>
      </w:r>
    </w:p>
    <w:bookmarkEnd w:id="41"/>
    <w:bookmarkStart w:name="z60" w:id="42"/>
    <w:p>
      <w:pPr>
        <w:spacing w:after="0"/>
        <w:ind w:left="0"/>
        <w:jc w:val="both"/>
      </w:pPr>
      <w:r>
        <w:rPr>
          <w:rFonts w:ascii="Times New Roman"/>
          <w:b w:val="false"/>
          <w:i w:val="false"/>
          <w:color w:val="000000"/>
          <w:sz w:val="28"/>
        </w:rPr>
        <w:t>
      100 000 (жүз мың) теңге мөлшерінде;</w:t>
      </w:r>
    </w:p>
    <w:bookmarkEnd w:id="42"/>
    <w:bookmarkStart w:name="z61" w:id="43"/>
    <w:p>
      <w:pPr>
        <w:spacing w:after="0"/>
        <w:ind w:left="0"/>
        <w:jc w:val="both"/>
      </w:pPr>
      <w:r>
        <w:rPr>
          <w:rFonts w:ascii="Times New Roman"/>
          <w:b w:val="false"/>
          <w:i w:val="false"/>
          <w:color w:val="000000"/>
          <w:sz w:val="28"/>
        </w:rPr>
        <w:t>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 100 000 (жүз мың) теңге мөлшерінде;</w:t>
      </w:r>
    </w:p>
    <w:bookmarkEnd w:id="43"/>
    <w:bookmarkStart w:name="z62" w:id="4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44"/>
    <w:bookmarkStart w:name="z63" w:id="4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5"/>
    <w:bookmarkStart w:name="z64" w:id="4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100 000 (жүз мың) теңге мөлшерінде;</w:t>
      </w:r>
    </w:p>
    <w:bookmarkEnd w:id="46"/>
    <w:bookmarkStart w:name="z65" w:id="4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7"/>
    <w:bookmarkStart w:name="z66" w:id="4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48"/>
    <w:bookmarkStart w:name="z67" w:id="4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49"/>
    <w:bookmarkStart w:name="z68" w:id="50"/>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50 000 (елу мың) теңге мөлшерінде;</w:t>
      </w:r>
    </w:p>
    <w:bookmarkEnd w:id="50"/>
    <w:bookmarkStart w:name="z69" w:id="51"/>
    <w:p>
      <w:pPr>
        <w:spacing w:after="0"/>
        <w:ind w:left="0"/>
        <w:jc w:val="both"/>
      </w:pPr>
      <w:r>
        <w:rPr>
          <w:rFonts w:ascii="Times New Roman"/>
          <w:b w:val="false"/>
          <w:i w:val="false"/>
          <w:color w:val="000000"/>
          <w:sz w:val="28"/>
        </w:rPr>
        <w:t>
      5) Саяси қуғын - сүргін және ашаршылық құрбандарын еске алу күні – 31 мамыр:</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қуғын-сүргіндердің құрбандары немесе саяси қуғын-сүргіндерден зардап шеккендер деп танылған азаматтарға – 13 000 (он үш мың) теңге мөлшерінде;</w:t>
      </w:r>
    </w:p>
    <w:bookmarkStart w:name="z71" w:id="5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52"/>
    <w:bookmarkStart w:name="z72" w:id="5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15 000 (он бес мың) теңге мөлшерінде;</w:t>
      </w:r>
    </w:p>
    <w:bookmarkEnd w:id="53"/>
    <w:bookmarkStart w:name="z73" w:id="54"/>
    <w:p>
      <w:pPr>
        <w:spacing w:after="0"/>
        <w:ind w:left="0"/>
        <w:jc w:val="both"/>
      </w:pPr>
      <w:r>
        <w:rPr>
          <w:rFonts w:ascii="Times New Roman"/>
          <w:b w:val="false"/>
          <w:i w:val="false"/>
          <w:color w:val="000000"/>
          <w:sz w:val="28"/>
        </w:rPr>
        <w:t>
      7) Тәуелсіздік күні 16 – желтоқсан:</w:t>
      </w:r>
    </w:p>
    <w:bookmarkEnd w:id="54"/>
    <w:bookmarkStart w:name="z74" w:id="5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200 000 (екі жүз мың) теңге мөлшерінде;</w:t>
      </w:r>
    </w:p>
    <w:bookmarkEnd w:id="55"/>
    <w:bookmarkStart w:name="z75" w:id="56"/>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56"/>
    <w:bookmarkStart w:name="z76" w:id="5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57"/>
    <w:bookmarkStart w:name="z77" w:id="5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58"/>
    <w:bookmarkStart w:name="z78" w:id="59"/>
    <w:p>
      <w:pPr>
        <w:spacing w:after="0"/>
        <w:ind w:left="0"/>
        <w:jc w:val="both"/>
      </w:pPr>
      <w:r>
        <w:rPr>
          <w:rFonts w:ascii="Times New Roman"/>
          <w:b w:val="false"/>
          <w:i w:val="false"/>
          <w:color w:val="000000"/>
          <w:sz w:val="28"/>
        </w:rPr>
        <w:t>
      3) әлеуметтік маңызы бар аурудың болуы;</w:t>
      </w:r>
    </w:p>
    <w:bookmarkEnd w:id="59"/>
    <w:bookmarkStart w:name="z79" w:id="60"/>
    <w:p>
      <w:pPr>
        <w:spacing w:after="0"/>
        <w:ind w:left="0"/>
        <w:jc w:val="both"/>
      </w:pPr>
      <w:r>
        <w:rPr>
          <w:rFonts w:ascii="Times New Roman"/>
          <w:b w:val="false"/>
          <w:i w:val="false"/>
          <w:color w:val="000000"/>
          <w:sz w:val="28"/>
        </w:rPr>
        <w:t>
      4) жергілікті өкілді органдарең төмен күнкөріс деңгейіне еселік қатынаста белгілеген шектен аспайтын жан басына шаққандағы орташа табыстың болуы;</w:t>
      </w:r>
    </w:p>
    <w:bookmarkEnd w:id="60"/>
    <w:bookmarkStart w:name="z80" w:id="61"/>
    <w:p>
      <w:pPr>
        <w:spacing w:after="0"/>
        <w:ind w:left="0"/>
        <w:jc w:val="both"/>
      </w:pPr>
      <w:r>
        <w:rPr>
          <w:rFonts w:ascii="Times New Roman"/>
          <w:b w:val="false"/>
          <w:i w:val="false"/>
          <w:color w:val="000000"/>
          <w:sz w:val="28"/>
        </w:rPr>
        <w:t>
      5) жетімдік, ата-ана қамқорлығының болмауы;</w:t>
      </w:r>
    </w:p>
    <w:bookmarkEnd w:id="61"/>
    <w:bookmarkStart w:name="z81" w:id="6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62"/>
    <w:bookmarkStart w:name="z82" w:id="6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63"/>
    <w:bookmarkStart w:name="z83" w:id="64"/>
    <w:p>
      <w:pPr>
        <w:spacing w:after="0"/>
        <w:ind w:left="0"/>
        <w:jc w:val="both"/>
      </w:pPr>
      <w:r>
        <w:rPr>
          <w:rFonts w:ascii="Times New Roman"/>
          <w:b w:val="false"/>
          <w:i w:val="false"/>
          <w:color w:val="000000"/>
          <w:sz w:val="28"/>
        </w:rPr>
        <w:t>
      9. Ақшалай нысандағы бір реттік әлеуметтік көмек алушылардың келесі санаттарына:</w:t>
      </w:r>
    </w:p>
    <w:bookmarkEnd w:id="64"/>
    <w:bookmarkStart w:name="z84" w:id="65"/>
    <w:p>
      <w:pPr>
        <w:spacing w:after="0"/>
        <w:ind w:left="0"/>
        <w:jc w:val="both"/>
      </w:pPr>
      <w:r>
        <w:rPr>
          <w:rFonts w:ascii="Times New Roman"/>
          <w:b w:val="false"/>
          <w:i w:val="false"/>
          <w:color w:val="000000"/>
          <w:sz w:val="28"/>
        </w:rPr>
        <w:t>
      1) белгіленген шектен аспайтын жан басына шаққандағы орташа кірісі бар:</w:t>
      </w:r>
    </w:p>
    <w:bookmarkEnd w:id="65"/>
    <w:bookmarkStart w:name="z85" w:id="66"/>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66"/>
    <w:bookmarkStart w:name="z86" w:id="67"/>
    <w:p>
      <w:pPr>
        <w:spacing w:after="0"/>
        <w:ind w:left="0"/>
        <w:jc w:val="both"/>
      </w:pPr>
      <w:r>
        <w:rPr>
          <w:rFonts w:ascii="Times New Roman"/>
          <w:b w:val="false"/>
          <w:i w:val="false"/>
          <w:color w:val="000000"/>
          <w:sz w:val="28"/>
        </w:rPr>
        <w:t>
      жетімдерге;</w:t>
      </w:r>
    </w:p>
    <w:bookmarkEnd w:id="67"/>
    <w:bookmarkStart w:name="z87" w:id="68"/>
    <w:p>
      <w:pPr>
        <w:spacing w:after="0"/>
        <w:ind w:left="0"/>
        <w:jc w:val="both"/>
      </w:pPr>
      <w:r>
        <w:rPr>
          <w:rFonts w:ascii="Times New Roman"/>
          <w:b w:val="false"/>
          <w:i w:val="false"/>
          <w:color w:val="000000"/>
          <w:sz w:val="28"/>
        </w:rPr>
        <w:t>
      ата-ананың қамқорлығынсыз қалғандарға;</w:t>
      </w:r>
    </w:p>
    <w:bookmarkEnd w:id="68"/>
    <w:bookmarkStart w:name="z88" w:id="69"/>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азаматтарға;</w:t>
      </w:r>
    </w:p>
    <w:bookmarkEnd w:id="69"/>
    <w:bookmarkStart w:name="z89" w:id="70"/>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70"/>
    <w:bookmarkStart w:name="z90" w:id="71"/>
    <w:p>
      <w:pPr>
        <w:spacing w:after="0"/>
        <w:ind w:left="0"/>
        <w:jc w:val="both"/>
      </w:pPr>
      <w:r>
        <w:rPr>
          <w:rFonts w:ascii="Times New Roman"/>
          <w:b w:val="false"/>
          <w:i w:val="false"/>
          <w:color w:val="000000"/>
          <w:sz w:val="28"/>
        </w:rPr>
        <w:t>
      пробация қызметінің есебінде тұрған азаматтарға;</w:t>
      </w:r>
    </w:p>
    <w:bookmarkEnd w:id="71"/>
    <w:bookmarkStart w:name="z91" w:id="72"/>
    <w:p>
      <w:pPr>
        <w:spacing w:after="0"/>
        <w:ind w:left="0"/>
        <w:jc w:val="both"/>
      </w:pPr>
      <w:r>
        <w:rPr>
          <w:rFonts w:ascii="Times New Roman"/>
          <w:b w:val="false"/>
          <w:i w:val="false"/>
          <w:color w:val="000000"/>
          <w:sz w:val="28"/>
        </w:rPr>
        <w:t>
      2) жан басына шаққандағы орташа кірісі есепке алынбай:</w:t>
      </w:r>
    </w:p>
    <w:bookmarkEnd w:id="72"/>
    <w:bookmarkStart w:name="z92" w:id="73"/>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73"/>
    <w:bookmarkStart w:name="z93" w:id="7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Start w:name="z95" w:id="75"/>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75"/>
    <w:bookmarkStart w:name="z96" w:id="76"/>
    <w:p>
      <w:pPr>
        <w:spacing w:after="0"/>
        <w:ind w:left="0"/>
        <w:jc w:val="both"/>
      </w:pPr>
      <w:r>
        <w:rPr>
          <w:rFonts w:ascii="Times New Roman"/>
          <w:b w:val="false"/>
          <w:i w:val="false"/>
          <w:color w:val="000000"/>
          <w:sz w:val="28"/>
        </w:rPr>
        <w:t>
      2) Шығыс Қазақстан облысы денсаулық сақтау басқармасының "Тарбағатай ауданының аудандық ауруханасы" шаруашылық жүргізу құқығындағы коммуналдық мемлекеттік кәсіпорынымен ұсынылған тізбеге сәйкес амбулаториялық емдеудегі туберкулез ауруымен ауыратын азаматтарға 24 000 (жиырма төрт мың) теңге мөлшерінде көрсетіледі.</w:t>
      </w:r>
    </w:p>
    <w:bookmarkEnd w:id="76"/>
    <w:bookmarkStart w:name="z97" w:id="77"/>
    <w:p>
      <w:pPr>
        <w:spacing w:after="0"/>
        <w:ind w:left="0"/>
        <w:jc w:val="both"/>
      </w:pPr>
      <w:r>
        <w:rPr>
          <w:rFonts w:ascii="Times New Roman"/>
          <w:b w:val="false"/>
          <w:i w:val="false"/>
          <w:color w:val="000000"/>
          <w:sz w:val="28"/>
        </w:rPr>
        <w:t>
      11. Адамның (отбасының) жан басына шаққандағы орташа кірісінің шегі ең төмен күнкөріс деңгейінің бір еселік мөлшерінде белгіленсін.</w:t>
      </w:r>
    </w:p>
    <w:bookmarkEnd w:id="77"/>
    <w:bookmarkStart w:name="z98" w:id="78"/>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мұқтаж азаматтардың жекелеген санаттарына әлеуметтік көмектің шекті шамасы 100 (жүз) айлық есептік көрсеткішті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көрсетілген негіздер бойынша әлеуметтік көмекке жүгіну мерзімдері оқиғалар басталған күннен бастап үш ай ішінде жасалады.</w:t>
      </w:r>
    </w:p>
    <w:bookmarkStart w:name="z101" w:id="79"/>
    <w:p>
      <w:pPr>
        <w:spacing w:after="0"/>
        <w:ind w:left="0"/>
        <w:jc w:val="left"/>
      </w:pPr>
      <w:r>
        <w:rPr>
          <w:rFonts w:ascii="Times New Roman"/>
          <w:b/>
          <w:i w:val="false"/>
          <w:color w:val="000000"/>
        </w:rPr>
        <w:t xml:space="preserve"> 3-тарау. Әлеуметтік көмек көрсету тәртібі</w:t>
      </w:r>
    </w:p>
    <w:bookmarkEnd w:id="79"/>
    <w:bookmarkStart w:name="z102" w:id="80"/>
    <w:p>
      <w:pPr>
        <w:spacing w:after="0"/>
        <w:ind w:left="0"/>
        <w:jc w:val="both"/>
      </w:pPr>
      <w:r>
        <w:rPr>
          <w:rFonts w:ascii="Times New Roman"/>
          <w:b w:val="false"/>
          <w:i w:val="false"/>
          <w:color w:val="000000"/>
          <w:sz w:val="28"/>
        </w:rPr>
        <w:t>
      12.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Тарбағатай ауданының әкімдігі бекіткен тізімдер бойынша оны алушылардан өтініштер талап етілмей көрсетіледі.</w:t>
      </w:r>
    </w:p>
    <w:bookmarkEnd w:id="80"/>
    <w:bookmarkStart w:name="z103" w:id="81"/>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81"/>
    <w:bookmarkStart w:name="z104" w:id="82"/>
    <w:p>
      <w:pPr>
        <w:spacing w:after="0"/>
        <w:ind w:left="0"/>
        <w:jc w:val="both"/>
      </w:pPr>
      <w:r>
        <w:rPr>
          <w:rFonts w:ascii="Times New Roman"/>
          <w:b w:val="false"/>
          <w:i w:val="false"/>
          <w:color w:val="000000"/>
          <w:sz w:val="28"/>
        </w:rPr>
        <w:t>
      Әлеуметтiк көмек көрсету жөніндегі уәкілетті орган мемлекеттік корпорацияға әлеуметтік көмек көрсету сомаларын аударады.</w:t>
      </w:r>
    </w:p>
    <w:bookmarkEnd w:id="82"/>
    <w:bookmarkStart w:name="z105" w:id="83"/>
    <w:p>
      <w:pPr>
        <w:spacing w:after="0"/>
        <w:ind w:left="0"/>
        <w:jc w:val="both"/>
      </w:pPr>
      <w:r>
        <w:rPr>
          <w:rFonts w:ascii="Times New Roman"/>
          <w:b w:val="false"/>
          <w:i w:val="false"/>
          <w:color w:val="000000"/>
          <w:sz w:val="28"/>
        </w:rPr>
        <w:t>
      Мемлекеттік корпорация әлеуметтiк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3"/>
    <w:bookmarkStart w:name="z106" w:id="84"/>
    <w:p>
      <w:pPr>
        <w:spacing w:after="0"/>
        <w:ind w:left="0"/>
        <w:jc w:val="both"/>
      </w:pPr>
      <w:r>
        <w:rPr>
          <w:rFonts w:ascii="Times New Roman"/>
          <w:b w:val="false"/>
          <w:i w:val="false"/>
          <w:color w:val="000000"/>
          <w:sz w:val="28"/>
        </w:rPr>
        <w:t>
      14.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 тәртібі Үлгілік қағидалардың </w:t>
      </w:r>
      <w:r>
        <w:rPr>
          <w:rFonts w:ascii="Times New Roman"/>
          <w:b w:val="false"/>
          <w:i w:val="false"/>
          <w:color w:val="000000"/>
          <w:sz w:val="28"/>
        </w:rPr>
        <w:t>3- тарауымен</w:t>
      </w:r>
      <w:r>
        <w:rPr>
          <w:rFonts w:ascii="Times New Roman"/>
          <w:b w:val="false"/>
          <w:i w:val="false"/>
          <w:color w:val="000000"/>
          <w:sz w:val="28"/>
        </w:rPr>
        <w:t xml:space="preserve">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 көрсетуден бас:</w:t>
      </w:r>
    </w:p>
    <w:bookmarkStart w:name="z109" w:id="8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5"/>
    <w:bookmarkStart w:name="z110" w:id="86"/>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86"/>
    <w:bookmarkStart w:name="z111" w:id="87"/>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87"/>
    <w:bookmarkStart w:name="z112" w:id="8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Әлеуметтік көмек көрсету:</w:t>
      </w:r>
    </w:p>
    <w:bookmarkStart w:name="z114" w:id="89"/>
    <w:p>
      <w:pPr>
        <w:spacing w:after="0"/>
        <w:ind w:left="0"/>
        <w:jc w:val="both"/>
      </w:pPr>
      <w:r>
        <w:rPr>
          <w:rFonts w:ascii="Times New Roman"/>
          <w:b w:val="false"/>
          <w:i w:val="false"/>
          <w:color w:val="000000"/>
          <w:sz w:val="28"/>
        </w:rPr>
        <w:t>
      1) алушы қайтыс болған;</w:t>
      </w:r>
    </w:p>
    <w:bookmarkEnd w:id="89"/>
    <w:bookmarkStart w:name="z115" w:id="90"/>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90"/>
    <w:bookmarkStart w:name="z116" w:id="91"/>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1"/>
    <w:bookmarkStart w:name="z117" w:id="92"/>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2"/>
    <w:bookmarkStart w:name="z118" w:id="9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Start w:name="z120" w:id="9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94"/>
    <w:bookmarkStart w:name="z121" w:id="9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95"/>
    <w:bookmarkStart w:name="z122" w:id="96"/>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6"/>
    <w:bookmarkStart w:name="z123" w:id="97"/>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126" w:id="98"/>
    <w:p>
      <w:pPr>
        <w:spacing w:after="0"/>
        <w:ind w:left="0"/>
        <w:jc w:val="left"/>
      </w:pPr>
      <w:r>
        <w:rPr>
          <w:rFonts w:ascii="Times New Roman"/>
          <w:b/>
          <w:i w:val="false"/>
          <w:color w:val="000000"/>
        </w:rPr>
        <w:t xml:space="preserve"> Тарбағатай аудандық мәслихатының кейбір күші жойылған шешімдерінің тізбесі</w:t>
      </w:r>
    </w:p>
    <w:bookmarkEnd w:id="98"/>
    <w:p>
      <w:pPr>
        <w:spacing w:after="0"/>
        <w:ind w:left="0"/>
        <w:jc w:val="left"/>
      </w:pPr>
    </w:p>
    <w:p>
      <w:pPr>
        <w:spacing w:after="0"/>
        <w:ind w:left="0"/>
        <w:jc w:val="both"/>
      </w:pPr>
      <w:r>
        <w:rPr>
          <w:rFonts w:ascii="Times New Roman"/>
          <w:b w:val="false"/>
          <w:i w:val="false"/>
          <w:color w:val="000000"/>
          <w:sz w:val="28"/>
        </w:rPr>
        <w:t xml:space="preserve">
      1. Тарбағатай аудандық мәслихатының 2018 жылғы 2 шілдедегі № 27-6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5-16-143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Тарбағатай аудандық мәслихатының 2019 жылғы 13 маусымдағы № 41-2 "Тарбағатай аудандық мәслихатының 2018 жылдың 2 шілдедегі № 27-6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Тарбағатай аудандық мәслихатының 2020 жылғы 6 мамырдағы № 55-5 шешімі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Тарбағатай аудандық мәслихатының 2018 жылғы 2 шілдедегі № 27-6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Тарбағатай ауданы мәслихатының 2022 жылғы 16 наурыздағы № 14/2-VІІ "Тарбағатай ауданы мәслихатының 2018 жылғы 2 шілдедегі № 27-6 "Тарбағатай ауданының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енгiзу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27514 болып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Тарбағатай аудандық мәслихатының 2022 жылғы 30 қарашадағы № 28/2-VІІ "Тарбағатай аудандық мәслихатының 2018 жылғы 2 шілдедегі № 27-6 "Әлеуметтік көмек көрсетудің, оның мөлшерлерін белгілеудің және мұқтаж азаматтардың жекелеген санаттарының тізбесін айқындаудың қағидаларын бекіту"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30872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