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f2cc" w14:textId="30ef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бойынша 2024 жылға арналған 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10 шілдедегі № 16/223-VIII шешімі. Шығыс Қазақстан облысының Әділет департаментінде 2024 жылғы 12 шілдеде № 9056-16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туристік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кағидаларын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Катонқарағай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Катонқарағай ауданында 2024 жылға арналған шетелдіктер үшін туристік жарна мөлшерлемесі, аудандағы хостелдерді, қонақжайларды жалға берілетін тұрғын үйлерді қоспағанда, туристерді орналастыру орындарында болу кұнынан – 0 (нөл) пайыз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