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4e62" w14:textId="b5b4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2024 жылғы 29 наурыздағы № 13/7-VIII шешімі. Шығыс Қазақстан облысының Әділет департаментінде 2024 жылғы 4 сәуірде № 8989-16 болып тіркелді. Күші жойылды - Шығыс Қазақстан облысы Риддер қалалық мәслихатының 2025 жылғы 28 қарашадағы № 32/4-VIII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