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138e4" w14:textId="f4138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"Риддер қаласына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Риддер қаласы әкімдігінің 2022 жылғы 6 желтоқсандағы № 1119 қаулысына өзгерістер енгізу туралы</w:t>
      </w:r>
    </w:p>
    <w:p>
      <w:pPr>
        <w:spacing w:after="0"/>
        <w:ind w:left="0"/>
        <w:jc w:val="both"/>
      </w:pPr>
      <w:r>
        <w:rPr>
          <w:rFonts w:ascii="Times New Roman"/>
          <w:b w:val="false"/>
          <w:i w:val="false"/>
          <w:color w:val="000000"/>
          <w:sz w:val="28"/>
        </w:rPr>
        <w:t>Шығыс Қазақстан облысы Риддер қаласы әкімдігінің 2024 жылғы 6 наурыздағы № 209 қаулысы. Шығыс Қазақстан облысының Әділет департаментінде 2024 жылғы 7 наурызда № 8962-16 болып тіркелді</w:t>
      </w:r>
    </w:p>
    <w:p>
      <w:pPr>
        <w:spacing w:after="0"/>
        <w:ind w:left="0"/>
        <w:jc w:val="both"/>
      </w:pPr>
      <w:bookmarkStart w:name="z5" w:id="0"/>
      <w:r>
        <w:rPr>
          <w:rFonts w:ascii="Times New Roman"/>
          <w:b w:val="false"/>
          <w:i w:val="false"/>
          <w:color w:val="000000"/>
          <w:sz w:val="28"/>
        </w:rPr>
        <w:t>
      Риддер қаласының әкімдігі ҚАУЛЫ ЕТЕДІ:</w:t>
      </w:r>
    </w:p>
    <w:bookmarkEnd w:id="0"/>
    <w:bookmarkStart w:name="z6" w:id="1"/>
    <w:p>
      <w:pPr>
        <w:spacing w:after="0"/>
        <w:ind w:left="0"/>
        <w:jc w:val="both"/>
      </w:pPr>
      <w:r>
        <w:rPr>
          <w:rFonts w:ascii="Times New Roman"/>
          <w:b w:val="false"/>
          <w:i w:val="false"/>
          <w:color w:val="000000"/>
          <w:sz w:val="28"/>
        </w:rPr>
        <w:t xml:space="preserve">
      1. "Риддер қаласына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(Нормативтік құқықтық актілерді мемлекеттік тіркеу тізілімінде № 31072 болып тіркелген) Риддер қаласы әкімдігінің 2022 жылғы 6 желтоқсандағы № 1119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7" w:id="2"/>
    <w:p>
      <w:pPr>
        <w:spacing w:after="0"/>
        <w:ind w:left="0"/>
        <w:jc w:val="both"/>
      </w:pPr>
      <w:r>
        <w:rPr>
          <w:rFonts w:ascii="Times New Roman"/>
          <w:b w:val="false"/>
          <w:i w:val="false"/>
          <w:color w:val="000000"/>
          <w:sz w:val="28"/>
        </w:rPr>
        <w:t xml:space="preserve">
      көрсетілген қаулымен бекітілген Риддер қаласына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 тармақта</w:t>
      </w:r>
      <w:r>
        <w:rPr>
          <w:rFonts w:ascii="Times New Roman"/>
          <w:b w:val="false"/>
          <w:i w:val="false"/>
          <w:color w:val="000000"/>
          <w:sz w:val="28"/>
        </w:rPr>
        <w:t>:</w:t>
      </w:r>
    </w:p>
    <w:bookmarkStart w:name="z9" w:id="3"/>
    <w:p>
      <w:pPr>
        <w:spacing w:after="0"/>
        <w:ind w:left="0"/>
        <w:jc w:val="both"/>
      </w:pPr>
      <w:r>
        <w:rPr>
          <w:rFonts w:ascii="Times New Roman"/>
          <w:b w:val="false"/>
          <w:i w:val="false"/>
          <w:color w:val="000000"/>
          <w:sz w:val="28"/>
        </w:rPr>
        <w:t>
      2), 3) тармақшалар мынадай редакцияда жазылсын:</w:t>
      </w:r>
    </w:p>
    <w:bookmarkEnd w:id="3"/>
    <w:bookmarkStart w:name="z10"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кондоминиум объектісі</w:t>
      </w:r>
      <w:r>
        <w:rPr>
          <w:rFonts w:ascii="Times New Roman"/>
          <w:b w:val="false"/>
          <w:i w:val="false"/>
          <w:color w:val="000000"/>
          <w:sz w:val="28"/>
        </w:rPr>
        <w:t xml:space="preserve">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4"/>
    <w:bookmarkStart w:name="z11" w:id="5"/>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5"/>
    <w:bookmarkStart w:name="z12" w:id="6"/>
    <w:p>
      <w:pPr>
        <w:spacing w:after="0"/>
        <w:ind w:left="0"/>
        <w:jc w:val="both"/>
      </w:pPr>
      <w:r>
        <w:rPr>
          <w:rFonts w:ascii="Times New Roman"/>
          <w:b w:val="false"/>
          <w:i w:val="false"/>
          <w:color w:val="000000"/>
          <w:sz w:val="28"/>
        </w:rPr>
        <w:t>
      8) тармақша мынадай редакцияда жазылсын:</w:t>
      </w:r>
    </w:p>
    <w:bookmarkEnd w:id="6"/>
    <w:bookmarkStart w:name="z13" w:id="7"/>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 тармақ</w:t>
      </w:r>
      <w:r>
        <w:rPr>
          <w:rFonts w:ascii="Times New Roman"/>
          <w:b w:val="false"/>
          <w:i w:val="false"/>
          <w:color w:val="000000"/>
          <w:sz w:val="28"/>
        </w:rPr>
        <w:t xml:space="preserve"> мынадай редакцияда жазылсын:</w:t>
      </w:r>
    </w:p>
    <w:bookmarkStart w:name="z15" w:id="8"/>
    <w:p>
      <w:pPr>
        <w:spacing w:after="0"/>
        <w:ind w:left="0"/>
        <w:jc w:val="both"/>
      </w:pPr>
      <w:r>
        <w:rPr>
          <w:rFonts w:ascii="Times New Roman"/>
          <w:b w:val="false"/>
          <w:i w:val="false"/>
          <w:color w:val="000000"/>
          <w:sz w:val="28"/>
        </w:rPr>
        <w:t>
      "6. Жиналыс пәтер иелерінің, тұрғын емес үй-жайлардың жалпы санының жартысынан астамы келіскен кезде шешім қабылдайды.".</w:t>
      </w:r>
    </w:p>
    <w:bookmarkEnd w:id="8"/>
    <w:bookmarkStart w:name="z16" w:id="9"/>
    <w:p>
      <w:pPr>
        <w:spacing w:after="0"/>
        <w:ind w:left="0"/>
        <w:jc w:val="both"/>
      </w:pPr>
      <w:r>
        <w:rPr>
          <w:rFonts w:ascii="Times New Roman"/>
          <w:b w:val="false"/>
          <w:i w:val="false"/>
          <w:color w:val="000000"/>
          <w:sz w:val="28"/>
        </w:rPr>
        <w:t>
      2. Осы қаулының орындалуын бақылау жетекшілік ететін Риддер қаласы әкімінің орынбасарына жүктелсін.</w:t>
      </w:r>
    </w:p>
    <w:bookmarkEnd w:id="9"/>
    <w:bookmarkStart w:name="z17" w:id="10"/>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Батырбаев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