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318" w14:textId="c7e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23 тамыздағы № 24/3-VIII шешімі. Шығыс Қазақстан облысының Әділет департаментінде 2024 жылғы 27 тамызда № 9065-16 болып тіркелді. Күші жойылды - Шығыс Қазақстан облысы Өскемен қалалық мәслихатының 2025 жылғы 19 желтоқсандағы № 40/10-VIII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бесінші абзацпен толықтырылсын: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саласындағы уәкілетті орган бекiтетiн аурулар тiзiмiнде аталған кейбiр созылмалы аурулардың ауыр түрлерiмен ауыратын адамдар.".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