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10a6" w14:textId="4ca1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Глубокое және Тарбағатай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11 сәуірдегі № 91 бірлескен қаулысы және Шығыс Қазақстан облыстық мәслихатының 2024 жылғы 12 сәуірдегі № 12/94-VIII шешімі. Шығыс Қазақстан облысының Әділет департаментінде 2024 жылғы 23 сәуірде № 9009-16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"Глубокое ауданының әкімшілік-аумақтық құрылысына өзгерістер енгізу туралы" бірлескен Глубокое ауданы әкімдігінің 2023 жылғы 14 тамыздағы № 313 қаулысы мен Глубокое аудандық мәслихатының 2023 жылғы 5 қазандағы № 5/5-VIII шешімінің, "Тарбағатай ауданының әкімшілік аумақ құрылысына өзгерістер енгізу туралы" бірлескен Тарбағатай аудандық мәслихатының 2023 жылғы 23 қазандағы № 8/3 шешімі мен Тарбағатай ауданы әкімдігінің 2023 жылғы 23 қазандағы № 234 қаулысының негізінде Шығыс Қазақстан облысының әкімдігі ҚАУЛЫ ЕТЕДІ және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әкімшілік-аумақтық құрылысына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 бойынша: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және Верхнеберезовка кенттері ауылдар санатына жатқызылсын;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елді мекендер: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ауылының Калинино ауылы;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ауылдық округінің Сметанино ауылы;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округінің Аврора станциясы таратылсын және өзге қоныстар санатына жатқызылсын;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таратылатын ауылдардың аумақтары: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Калинино қонысы Алтай ауылының құрамына;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Сметанино қонысы шекаралары өзгертіле отырып, Кожохово ауылдық округінің Кожохово ауылының құрамына;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Аврора қонысы шекаралары өзгертіле отырып, Краснояр ауылдық округінің Предгорное ауылының құрамына енгізілсін;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бойынша: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елді мекендер: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округінің Сағындық ауылы;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округінің Өтеген ауылы;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Маңырақ ауылдық округінің Жалғызтөбе ауылы таратылсын және өзге қоныстар санатына жатқызылсын;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таратылатын ауылдардың аумақтары: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Сағындық қонысы шекаралары өзгертіле отырып Ақжар ауылдық округінің Жаңалық ауылының құрамына;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қонысы шекаралары өзгертіле отырып Қарасу ауылдық округінің Қарасу ауылының құрамына;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Жалғызтөбе қонысы шекаралары өзгертіле отырып Маңырақ ауылдық округінің Дәулетбай ауылының құрамына енгізілсін.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олардың алғашқы ресми жарияланған күнінен кейiн күнтiзбелiк он күн өткен соң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