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30190" w14:textId="45301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Жаушықұм ауылдық округінің Жаушықұм елді мекенінің шекарасын (шегін) өзгерту және белгілеу туралы</w:t>
      </w:r>
    </w:p>
    <w:p>
      <w:pPr>
        <w:spacing w:after="0"/>
        <w:ind w:left="0"/>
        <w:jc w:val="both"/>
      </w:pPr>
      <w:r>
        <w:rPr>
          <w:rFonts w:ascii="Times New Roman"/>
          <w:b w:val="false"/>
          <w:i w:val="false"/>
          <w:color w:val="000000"/>
          <w:sz w:val="28"/>
        </w:rPr>
        <w:t>Түркістан облысы Шардара ауданы әкімдігінің 2024 жылғы 2 қазандағы № 244 бірлескен қаулысы және Түркістан облысы Шардара аудандық мәслихатының 2024 жылғы 27 қыркүйектегі № 26-137-VIII шешімі. Түркістан облысының Әдiлет департаментiнде 2024 жылғы 2 қазанда № 6605-13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108-бабының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Заңының </w:t>
      </w:r>
      <w:r>
        <w:rPr>
          <w:rFonts w:ascii="Times New Roman"/>
          <w:b w:val="false"/>
          <w:i w:val="false"/>
          <w:color w:val="000000"/>
          <w:sz w:val="28"/>
        </w:rPr>
        <w:t>12-бабының</w:t>
      </w:r>
      <w:r>
        <w:rPr>
          <w:rFonts w:ascii="Times New Roman"/>
          <w:b w:val="false"/>
          <w:i w:val="false"/>
          <w:color w:val="000000"/>
          <w:sz w:val="28"/>
        </w:rPr>
        <w:t xml:space="preserve"> 3) тармақшасына сәйкес, Шардара ауданы әкімдігі ҚАУЛЫ ЕТЕДІ және Шардара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Жаушықұм ауылдық округінің Жаушықұм елді мекенінің шекарасына (шегіне) Қалғансыр елді мекенінің 6,9 гектар жер учаскесін қосу арқылы, Жаушықұм ауылдық округінің Жаушықұм елді мекенінің шекарасы өзгертіліп, жалпы көлемі 238,64 гектар шекарасында белгіленсін.</w:t>
      </w:r>
    </w:p>
    <w:bookmarkEnd w:id="1"/>
    <w:bookmarkStart w:name="z3" w:id="2"/>
    <w:p>
      <w:pPr>
        <w:spacing w:after="0"/>
        <w:ind w:left="0"/>
        <w:jc w:val="both"/>
      </w:pPr>
      <w:r>
        <w:rPr>
          <w:rFonts w:ascii="Times New Roman"/>
          <w:b w:val="false"/>
          <w:i w:val="false"/>
          <w:color w:val="000000"/>
          <w:sz w:val="28"/>
        </w:rPr>
        <w:t>
      2. Осы бірлескен Шардара ауданы әкімдігінің қаулысының және Шардара аудандық мәслихаты шешімінің орындалуын бақылау аудан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бірлескен Шардара ауданы әкімдігінің қаулысы және Шардара аудандық мәслихатының шешімі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Шардара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Карсыбаев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Муталиев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