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aba5" w14:textId="9e7a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маслихатының 2023 жылғы 20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8-45VIII шешiмiне өзгеріс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2024 жылғы 28 ақпандағы № 20-93-VIII шешiмi. Түркістан облысының Әдiлет департаментiнде 2024 жылғы 6 наурызда № 6477-13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аудандық маслихатының 2023 жылғы 20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№8-45VIII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6347-13 болып тіркелген) мынадай өзгеріс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Шардара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2) тармақшасы "Ауғанстан Демократиялық Республикасынан Кеңес әскерлерінің шектеулі контингентін шығарудың 35 жылдығына орай біржолғы 50 айлық есептік көрсеткіш мөлшерінде" деген абзацпен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адамның иммун тапшылығы вирусын (бұдан әрі АИТВ) медицина қызметкерлерінің кінәсінен жұқтырған балаларға (ата-аналарына немесе өзге де заңды өкілдеріне) және кәмелетке толған адамдарға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денгейінің 2 еселенген мөлшерінде тағайындалады;</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