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0278b" w14:textId="30027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Түркістан облысы Төлеби аудандық мәслихатының 2024 жылғы 25 желтоқсандағы № 21/120-VIII шешiмi. Түркістан облысының Әдiлет департаментiнде 2024 жылғы 27 желтоқсанда № 6639-13 болып тiркелдi</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"Тұрғын үй көмегін беру қағидаларын бекіту туралы" Қазақстан Республикасы Өнеркәсіп және құрылыс министрінің 2023 жылғы 8 желтоқсандағы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Төлеби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Осы шешімнің қосымшасына сәйкес Төлеби ауданында тұрғын үй көмегін көрсетудің мөлшері мен тәртібі айқындалсын.</w:t>
      </w:r>
    </w:p>
    <w:bookmarkEnd w:id="1"/>
    <w:bookmarkStart w:name="z3" w:id="2"/>
    <w:p>
      <w:pPr>
        <w:spacing w:after="0"/>
        <w:ind w:left="0"/>
        <w:jc w:val="both"/>
      </w:pPr>
      <w:r>
        <w:rPr>
          <w:rFonts w:ascii="Times New Roman"/>
          <w:b w:val="false"/>
          <w:i w:val="false"/>
          <w:color w:val="000000"/>
          <w:sz w:val="28"/>
        </w:rPr>
        <w:t xml:space="preserve">
      2. Төлеби аудандық мәслихатының 2023 жылғы 21 желтоқсандағы №8/46-VIIІ "Төлеби ауданында тұрғын үй көмегін көрсетудің мөлшері мен тәртібін айқындау туралы" (Нормативтік құқықтық актілерді мемлекеттік тіркеу тізілімінде № 6448-13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Койбагаров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r>
              <w:br/>
            </w:r>
            <w:r>
              <w:rPr>
                <w:rFonts w:ascii="Times New Roman"/>
                <w:b w:val="false"/>
                <w:i w:val="false"/>
                <w:color w:val="000000"/>
                <w:sz w:val="20"/>
              </w:rPr>
              <w:t>№ 21/120-VIII шешіміне қосымша</w:t>
            </w:r>
          </w:p>
        </w:tc>
      </w:tr>
    </w:tbl>
    <w:p>
      <w:pPr>
        <w:spacing w:after="0"/>
        <w:ind w:left="0"/>
        <w:jc w:val="left"/>
      </w:pPr>
      <w:r>
        <w:rPr>
          <w:rFonts w:ascii="Times New Roman"/>
          <w:b/>
          <w:i w:val="false"/>
          <w:color w:val="000000"/>
        </w:rPr>
        <w:t xml:space="preserve"> Төлеби ауданында тұрғын үй көмегін көрсетудің мөлшері мен тәртібі</w:t>
      </w:r>
    </w:p>
    <w:p>
      <w:pPr>
        <w:spacing w:after="0"/>
        <w:ind w:left="0"/>
        <w:jc w:val="both"/>
      </w:pPr>
      <w:r>
        <w:rPr>
          <w:rFonts w:ascii="Times New Roman"/>
          <w:b w:val="false"/>
          <w:i w:val="false"/>
          <w:color w:val="000000"/>
          <w:sz w:val="28"/>
        </w:rPr>
        <w:t>
      1. Тұрғын үй көмегін тағайындау "Төлеби ауданының жұмыспен қамту және әлеуметтік бағдарламалар бөлімі" мемлекеттік мекемесімен (бұдан әрі – уәкілетті орган) көрсетіледі.</w:t>
      </w:r>
    </w:p>
    <w:p>
      <w:pPr>
        <w:spacing w:after="0"/>
        <w:ind w:left="0"/>
        <w:jc w:val="both"/>
      </w:pPr>
      <w:r>
        <w:rPr>
          <w:rFonts w:ascii="Times New Roman"/>
          <w:b w:val="false"/>
          <w:i w:val="false"/>
          <w:color w:val="000000"/>
          <w:sz w:val="28"/>
        </w:rPr>
        <w:t>
      2.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Төлеби ауданында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отбасының (азаматтардың) осы мақсаттарға жұмсайтын шығыстарының шекті жол берілетін деңгейінің арасындағы айырма ретiнде айқындалады.</w:t>
      </w:r>
    </w:p>
    <w:p>
      <w:pPr>
        <w:spacing w:after="0"/>
        <w:ind w:left="0"/>
        <w:jc w:val="both"/>
      </w:pPr>
      <w:r>
        <w:rPr>
          <w:rFonts w:ascii="Times New Roman"/>
          <w:b w:val="false"/>
          <w:i w:val="false"/>
          <w:color w:val="000000"/>
          <w:sz w:val="28"/>
        </w:rPr>
        <w:t>
      Аз қамтылған отбасының (азаматтың) жиынтық табысына шығыстардың шекті жол берілетін деңгейі 10 (он) пайыз мөлшерінде белгіленеді.</w:t>
      </w:r>
    </w:p>
    <w:p>
      <w:pPr>
        <w:spacing w:after="0"/>
        <w:ind w:left="0"/>
        <w:jc w:val="both"/>
      </w:pPr>
      <w:r>
        <w:rPr>
          <w:rFonts w:ascii="Times New Roman"/>
          <w:b w:val="false"/>
          <w:i w:val="false"/>
          <w:color w:val="000000"/>
          <w:sz w:val="28"/>
        </w:rPr>
        <w:t>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p>
      <w:pPr>
        <w:spacing w:after="0"/>
        <w:ind w:left="0"/>
        <w:jc w:val="both"/>
      </w:pPr>
      <w:r>
        <w:rPr>
          <w:rFonts w:ascii="Times New Roman"/>
          <w:b w:val="false"/>
          <w:i w:val="false"/>
          <w:color w:val="000000"/>
          <w:sz w:val="28"/>
        </w:rPr>
        <w:t xml:space="preserve">
      4. Аз қамтылған отбасы (азамат) (немесе оның сенімхатқа, заңдарға, сот шешіміне не әкімшілік құжатқа негізделген өкілі) тұрғын үй көмегін тағайындау үшін Қазақстан Республикасы Өнеркәсіп және құрылыс министрінің 2023 жылғы 8 желтоқсандағы №117 бұйрығымен бекітілген Тұрғын үй көмегін көрсету қағидаларында (бұдан әрі – </w:t>
      </w:r>
      <w:r>
        <w:rPr>
          <w:rFonts w:ascii="Times New Roman"/>
          <w:b w:val="false"/>
          <w:i w:val="false"/>
          <w:color w:val="000000"/>
          <w:sz w:val="28"/>
        </w:rPr>
        <w:t>Қағидалар</w:t>
      </w:r>
      <w:r>
        <w:rPr>
          <w:rFonts w:ascii="Times New Roman"/>
          <w:b w:val="false"/>
          <w:i w:val="false"/>
          <w:color w:val="000000"/>
          <w:sz w:val="28"/>
        </w:rPr>
        <w:t>) көзделген құжаттарды ұсына отырып, "Азаматтарға арналған үкімет" мемлекеттік корпорациясына (бұдан әрі – Мемлекеттік корпорация) немесе "электрондық үкімет" веб-порталына тоқсанына бір рет жүгінуге құқылы.</w:t>
      </w:r>
    </w:p>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8 (сегіз) жұмыс күнін құрайды.</w:t>
      </w:r>
    </w:p>
    <w:p>
      <w:pPr>
        <w:spacing w:after="0"/>
        <w:ind w:left="0"/>
        <w:jc w:val="both"/>
      </w:pPr>
      <w:r>
        <w:rPr>
          <w:rFonts w:ascii="Times New Roman"/>
          <w:b w:val="false"/>
          <w:i w:val="false"/>
          <w:color w:val="000000"/>
          <w:sz w:val="28"/>
        </w:rPr>
        <w:t>
      6. "Тұрғын үй көмегін тағайындау" мемлекеттік қызметін көрсету, оны көрсетуден бас тартуды негіздеу талаптарының тізбесі Қағидаларда көзделген.</w:t>
      </w:r>
    </w:p>
    <w:p>
      <w:pPr>
        <w:spacing w:after="0"/>
        <w:ind w:left="0"/>
        <w:jc w:val="both"/>
      </w:pPr>
      <w:r>
        <w:rPr>
          <w:rFonts w:ascii="Times New Roman"/>
          <w:b w:val="false"/>
          <w:i w:val="false"/>
          <w:color w:val="000000"/>
          <w:sz w:val="28"/>
        </w:rPr>
        <w:t>
      7. Тұрғын үй көмегін алуға үміткер аз қамтылған отбасының (азаматтың) жиынтық кірісін Қағидаларда көзделген тәртіппен уәкілетті орган есептейді.</w:t>
      </w:r>
    </w:p>
    <w:p>
      <w:pPr>
        <w:spacing w:after="0"/>
        <w:ind w:left="0"/>
        <w:jc w:val="both"/>
      </w:pPr>
      <w:r>
        <w:rPr>
          <w:rFonts w:ascii="Times New Roman"/>
          <w:b w:val="false"/>
          <w:i w:val="false"/>
          <w:color w:val="000000"/>
          <w:sz w:val="28"/>
        </w:rPr>
        <w:t>
      8. Өтемақы шараларымен қамтамасыз етілетін тұрғын үй көлемінің нормасы бір адамға 18 (он сегіз) шаршы метрлік пайдалы алаңды құрайды.</w:t>
      </w:r>
    </w:p>
    <w:p>
      <w:pPr>
        <w:spacing w:after="0"/>
        <w:ind w:left="0"/>
        <w:jc w:val="both"/>
      </w:pPr>
      <w:r>
        <w:rPr>
          <w:rFonts w:ascii="Times New Roman"/>
          <w:b w:val="false"/>
          <w:i w:val="false"/>
          <w:color w:val="000000"/>
          <w:sz w:val="28"/>
        </w:rPr>
        <w:t xml:space="preserve">
      9. Әлеуметтік қорғалатын азаматтарға телекоммуникация қызметтерін көрсеткені үшін абоненттік төлемақы тарифтерінің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10. Тұрғын үй көмегін тағайындау аз қамтылған отбасыларға (азаматтарға) тиісті қаржы жылына арналған Төлеби ауданының бюджетінде көзделген қаражат шегінде жүзеге асырылады.</w:t>
      </w:r>
    </w:p>
    <w:p>
      <w:pPr>
        <w:spacing w:after="0"/>
        <w:ind w:left="0"/>
        <w:jc w:val="both"/>
      </w:pPr>
      <w:r>
        <w:rPr>
          <w:rFonts w:ascii="Times New Roman"/>
          <w:b w:val="false"/>
          <w:i w:val="false"/>
          <w:color w:val="000000"/>
          <w:sz w:val="28"/>
        </w:rPr>
        <w:t>
      11.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