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7823" w14:textId="5497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2024 жылғы 27 маусымдағы № 17-133/VIII шешiмi. Түркістан облысының Әдiлет департаментiнде 2024 жылғы 28 маусымда № 6546-13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Сайрам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№17-133/VIII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аудандық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аудандык мәслихатының 2017 жылғы 26 қыркүйектегі №19-128/VI "Сайрам аудандық мәслихатының 2016 жылғы 21 қыркүйектегі №7-44/VІ"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№4239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аудандык мәслихатының 2018 жылғы 20 наурыздағы №25-169/VI "Сайрам аудандық мәслихатының 2016 жылғы 21 қыркүйектегі №7-44/VІ"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№4521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Сайрам аудандық мәслихатының 2020 жылғы 31 наурыздағы №52-317/VІ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Сайрам аудандық мәслихатының 2016 жылғы 21 қыркүйектегі №7-44/VІ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№5567 болып тіркелген);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Сайрам аудандық мәслихатының 2020 жылғы 5 мамырдағы №54-330/VІ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Сайрам аудандық мәслихатының 2016 жылғы қыркүйектегі №7-44/VІ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№5604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