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9cd83" w14:textId="e79cd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Түркістан облысы Сайрам аудандық мәслихатының 2024 жылғы 22 ақпандағы № 12-98/VIII шешiмi. Түркістан облысының Әдiлет департаментiнде 2024 жылғы 27 ақпанда № 6471-13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56 бабының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тармақшасына,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"Ардагерлер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және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сәйкес, Сайрам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Сайрам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шешiм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Халмурадов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маслихаты"</w:t>
            </w:r>
            <w:r>
              <w:br/>
            </w:r>
            <w:r>
              <w:rPr>
                <w:rFonts w:ascii="Times New Roman"/>
                <w:b w:val="false"/>
                <w:i w:val="false"/>
                <w:color w:val="000000"/>
                <w:sz w:val="20"/>
              </w:rPr>
              <w:t>2024 жылғы 22 ақпандағы</w:t>
            </w:r>
            <w:r>
              <w:br/>
            </w:r>
            <w:r>
              <w:rPr>
                <w:rFonts w:ascii="Times New Roman"/>
                <w:b w:val="false"/>
                <w:i w:val="false"/>
                <w:color w:val="000000"/>
                <w:sz w:val="20"/>
              </w:rPr>
              <w:t>№ 12-98/VIII шешіміне 1 қосымша</w:t>
            </w:r>
          </w:p>
        </w:tc>
      </w:tr>
    </w:tbl>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p>
      <w:pPr>
        <w:spacing w:after="0"/>
        <w:ind w:left="0"/>
        <w:jc w:val="both"/>
      </w:pPr>
      <w:r>
        <w:rPr>
          <w:rFonts w:ascii="Times New Roman"/>
          <w:b w:val="false"/>
          <w:i w:val="false"/>
          <w:color w:val="ff0000"/>
          <w:sz w:val="28"/>
        </w:rPr>
        <w:t xml:space="preserve">
      Ескерту. 1-қосымша жаңа редакцияда - Түркістан облысы Сайрам аудандық мәслихатының 22.04.2025 </w:t>
      </w:r>
      <w:r>
        <w:rPr>
          <w:rFonts w:ascii="Times New Roman"/>
          <w:b w:val="false"/>
          <w:i w:val="false"/>
          <w:color w:val="ff0000"/>
          <w:sz w:val="28"/>
        </w:rPr>
        <w:t>№ 27-200/VIII</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шешiмiмен.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Заңының 6-бабының 2-3 тармағына, "Ардагерлер туралы" Қазақстан Республикасының Заңына,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Сайрам ауданында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Сайрам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Сайрам ауданы әкімдігінің "Жұмыспен қамту және әлеуметтік бағдарламалар бөлімі" мемлекеттік мекемесімен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Сайрам ауданы әкімдігінің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3. Әлеуметтік кодекстің 71-бабының 4-тармағында, 170-бабының 3-тармағында, 229-бабының 3-тармағында, "Ардагерлер туралы" Қазақстан Республикасы Заңының 10-бабы 1-тармағының 2) тармақшасында, 11-бабының 1-тармағының 2) тармақшасында, 12-бабының 1-тармағының 2) тармақшасында, 13-бабының 2) тармақшасында, 17-бабында көрсетілген тұлғаларға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4. Әлеуметтік көмек бір рет немесе мезгіл-мезгіл (ай сайын, тоқсан сайын, жартыжылдықта 1 рет, жылына 1 рет) көрсетіледі.</w:t>
      </w:r>
    </w:p>
    <w:p>
      <w:pPr>
        <w:spacing w:after="0"/>
        <w:ind w:left="0"/>
        <w:jc w:val="both"/>
      </w:pPr>
      <w:r>
        <w:rPr>
          <w:rFonts w:ascii="Times New Roman"/>
          <w:b w:val="false"/>
          <w:i w:val="false"/>
          <w:color w:val="000000"/>
          <w:sz w:val="28"/>
        </w:rPr>
        <w:t>
      5. Учаскелік және арнайы комиссиялар өз қызметін Түркістан облысының әкімдігімен бекітетін ережелердің негізінде жүзеге асырады.</w:t>
      </w:r>
    </w:p>
    <w:p>
      <w:pPr>
        <w:spacing w:after="0"/>
        <w:ind w:left="0"/>
        <w:jc w:val="left"/>
      </w:pPr>
      <w:r>
        <w:rPr>
          <w:rFonts w:ascii="Times New Roman"/>
          <w:b/>
          <w:i w:val="false"/>
          <w:color w:val="000000"/>
        </w:rPr>
        <w:t xml:space="preserve"> 2-тарау. Әлеуметтік көмек көрсету, көмек алушылар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6. Мереке күндері мен атаулы күндерге орай әлеуметтік көмек бір рет ақшалай төлем түрінде азаматтардың келесі санаттарына көрсетіледі: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бір реттік 30 айлық есептік көрсеткіш мөлшерінде;</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 - бір реттік 2 айлық есептік көрсеткіш мөлшерінде;</w:t>
      </w:r>
    </w:p>
    <w:p>
      <w:pPr>
        <w:spacing w:after="0"/>
        <w:ind w:left="0"/>
        <w:jc w:val="both"/>
      </w:pPr>
      <w:r>
        <w:rPr>
          <w:rFonts w:ascii="Times New Roman"/>
          <w:b w:val="false"/>
          <w:i w:val="false"/>
          <w:color w:val="000000"/>
          <w:sz w:val="28"/>
        </w:rPr>
        <w:t>
      3) 26 сәуір – радиациялық апаттардың салдарын жоюға қатысқан қатысушылар және осы апаттардың құрбандарын еске алу күні:</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бір реттік 30 айлық есептік көрсеткіш мөлшерінде;</w:t>
      </w:r>
    </w:p>
    <w:p>
      <w:pPr>
        <w:spacing w:after="0"/>
        <w:ind w:left="0"/>
        <w:jc w:val="both"/>
      </w:pPr>
      <w:r>
        <w:rPr>
          <w:rFonts w:ascii="Times New Roman"/>
          <w:b w:val="false"/>
          <w:i w:val="false"/>
          <w:color w:val="000000"/>
          <w:sz w:val="28"/>
        </w:rPr>
        <w:t>
      4) 7 мамыр - Отан қорғаушы күні:</w:t>
      </w:r>
    </w:p>
    <w:p>
      <w:pPr>
        <w:spacing w:after="0"/>
        <w:ind w:left="0"/>
        <w:jc w:val="both"/>
      </w:pPr>
      <w:r>
        <w:rPr>
          <w:rFonts w:ascii="Times New Roman"/>
          <w:b w:val="false"/>
          <w:i w:val="false"/>
          <w:color w:val="000000"/>
          <w:sz w:val="28"/>
        </w:rPr>
        <w:t>
      бұрынғы Кеңестік Социалистік Республикалар Одағы (бұдан әрі - КСР Одағы) үкіметтік органдарының шешімдеріне сәйкес басқа мемлекеттер аумағындағы ұрыс қимылдарына қатысқан Кеңес Армиясының, Әскери-теңіз флотының, Мемлекеттік қауіпсіздік комитетінің әскери қызметшілері, бұрынғы КСР Одағы ішкі істер министрлігінің басшы және қатардағы құрамының адамдарына (әскери мамандар мен кеңесшілерді қоса алғанда) - бір реттік 30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бір реттік 30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бір реттік 30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бір реттік 30 айлық есептік көрсеткіш мөлшерінде;</w:t>
      </w:r>
    </w:p>
    <w:p>
      <w:pPr>
        <w:spacing w:after="0"/>
        <w:ind w:left="0"/>
        <w:jc w:val="both"/>
      </w:pPr>
      <w:r>
        <w:rPr>
          <w:rFonts w:ascii="Times New Roman"/>
          <w:b w:val="false"/>
          <w:i w:val="false"/>
          <w:color w:val="000000"/>
          <w:sz w:val="28"/>
        </w:rPr>
        <w:t>
      5) 9 мамыр – Жеңіс күні:</w:t>
      </w:r>
    </w:p>
    <w:p>
      <w:pPr>
        <w:spacing w:after="0"/>
        <w:ind w:left="0"/>
        <w:jc w:val="both"/>
      </w:pPr>
      <w:r>
        <w:rPr>
          <w:rFonts w:ascii="Times New Roman"/>
          <w:b w:val="false"/>
          <w:i w:val="false"/>
          <w:color w:val="000000"/>
          <w:sz w:val="28"/>
        </w:rPr>
        <w:t>
      Ұлы Отан соғысының ардагерлеріне – Жеңістің 80 жылдығына орай бір реттік -1272 айлық есептік көрсеткіш мөлшерінде;</w:t>
      </w:r>
    </w:p>
    <w:p>
      <w:pPr>
        <w:spacing w:after="0"/>
        <w:ind w:left="0"/>
        <w:jc w:val="both"/>
      </w:pPr>
      <w:r>
        <w:rPr>
          <w:rFonts w:ascii="Times New Roman"/>
          <w:b w:val="false"/>
          <w:i w:val="false"/>
          <w:color w:val="000000"/>
          <w:sz w:val="28"/>
        </w:rPr>
        <w:t>
      Жеңістің 80 жылдығынан кейінгі жылдары - 382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Кенестік Социалистік Республикалар Одағының (бұдан әрі - КСР Одағы) ордендерімен және медальдарымен наградталған адамдарға – бір реттік 15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бір реттік 15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 бір реттік 20 айлық есептік көрсеткіш мөлшерінде;</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бір реттік 15 айлық есептік көрсеткіш мөлшерінде;</w:t>
      </w:r>
    </w:p>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Қазақстан Республикасының "Жаппай саяси құғын-сүргіндер құрбандарын ақтау туралы" Заңымен белгіленген тәртіпке сәйкес ақталған тұлғаларға – бір реттік 10 айлық есептік көрсеткіш мөлшерінде;</w:t>
      </w:r>
    </w:p>
    <w:p>
      <w:pPr>
        <w:spacing w:after="0"/>
        <w:ind w:left="0"/>
        <w:jc w:val="both"/>
      </w:pPr>
      <w:r>
        <w:rPr>
          <w:rFonts w:ascii="Times New Roman"/>
          <w:b w:val="false"/>
          <w:i w:val="false"/>
          <w:color w:val="000000"/>
          <w:sz w:val="28"/>
        </w:rPr>
        <w:t>
      7) 29 тамыз – Семей ядролық сынақ полигонының жабылған күні:</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адамдарға – бір реттік 30 айлық есептік көрсеткіш мөлшерінде;</w:t>
      </w:r>
    </w:p>
    <w:p>
      <w:pPr>
        <w:spacing w:after="0"/>
        <w:ind w:left="0"/>
        <w:jc w:val="both"/>
      </w:pPr>
      <w:r>
        <w:rPr>
          <w:rFonts w:ascii="Times New Roman"/>
          <w:b w:val="false"/>
          <w:i w:val="false"/>
          <w:color w:val="000000"/>
          <w:sz w:val="28"/>
        </w:rPr>
        <w:t>
      8) 30 тамыз - Қазақстан Республикасының Конституциясы күні:</w:t>
      </w:r>
    </w:p>
    <w:p>
      <w:pPr>
        <w:spacing w:after="0"/>
        <w:ind w:left="0"/>
        <w:jc w:val="both"/>
      </w:pPr>
      <w:r>
        <w:rPr>
          <w:rFonts w:ascii="Times New Roman"/>
          <w:b w:val="false"/>
          <w:i w:val="false"/>
          <w:color w:val="000000"/>
          <w:sz w:val="28"/>
        </w:rPr>
        <w:t>
      жасына байланысты зейнетақы төлемдерін немесе еңбек сіңірген жылдары үшін зейнетақы төлемдерін алушылар болып табылатын және "Қазақстанның Еңбек Ері" атағына ие болған, бұрынғы КСР Одағының немесе Қазақстан Республикасының ордендерімен немесе медальдарымен наградталған не бұрынғы КСР Одағының немесе Қазақстан Республикасының құрметті атақтарына ие болған, не Қазақстан Республикасының құрмет грамоталарымен наградталған, не Қазақстан Республикасының ведомстволық наградаларымен наградталған адамдарға – бір реттік 10 айлық есептік көрсеткіш мөлшерінде;</w:t>
      </w:r>
    </w:p>
    <w:p>
      <w:pPr>
        <w:spacing w:after="0"/>
        <w:ind w:left="0"/>
        <w:jc w:val="both"/>
      </w:pPr>
      <w:r>
        <w:rPr>
          <w:rFonts w:ascii="Times New Roman"/>
          <w:b w:val="false"/>
          <w:i w:val="false"/>
          <w:color w:val="000000"/>
          <w:sz w:val="28"/>
        </w:rPr>
        <w:t>
      9) 1 қазан – Қарттар күні:</w:t>
      </w:r>
    </w:p>
    <w:p>
      <w:pPr>
        <w:spacing w:after="0"/>
        <w:ind w:left="0"/>
        <w:jc w:val="both"/>
      </w:pPr>
      <w:r>
        <w:rPr>
          <w:rFonts w:ascii="Times New Roman"/>
          <w:b w:val="false"/>
          <w:i w:val="false"/>
          <w:color w:val="000000"/>
          <w:sz w:val="28"/>
        </w:rPr>
        <w:t>
      100 жасқа толған және одан асқан қарияларға, үйде арнаулы әлеуметтік қызметтер алатын жалғызілікті қарттарға – бір реттік 5 айлық есептік көрсеткіш мөлшерінде;</w:t>
      </w:r>
    </w:p>
    <w:p>
      <w:pPr>
        <w:spacing w:after="0"/>
        <w:ind w:left="0"/>
        <w:jc w:val="both"/>
      </w:pPr>
      <w:r>
        <w:rPr>
          <w:rFonts w:ascii="Times New Roman"/>
          <w:b w:val="false"/>
          <w:i w:val="false"/>
          <w:color w:val="000000"/>
          <w:sz w:val="28"/>
        </w:rPr>
        <w:t>
      10) Қазан айының екінші жексенбісі – Қазақстан Республикасының Мүгедектігі бар адамдар күні:</w:t>
      </w:r>
    </w:p>
    <w:p>
      <w:pPr>
        <w:spacing w:after="0"/>
        <w:ind w:left="0"/>
        <w:jc w:val="both"/>
      </w:pPr>
      <w:r>
        <w:rPr>
          <w:rFonts w:ascii="Times New Roman"/>
          <w:b w:val="false"/>
          <w:i w:val="false"/>
          <w:color w:val="000000"/>
          <w:sz w:val="28"/>
        </w:rPr>
        <w:t>
      1,5 жастан бастап 18 жасқа дейінгі (нерв-жүйелерін ауытқуы бар) балаларға арналған жартылай стационар түріндегі күндізгі қатынау орталығындағы балаларға – бір реттік 4 айлық есептік көрсеткіш мөлшерінде;</w:t>
      </w:r>
    </w:p>
    <w:p>
      <w:pPr>
        <w:spacing w:after="0"/>
        <w:ind w:left="0"/>
        <w:jc w:val="both"/>
      </w:pPr>
      <w:r>
        <w:rPr>
          <w:rFonts w:ascii="Times New Roman"/>
          <w:b w:val="false"/>
          <w:i w:val="false"/>
          <w:color w:val="000000"/>
          <w:sz w:val="28"/>
        </w:rPr>
        <w:t>
      мүгедектік кресло-арбаларды пайдаланатын 1– топтағы мүгедектігі бар адамдарға – бір реттік 5 айлық есептік көрсеткіш мөлшерінде;</w:t>
      </w:r>
    </w:p>
    <w:p>
      <w:pPr>
        <w:spacing w:after="0"/>
        <w:ind w:left="0"/>
        <w:jc w:val="both"/>
      </w:pPr>
      <w:r>
        <w:rPr>
          <w:rFonts w:ascii="Times New Roman"/>
          <w:b w:val="false"/>
          <w:i w:val="false"/>
          <w:color w:val="000000"/>
          <w:sz w:val="28"/>
        </w:rPr>
        <w:t>
      11) 25 Қазан – Республика күні:</w:t>
      </w:r>
    </w:p>
    <w:p>
      <w:pPr>
        <w:spacing w:after="0"/>
        <w:ind w:left="0"/>
        <w:jc w:val="both"/>
      </w:pPr>
      <w:r>
        <w:rPr>
          <w:rFonts w:ascii="Times New Roman"/>
          <w:b w:val="false"/>
          <w:i w:val="false"/>
          <w:color w:val="000000"/>
          <w:sz w:val="28"/>
        </w:rPr>
        <w:t>
      жетім балалар мен ата-анасының қамқорлығынсыз қалған балалар Қазақстан Республикасының Жоғары, техникалық және кәсіптік, орта білімнен кейінгі білім беру ұйымдарындағы күндізгі бөлімшелерде табыстарын есепке алмағанда – бір реттік 3 айлық есептік көрсеткіш мөлшерінде;</w:t>
      </w:r>
    </w:p>
    <w:p>
      <w:pPr>
        <w:spacing w:after="0"/>
        <w:ind w:left="0"/>
        <w:jc w:val="both"/>
      </w:pPr>
      <w:r>
        <w:rPr>
          <w:rFonts w:ascii="Times New Roman"/>
          <w:b w:val="false"/>
          <w:i w:val="false"/>
          <w:color w:val="000000"/>
          <w:sz w:val="28"/>
        </w:rPr>
        <w:t>
      12) 16 желтоқсан – Тәуелсіздік күніне орай:</w:t>
      </w:r>
    </w:p>
    <w:p>
      <w:pPr>
        <w:spacing w:after="0"/>
        <w:ind w:left="0"/>
        <w:jc w:val="both"/>
      </w:pPr>
      <w:r>
        <w:rPr>
          <w:rFonts w:ascii="Times New Roman"/>
          <w:b w:val="false"/>
          <w:i w:val="false"/>
          <w:color w:val="000000"/>
          <w:sz w:val="28"/>
        </w:rPr>
        <w:t>
      Қазақстандағы 1986 жылғы 17-18 желтоқсан оқиғаларына қатысып, Қазақстан Республикасының "Жаппай саяси қуғын-сүргіндер құрбандарын ақтау туралы" Заңында белгіленген тәртіпке сәйкес ақталған тұлғаларына – 60 айлық есептік көрсеткіш мөлшерінде;</w:t>
      </w:r>
    </w:p>
    <w:p>
      <w:pPr>
        <w:spacing w:after="0"/>
        <w:ind w:left="0"/>
        <w:jc w:val="both"/>
      </w:pPr>
      <w:r>
        <w:rPr>
          <w:rFonts w:ascii="Times New Roman"/>
          <w:b w:val="false"/>
          <w:i w:val="false"/>
          <w:color w:val="000000"/>
          <w:sz w:val="28"/>
        </w:rPr>
        <w:t>
      7. Әлеуметтiк көмек мынадай санаттағы азаматтарға біржолғы немесе ай сайын ұсынылады:</w:t>
      </w:r>
    </w:p>
    <w:p>
      <w:pPr>
        <w:spacing w:after="0"/>
        <w:ind w:left="0"/>
        <w:jc w:val="both"/>
      </w:pPr>
      <w:r>
        <w:rPr>
          <w:rFonts w:ascii="Times New Roman"/>
          <w:b w:val="false"/>
          <w:i w:val="false"/>
          <w:color w:val="000000"/>
          <w:sz w:val="28"/>
        </w:rPr>
        <w:t>
      1) жасы ұлғаюына байланысты өзіне-өзі қызмет ете алмайтын жалғызілікті зейнеткерлер мен мүгедектігі бар адамдарға, үйде оқып және тәрбиеленетін мүгедектігі бар балаларға - ай сайын 1 айлық есептік көрсеткіш мөлшерінде;</w:t>
      </w:r>
    </w:p>
    <w:p>
      <w:pPr>
        <w:spacing w:after="0"/>
        <w:ind w:left="0"/>
        <w:jc w:val="both"/>
      </w:pPr>
      <w:r>
        <w:rPr>
          <w:rFonts w:ascii="Times New Roman"/>
          <w:b w:val="false"/>
          <w:i w:val="false"/>
          <w:color w:val="000000"/>
          <w:sz w:val="28"/>
        </w:rPr>
        <w:t>
      2) мамандандырылған туберкулезге қарсы медициналық ұйымнан шығарылған, туберкулезбен ауыратын адамдарға, табысын есепке алусыз, ұсынылған тізімдер бойынша - ай сайын 10 айлық есептік көрсеткіш мөлшерінде;</w:t>
      </w:r>
    </w:p>
    <w:p>
      <w:pPr>
        <w:spacing w:after="0"/>
        <w:ind w:left="0"/>
        <w:jc w:val="both"/>
      </w:pPr>
      <w:r>
        <w:rPr>
          <w:rFonts w:ascii="Times New Roman"/>
          <w:b w:val="false"/>
          <w:i w:val="false"/>
          <w:color w:val="000000"/>
          <w:sz w:val="28"/>
        </w:rPr>
        <w:t>
      3) адамның иммун тапшылығы вирусынан туындаған диспансерлік есепте тұрған балалардың ата-аналарына немесе өзге де заңды өкілдеріне - ай сайын, ең төменгі күнкөріс деңгейінің 2 еселенген мөлшерінде;</w:t>
      </w:r>
    </w:p>
    <w:p>
      <w:pPr>
        <w:spacing w:after="0"/>
        <w:ind w:left="0"/>
        <w:jc w:val="both"/>
      </w:pPr>
      <w:r>
        <w:rPr>
          <w:rFonts w:ascii="Times New Roman"/>
          <w:b w:val="false"/>
          <w:i w:val="false"/>
          <w:color w:val="000000"/>
          <w:sz w:val="28"/>
        </w:rPr>
        <w:t>
      4) қатерлі ісік ауруына шалдыққан тұлғаларға, отбасының жан басына шаққандағы орташа кірісінің белгіленген кедейлік шегінен аспаған жағдайда - бір реттік 10 айлық есептік көрсеткіш мөлшерінде;</w:t>
      </w:r>
    </w:p>
    <w:p>
      <w:pPr>
        <w:spacing w:after="0"/>
        <w:ind w:left="0"/>
        <w:jc w:val="both"/>
      </w:pPr>
      <w:r>
        <w:rPr>
          <w:rFonts w:ascii="Times New Roman"/>
          <w:b w:val="false"/>
          <w:i w:val="false"/>
          <w:color w:val="000000"/>
          <w:sz w:val="28"/>
        </w:rPr>
        <w:t>
      5) созылмалы бүйрек жетімсіздігі ауруына шалдыққан адамдарға, жол жүрумен байланысты шығындарын өтеу үшін, табысын есепке алусыз - бір реттік 50 айлық есептік көрсеткіш мөлшерінде;</w:t>
      </w:r>
    </w:p>
    <w:p>
      <w:pPr>
        <w:spacing w:after="0"/>
        <w:ind w:left="0"/>
        <w:jc w:val="both"/>
      </w:pPr>
      <w:r>
        <w:rPr>
          <w:rFonts w:ascii="Times New Roman"/>
          <w:b w:val="false"/>
          <w:i w:val="false"/>
          <w:color w:val="000000"/>
          <w:sz w:val="28"/>
        </w:rPr>
        <w:t>
      6) бас бостандығынан айыру орындарынан босатылған, пробация қызметінің есебінде тұрған адамдарға – бір реттік 10 айлық есептік көрсеткіш мөлшерінде;</w:t>
      </w:r>
    </w:p>
    <w:p>
      <w:pPr>
        <w:spacing w:after="0"/>
        <w:ind w:left="0"/>
        <w:jc w:val="both"/>
      </w:pPr>
      <w:r>
        <w:rPr>
          <w:rFonts w:ascii="Times New Roman"/>
          <w:b w:val="false"/>
          <w:i w:val="false"/>
          <w:color w:val="000000"/>
          <w:sz w:val="28"/>
        </w:rPr>
        <w:t>
      7) дүлей апаттың салдарынан азаматқа (отбасына) не оның мүлкіне зиян келуіне байланысты– бір реттік 300 айлық есептік көрсеткіш мөлшеріне дейін;</w:t>
      </w:r>
    </w:p>
    <w:p>
      <w:pPr>
        <w:spacing w:after="0"/>
        <w:ind w:left="0"/>
        <w:jc w:val="both"/>
      </w:pPr>
      <w:r>
        <w:rPr>
          <w:rFonts w:ascii="Times New Roman"/>
          <w:b w:val="false"/>
          <w:i w:val="false"/>
          <w:color w:val="000000"/>
          <w:sz w:val="28"/>
        </w:rPr>
        <w:t>
      8) өрт салдарынан азаматқа (отбасына) не оның мүлкіне зиян келуіне байланысты– бір реттік 300 айлық есептік көрсеткіш мөлшеріне дейін;</w:t>
      </w:r>
    </w:p>
    <w:p>
      <w:pPr>
        <w:spacing w:after="0"/>
        <w:ind w:left="0"/>
        <w:jc w:val="both"/>
      </w:pPr>
      <w:r>
        <w:rPr>
          <w:rFonts w:ascii="Times New Roman"/>
          <w:b w:val="false"/>
          <w:i w:val="false"/>
          <w:color w:val="000000"/>
          <w:sz w:val="28"/>
        </w:rPr>
        <w:t>
      9) жергілікті өкілді органдар ең төмен күнкөріс деңгейіне еселік қатынаста белгіленген шектен аспайтын жан басына шаққандағы орташа табыстың болуына байланысты аз қамтылған отбасылардан шыққан емделуге мұқтаж азаматтарға – бір реттік 10 айлық есептік көрсеткіш мөлшерінде;</w:t>
      </w:r>
    </w:p>
    <w:p>
      <w:pPr>
        <w:spacing w:after="0"/>
        <w:ind w:left="0"/>
        <w:jc w:val="both"/>
      </w:pPr>
      <w:r>
        <w:rPr>
          <w:rFonts w:ascii="Times New Roman"/>
          <w:b w:val="false"/>
          <w:i w:val="false"/>
          <w:color w:val="000000"/>
          <w:sz w:val="28"/>
        </w:rPr>
        <w:t>
      10) Ұлы Отан соғысының қатысушылары мен соларға теңестірілген адамдарға, зейнеткерлерге және зейнеткерлер қатарынан мүгедектігі бар адамдарға санаторий-курорттық емделуге өтініші негізінде кезек тәртібіне сәйкес 10-күндік жолдама алу үшін – бір реттік 30 айлық есептік көрсеткіш мөлшерінде;</w:t>
      </w:r>
    </w:p>
    <w:p>
      <w:pPr>
        <w:spacing w:after="0"/>
        <w:ind w:left="0"/>
        <w:jc w:val="left"/>
      </w:pPr>
      <w:r>
        <w:rPr>
          <w:rFonts w:ascii="Times New Roman"/>
          <w:b/>
          <w:i w:val="false"/>
          <w:color w:val="000000"/>
        </w:rPr>
        <w:t xml:space="preserve"> 3-тарау. Әлеуметтік көмек көрсету тәртібі</w:t>
      </w:r>
    </w:p>
    <w:p>
      <w:pPr>
        <w:spacing w:after="0"/>
        <w:ind w:left="0"/>
        <w:jc w:val="both"/>
      </w:pPr>
      <w:r>
        <w:rPr>
          <w:rFonts w:ascii="Times New Roman"/>
          <w:b w:val="false"/>
          <w:i w:val="false"/>
          <w:color w:val="000000"/>
          <w:sz w:val="28"/>
        </w:rPr>
        <w:t>
      9. Атаулы күндер мен мереке күндеріне орай әлеуметтік көмек мемлекеттік корпорацияға не өзге ұйымдарға сұрау салу негізінде не уәкілетті мемлекеттік органның ақпараттық жүйелерінен электрондық түрде ұсынған, Сайрам ауданының әкімдігі бекіткен тізімдер бойынша оны алушылардан өтініштер талап етілмей көрсетіледі.</w:t>
      </w:r>
    </w:p>
    <w:p>
      <w:pPr>
        <w:spacing w:after="0"/>
        <w:ind w:left="0"/>
        <w:jc w:val="both"/>
      </w:pPr>
      <w:r>
        <w:rPr>
          <w:rFonts w:ascii="Times New Roman"/>
          <w:b w:val="false"/>
          <w:i w:val="false"/>
          <w:color w:val="000000"/>
          <w:sz w:val="28"/>
        </w:rPr>
        <w:t>
      10. Әлеуметтік көмек көрсетуге жұмсалатын шығыстарды қаржыландыру Сайрам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Сайрам ауданы әкімдігінің Жұмыспен қамту және әлеуметтік бағдарламалар бөлімі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 операцияларының тиісті түрлеріне лицензиясы бар ұйымдар арқылы алушылардың шоттарына аудару жолымен көрсетіледі.</w:t>
      </w:r>
    </w:p>
    <w:p>
      <w:pPr>
        <w:spacing w:after="0"/>
        <w:ind w:left="0"/>
        <w:jc w:val="both"/>
      </w:pPr>
      <w:r>
        <w:rPr>
          <w:rFonts w:ascii="Times New Roman"/>
          <w:b w:val="false"/>
          <w:i w:val="false"/>
          <w:color w:val="000000"/>
          <w:sz w:val="28"/>
        </w:rPr>
        <w:t>
      12. Әлеуметтік көмек көрсету тәртібі Үлгілік қағидалардың 3-тарауымен анықталады.</w:t>
      </w:r>
    </w:p>
    <w:p>
      <w:pPr>
        <w:spacing w:after="0"/>
        <w:ind w:left="0"/>
        <w:jc w:val="both"/>
      </w:pPr>
      <w:r>
        <w:rPr>
          <w:rFonts w:ascii="Times New Roman"/>
          <w:b w:val="false"/>
          <w:i w:val="false"/>
          <w:color w:val="000000"/>
          <w:sz w:val="28"/>
        </w:rPr>
        <w:t>
      13. Әлеуметтік көмек көрсетуден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both"/>
      </w:pPr>
      <w:r>
        <w:rPr>
          <w:rFonts w:ascii="Times New Roman"/>
          <w:b w:val="false"/>
          <w:i w:val="false"/>
          <w:color w:val="000000"/>
          <w:sz w:val="28"/>
        </w:rPr>
        <w:t>
      14. Әлеуметтік көмек көрсету:</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тоқтатылады.</w:t>
      </w:r>
    </w:p>
    <w:p>
      <w:pPr>
        <w:spacing w:after="0"/>
        <w:ind w:left="0"/>
        <w:jc w:val="both"/>
      </w:pPr>
      <w:r>
        <w:rPr>
          <w:rFonts w:ascii="Times New Roman"/>
          <w:b w:val="false"/>
          <w:i w:val="false"/>
          <w:color w:val="000000"/>
          <w:sz w:val="28"/>
        </w:rPr>
        <w:t>
      Осы тармақтың 3) тармақшасы осы қағидалардың 8-тармағының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both"/>
      </w:pPr>
      <w:r>
        <w:rPr>
          <w:rFonts w:ascii="Times New Roman"/>
          <w:b w:val="false"/>
          <w:i w:val="false"/>
          <w:color w:val="000000"/>
          <w:sz w:val="28"/>
        </w:rPr>
        <w:t>
      15.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және әлеуметтік көмек көрсету мемлекеттік корпорация арқылы төлеу процесіне бастама жасау Үлгілік қағиданың 26-33 тармақтарымен анықталады.</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маслихаты"</w:t>
                  </w:r>
                </w:p>
                <w:p>
                  <w:pPr>
                    <w:spacing w:after="20"/>
                    <w:ind w:left="20"/>
                    <w:jc w:val="both"/>
                  </w:pPr>
                </w:p>
                <w:p>
                  <w:pPr>
                    <w:spacing w:after="20"/>
                    <w:ind w:left="20"/>
                    <w:jc w:val="both"/>
                  </w:pPr>
                  <w:r>
                    <w:rPr>
                      <w:rFonts w:ascii="Times New Roman"/>
                      <w:b w:val="false"/>
                      <w:i w:val="false"/>
                      <w:color w:val="000000"/>
                      <w:sz w:val="20"/>
                    </w:rPr>
                    <w:t>2024 жылғы 22 ақпандағы</w:t>
                  </w:r>
                </w:p>
                <w:p>
                  <w:pPr>
                    <w:spacing w:after="20"/>
                    <w:ind w:left="20"/>
                    <w:jc w:val="both"/>
                  </w:pPr>
                  <w:r>
                    <w:rPr>
                      <w:rFonts w:ascii="Times New Roman"/>
                      <w:b w:val="false"/>
                      <w:i w:val="false"/>
                      <w:color w:val="000000"/>
                      <w:sz w:val="20"/>
                    </w:rPr>
                    <w:t>№ 12-98/VIII шешіміне 2 қосымша</w:t>
                  </w:r>
                </w:p>
              </w:tc>
            </w:tr>
          </w:tbl>
          <w:p/>
        </w:tc>
      </w:tr>
    </w:tbl>
    <w:p>
      <w:pPr>
        <w:spacing w:after="0"/>
        <w:ind w:left="0"/>
        <w:jc w:val="left"/>
      </w:pPr>
      <w:r>
        <w:rPr>
          <w:rFonts w:ascii="Times New Roman"/>
          <w:b/>
          <w:i w:val="false"/>
          <w:color w:val="000000"/>
        </w:rPr>
        <w:t xml:space="preserve"> Сайрам аудандық мәслихатының күші жойылған кейбір шешімдерінің тізбесі</w:t>
      </w:r>
    </w:p>
    <w:p>
      <w:pPr>
        <w:spacing w:after="0"/>
        <w:ind w:left="0"/>
        <w:jc w:val="both"/>
      </w:pPr>
      <w:r>
        <w:rPr>
          <w:rFonts w:ascii="Times New Roman"/>
          <w:b w:val="false"/>
          <w:i w:val="false"/>
          <w:color w:val="000000"/>
          <w:sz w:val="28"/>
        </w:rPr>
        <w:t>
       1. "Сайрам ауданының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Сайрам аудандық мәслихатының 2021 жылғы 4 мамырдағы №3-19/VIІ шешімі (Нормативтік құқықтық актілерді мемлекеттік тіркеу тізілімінде №6201 тіркелген);</w:t>
      </w:r>
    </w:p>
    <w:p>
      <w:pPr>
        <w:spacing w:after="0"/>
        <w:ind w:left="0"/>
        <w:jc w:val="both"/>
      </w:pPr>
      <w:r>
        <w:rPr>
          <w:rFonts w:ascii="Times New Roman"/>
          <w:b w:val="false"/>
          <w:i w:val="false"/>
          <w:color w:val="000000"/>
          <w:sz w:val="28"/>
        </w:rPr>
        <w:t>
       2. "Сайрам аудандық мәслихатының 2021 жылғы 4 мамырдағы №3-19/VII "Сайрам ауданының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енгізу туралы" Сайрам аудандық мәслихатының 2022 жылғы 18 наурыздағы №14-95/VII шешімі (Нормативтік құқықтық актілерді мемлекеттік тіркеу тізілімінде №27613 тіркелген);</w:t>
      </w:r>
    </w:p>
    <w:p>
      <w:pPr>
        <w:spacing w:after="0"/>
        <w:ind w:left="0"/>
        <w:jc w:val="both"/>
      </w:pPr>
      <w:r>
        <w:rPr>
          <w:rFonts w:ascii="Times New Roman"/>
          <w:b w:val="false"/>
          <w:i w:val="false"/>
          <w:color w:val="000000"/>
          <w:sz w:val="28"/>
        </w:rPr>
        <w:t>
      3. "Сайрам аудандық мәслихатының 2021 жылғы 4 мамырдағы №3-19/VII "Сайрам ауданының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енгізу туралы" Сайрам аудандық мәслихатының 2023 жылғы 14 сәуірдегі 25-150/VII шешімі (Нормативтік құқықтық актілерді мемлекеттік тіркеу тізілімінде №6255-13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