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88c0" w14:textId="4a38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Сайрам аудандық мәслихатының 2020 жылғы 9 қазандағы № 59-364/VI "Сайрам ауданы бойынша тұрғын үй сертификаттарының мөлшерін және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Түркістан облысы Сайрам аудандық мәслихатының 2024 жылғы 13 ақпандағы № 12-101/VIII шешiмi. Түркістан облысының Әдiлет департаментiнде 2024 жылғы 15 ақпанда № 6458-13 болып тiркелдi</w:t>
      </w:r>
    </w:p>
    <w:p>
      <w:pPr>
        <w:spacing w:after="0"/>
        <w:ind w:left="0"/>
        <w:jc w:val="both"/>
      </w:pPr>
      <w:bookmarkStart w:name="z1" w:id="0"/>
      <w:r>
        <w:rPr>
          <w:rFonts w:ascii="Times New Roman"/>
          <w:b w:val="false"/>
          <w:i w:val="false"/>
          <w:color w:val="000000"/>
          <w:sz w:val="28"/>
        </w:rPr>
        <w:t xml:space="preserve">
      Сайрам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Түркістан облысы Сайрам аудандық мәслихатының 2020 жылғы 9 қазандағы №59-364/VI Сайрам ауданы бойынша тұрғын үй сертификаттарының мөлшерін және алушылар санаттарының тізбесін айқындау туралы" (Нормативтік құқықтық актілерді тіркеу тізілімінде №5857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val="false"/>
                <w:color w:val="000000"/>
                <w:sz w:val="20"/>
              </w:rPr>
              <w:t>Сайрам аудандық маслихаты"</w:t>
            </w:r>
            <w:r>
              <w:br/>
            </w:r>
            <w:r>
              <w:rPr>
                <w:rFonts w:ascii="Times New Roman"/>
                <w:b w:val="false"/>
                <w:i w:val="false"/>
                <w:color w:val="000000"/>
                <w:sz w:val="20"/>
              </w:rPr>
              <w:t>2024 жылғы 13 ақпандағы</w:t>
            </w:r>
            <w:r>
              <w:br/>
            </w:r>
            <w:r>
              <w:rPr>
                <w:rFonts w:ascii="Times New Roman"/>
                <w:b w:val="false"/>
                <w:i w:val="false"/>
                <w:color w:val="000000"/>
                <w:sz w:val="20"/>
              </w:rPr>
              <w:t>№ 12-101/VIII шешіміне қосымша</w:t>
            </w:r>
            <w:r>
              <w:br/>
            </w: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9 қазандағы №59-364/VI</w:t>
            </w:r>
            <w:r>
              <w:br/>
            </w:r>
            <w:r>
              <w:rPr>
                <w:rFonts w:ascii="Times New Roman"/>
                <w:b w:val="false"/>
                <w:i w:val="false"/>
                <w:color w:val="000000"/>
                <w:sz w:val="20"/>
              </w:rPr>
              <w:t>шешімінің 1 қосымшасы</w:t>
            </w:r>
          </w:p>
        </w:tc>
      </w:tr>
    </w:tbl>
    <w:bookmarkStart w:name="z6" w:id="4"/>
    <w:p>
      <w:pPr>
        <w:spacing w:after="0"/>
        <w:ind w:left="0"/>
        <w:jc w:val="left"/>
      </w:pPr>
      <w:r>
        <w:rPr>
          <w:rFonts w:ascii="Times New Roman"/>
          <w:b/>
          <w:i w:val="false"/>
          <w:color w:val="000000"/>
        </w:rPr>
        <w:t xml:space="preserve"> Сайрам ауданы бойынша тұрғын үй сертификаттарының мөлшері</w:t>
      </w:r>
    </w:p>
    <w:bookmarkEnd w:id="4"/>
    <w:bookmarkStart w:name="z7" w:id="5"/>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Сайрам ауданында тұрғын үй сертификаттарының мөлшері:</w:t>
      </w:r>
    </w:p>
    <w:bookmarkEnd w:id="5"/>
    <w:bookmarkStart w:name="z8" w:id="6"/>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bookmarkEnd w:id="6"/>
    <w:bookmarkStart w:name="z9" w:id="7"/>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9 қазандағы №59-364/VI</w:t>
            </w:r>
            <w:r>
              <w:br/>
            </w:r>
            <w:r>
              <w:rPr>
                <w:rFonts w:ascii="Times New Roman"/>
                <w:b w:val="false"/>
                <w:i w:val="false"/>
                <w:color w:val="000000"/>
                <w:sz w:val="20"/>
              </w:rPr>
              <w:t>шешімінің 2 қосымшасы</w:t>
            </w:r>
          </w:p>
        </w:tc>
      </w:tr>
    </w:tbl>
    <w:bookmarkStart w:name="z11" w:id="8"/>
    <w:p>
      <w:pPr>
        <w:spacing w:after="0"/>
        <w:ind w:left="0"/>
        <w:jc w:val="left"/>
      </w:pPr>
      <w:r>
        <w:rPr>
          <w:rFonts w:ascii="Times New Roman"/>
          <w:b/>
          <w:i w:val="false"/>
          <w:color w:val="000000"/>
        </w:rPr>
        <w:t xml:space="preserve"> Сайрам ауданы бойынша тұрғын үй сертификаттарын алушылар санаттарының тізбесі</w:t>
      </w:r>
    </w:p>
    <w:bookmarkEnd w:id="8"/>
    <w:bookmarkStart w:name="z12" w:id="9"/>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Заңының 68-бабының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тармақшаларымен</w:t>
      </w:r>
      <w:r>
        <w:rPr>
          <w:rFonts w:ascii="Times New Roman"/>
          <w:b w:val="false"/>
          <w:i w:val="false"/>
          <w:color w:val="000000"/>
          <w:sz w:val="28"/>
        </w:rPr>
        <w:t xml:space="preserve"> айқындалған халықтың әлеуметтік жағынан осал топтары;</w:t>
      </w:r>
    </w:p>
    <w:bookmarkEnd w:id="9"/>
    <w:bookmarkStart w:name="z13" w:id="10"/>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