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5df6" w14:textId="71f5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27 наурыздағы № 13/7 шешiмi. Түркістан облысының Әдiлет департаментiнде 2024 жылғы 27 наурызда № 6491-13 болып тіркелді. Мерзімі өткендіктен қолданыс тоқтатылды. Күші жойылды - Түркістан облысы Ордабасы аудандық мәслихатының 2025 жылғы 24 қарашадағы № 37/3 шешiмімен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Ордабасы аудандық мәслихатының 24.11.2025 № 37/3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