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b154" w14:textId="b4bb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ауданының кейбір елді мекендерінің шекараларын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әкімдігінің 2024 жылғы 19 маусымдағы № 432 бірлескен қаулысы және Түркістан облысы Мақтаарал аудандық мәслихатының 2024 жылғы 19 маусымдағы № 17-120-VIII шешімі. Түркістан облысының Әдiлет департаментiнде 2024 жылғы 27 маусымда № 6542-13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Мақтаарал ауданының әкімдігі ҚАУЛЫ ЕТЕДІ және Мақтаарал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ауданының келесі елді мекендерінің шекаралары өзгертілсін және белгіленсін: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А.Қалыбеков ауылдық округі Үлгілі елді мекенінің шекарасына 31,19 гектар жер учаскесін қосу арқылы, А.Қалыбеков ауылдық округі Үлгілі елді мекенінің шекарасы өзгертіліп, жалпы ауданы 85,56 гектар шекарасында белгіленсін;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Жамбыл ауылдық округі Абай елді мекенінің шекарасына 72,55 гектар жер учаскесін қосу арқылы, Жамбыл ауылдық округі Абай елді мекенінің шекарасы өзгертіліп, жалпы ауданы 365,85 гектар шекарасында белгіленсін;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қаулының және шешімінің орындалуын бақылау аудан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 ауданы әкімінің м.у.а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