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502" w14:textId="c7a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20 наурыздағы № 16/102-VІІІ шешiмi. Түркістан облысының Әдiлет департаментiнде 2024 жылғы 28 наурызда № 6492-13 болып тiркелдi. Күші жойылды - Түркістан облысы Арыс қалалық мәслихатының 2025 жылғы 11 желтоқсандағы № 39/221-VІІІ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Арыс қалалық мәслихатының 11.12.2025 № 39/221-VІІІ (01.01.2026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