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4641" w14:textId="28f4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24 қыркүйектегі № 193 қаулысы. Түркістан облысының Әдiлет департаментiнде 2024 жылғы 25 қыркүйекте № 6588-13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20209 болып тіркелген),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(сложный 2-этилгексил эфирі),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гамма-цигалотрин, 6,4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вулы-суспензия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 / л + пиклорам 80 г / л+ аминопиралид 17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MЦПA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 (энтомофагтар)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 (Brakon hebetor Say)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 (Chrysopa carnea Steph.)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