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4db0" w14:textId="3634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2024 жылғы 22 қазандағы № 216 қаулысы. Атырау облысының Әділет департаментінде 2024 жылғы 28 қазанда № 5231-06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Құрманғазы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Құрманғазы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Құрманғазы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Құрманғазы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 әкімдігінің кейбір күші жойылған қаулыларының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 әкімдігінің 2014 жылғы 13 ақпандағы № 110 "Аудандық коммуналдық меншіктегі мүліктерді жекешелендіру туралы" қаулысы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2874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Құрманғазы ауданы әкімдігінің 2014 жылғы 9 қыркүйектегі № 414 "Аудандық коммуналдық меншіктегі мүліктерді жекешелендіру туралы" қаулысы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2993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Құрманғазы ауданы әкімдігінің 2015 жылғы 29 мамырдағы № 271 "Аудандық коммуналдық меншіктегі мүліктерді жекешелендіру туралы" қаулысы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3224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