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4492" w14:textId="5994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салық салу объектісінің елді мекендерінде орналасуын ескеретін аймаққа бөлу коэффициенттерін (К айм)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2024 жылғы 8 қазандағы № 179 қаулысы. Атырау облысының Әділет департаментінде 2024 жылғы 20 қарашада № 5233-06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тізімінде № 17847 тіркелген) сәйкес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салық салу объектісінің елді мекендерінде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 айм)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(Р.Муканов)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қазандағы № 179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салық салу объектісінің елді мекендерінде орналасуын ескеретін аймаққа бөлу коэффициенттері К(айм)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мекендегі орналасуы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 К(айм)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үй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Х.Ерғалиев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Ауқайраң елді мекені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Мыңтөбе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Зинеден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елді мекені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