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00dc" w14:textId="f7e0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Атырау облысы Жылыой аудандық мәслихатының 2024 жылғы 21 маусымдағы № 19-4 шешімі. Атырау облысының Әділет департаментінде 2024 жылғы 25 маусымда № 5208-06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Жылыой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Жылыой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21 маусымдағы № 19-4</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Жылыой ауданында тұрғын үй көмегін көрсетудің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Жылыой ауданында тұратын, жалғыз тұрғынжай ретінде Қазақстан Республикасының аумағында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"Жылыой ауданы жұмыспен қамту және әлеуметтік бағдарламалар бөлімі" мемлекеттік мекемесімен (бұдан әрі – уәкілетті орган) жүзеге асырылады.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әрі-Қағида) айқындалатын тәртіппен тұрғын үй көмегін алуға өтініш білдірген тоқсанның алдындағы тоқсан үшін уәкілетті орган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(азаматтың) осы мақсаттарға жұмсайтын шығыстарының 5 (бес) пайыз мөлшерінде шекті жол берілетін деңгейінің арасындағы айырма ретінде айқындалады.</w:t>
      </w:r>
    </w:p>
    <w:bookmarkEnd w:id="12"/>
    <w:bookmarkStart w:name="z19" w:id="13"/>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20"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№33200 болып тіркелген) сәйкес жүзеге асырылады.</w:t>
      </w:r>
    </w:p>
    <w:bookmarkEnd w:id="14"/>
    <w:bookmarkStart w:name="z21" w:id="15"/>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Қағидаларға сәйкес құжаттарды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5"/>
    <w:bookmarkStart w:name="z22"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6"/>
    <w:bookmarkStart w:name="z23"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4" w:id="18"/>
    <w:p>
      <w:pPr>
        <w:spacing w:after="0"/>
        <w:ind w:left="0"/>
        <w:jc w:val="both"/>
      </w:pPr>
      <w:r>
        <w:rPr>
          <w:rFonts w:ascii="Times New Roman"/>
          <w:b w:val="false"/>
          <w:i w:val="false"/>
          <w:color w:val="000000"/>
          <w:sz w:val="28"/>
        </w:rPr>
        <w:t>
      8. Тұрғын үй көмегін тағайындау тиісті қаржы жылына арналған аудан бюджетінде көзделген қаражат шегінде жүзеге асырылады.</w:t>
      </w:r>
    </w:p>
    <w:bookmarkEnd w:id="18"/>
    <w:bookmarkStart w:name="z25"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есептелген сомаларды тағайындалған айдан кейінгі айдың 10 күніне дейін ай сайын тұрғын үй көмегін алушылардың жеке шоттарына аудару жолымен жүзеге асырады.</w:t>
      </w:r>
    </w:p>
    <w:bookmarkEnd w:id="19"/>
    <w:bookmarkStart w:name="z26" w:id="20"/>
    <w:p>
      <w:pPr>
        <w:spacing w:after="0"/>
        <w:ind w:left="0"/>
        <w:jc w:val="both"/>
      </w:pPr>
      <w:r>
        <w:rPr>
          <w:rFonts w:ascii="Times New Roman"/>
          <w:b w:val="false"/>
          <w:i w:val="false"/>
          <w:color w:val="000000"/>
          <w:sz w:val="28"/>
        </w:rPr>
        <w:t>
      10. Негізсіз алынған тұрғын үй көмегінің сомалары алушымен ерікті түрде, ал бас тартқан жағдайда заңнамамен белгіленген тәртіпте қайтарылуға жатады.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21 маусымдағы № 19-4</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Жылыой аудандық мәслихатының күші жойылған кейбір шешімдерінің тізбесі</w:t>
      </w:r>
    </w:p>
    <w:bookmarkEnd w:id="21"/>
    <w:bookmarkStart w:name="z29" w:id="22"/>
    <w:p>
      <w:pPr>
        <w:spacing w:after="0"/>
        <w:ind w:left="0"/>
        <w:jc w:val="both"/>
      </w:pPr>
      <w:r>
        <w:rPr>
          <w:rFonts w:ascii="Times New Roman"/>
          <w:b w:val="false"/>
          <w:i w:val="false"/>
          <w:color w:val="000000"/>
          <w:sz w:val="28"/>
        </w:rPr>
        <w:t xml:space="preserve">
      1. Жылыой ауданы мәслихатының 2015 жылғы 28 қазандағы № 33-2 "Жылыой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3352 болып тіркелген);</w:t>
      </w:r>
    </w:p>
    <w:bookmarkEnd w:id="22"/>
    <w:bookmarkStart w:name="z30" w:id="23"/>
    <w:p>
      <w:pPr>
        <w:spacing w:after="0"/>
        <w:ind w:left="0"/>
        <w:jc w:val="both"/>
      </w:pPr>
      <w:r>
        <w:rPr>
          <w:rFonts w:ascii="Times New Roman"/>
          <w:b w:val="false"/>
          <w:i w:val="false"/>
          <w:color w:val="000000"/>
          <w:sz w:val="28"/>
        </w:rPr>
        <w:t xml:space="preserve">
      2. Жылыой ауданы мәслихатының 2016 жылғы 15 қаңтардағы № 36-2 "Аудандық мәслихаттың 2015 жылғы 28 қазандағы № 33-2 "Жылыой ауданында тұратын аз қамтылған отбасыларға (азаматтарға) тұрғын үй көмегін көрсетудің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3456 болып тіркелген);</w:t>
      </w:r>
    </w:p>
    <w:bookmarkEnd w:id="23"/>
    <w:bookmarkStart w:name="z31" w:id="24"/>
    <w:p>
      <w:pPr>
        <w:spacing w:after="0"/>
        <w:ind w:left="0"/>
        <w:jc w:val="both"/>
      </w:pPr>
      <w:r>
        <w:rPr>
          <w:rFonts w:ascii="Times New Roman"/>
          <w:b w:val="false"/>
          <w:i w:val="false"/>
          <w:color w:val="000000"/>
          <w:sz w:val="28"/>
        </w:rPr>
        <w:t xml:space="preserve">
      3. Жылыой аудандық мәслихатының 2016 жылғы 28 сәуірдегі № 2-2 "Аудандық мәслихаттың 2015 жылғы 28 қазандағы № 33-2 "Жылыой ауданында тұратын аз қамтылған отбасыларға (азаматтарға) тұрғын үй көмегін көрсетудің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3521 болып тіркелген);</w:t>
      </w:r>
    </w:p>
    <w:bookmarkEnd w:id="24"/>
    <w:bookmarkStart w:name="z32" w:id="25"/>
    <w:p>
      <w:pPr>
        <w:spacing w:after="0"/>
        <w:ind w:left="0"/>
        <w:jc w:val="both"/>
      </w:pPr>
      <w:r>
        <w:rPr>
          <w:rFonts w:ascii="Times New Roman"/>
          <w:b w:val="false"/>
          <w:i w:val="false"/>
          <w:color w:val="000000"/>
          <w:sz w:val="28"/>
        </w:rPr>
        <w:t xml:space="preserve">
      4. "Жылыой аудандық мәслихатының 2019 жылғы 16 мамырдағы № 35-1 "Жылыой ауданы мәслихатының 2015 жылғы 28 қазандағы №33-2 "Жылыой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№4400 болып тіркелген);</w:t>
      </w:r>
    </w:p>
    <w:bookmarkEnd w:id="25"/>
    <w:bookmarkStart w:name="z33" w:id="26"/>
    <w:p>
      <w:pPr>
        <w:spacing w:after="0"/>
        <w:ind w:left="0"/>
        <w:jc w:val="both"/>
      </w:pPr>
      <w:r>
        <w:rPr>
          <w:rFonts w:ascii="Times New Roman"/>
          <w:b w:val="false"/>
          <w:i w:val="false"/>
          <w:color w:val="000000"/>
          <w:sz w:val="28"/>
        </w:rPr>
        <w:t xml:space="preserve">
      5. "Жылыой аудандық мәслихатының 2020 жылғы 7 ақпандағы №43-7 "Жылыой аудандық мәслихатының 2015 жылғы 28 қазандағы №33-2 "Жылыой ауданында тұратын аз қамтылған отбасыларға (азаматтарға) тұрғын үй көмегін көрсетудің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№4593 болып тіркелген);</w:t>
      </w:r>
    </w:p>
    <w:bookmarkEnd w:id="26"/>
    <w:bookmarkStart w:name="z34" w:id="27"/>
    <w:p>
      <w:pPr>
        <w:spacing w:after="0"/>
        <w:ind w:left="0"/>
        <w:jc w:val="both"/>
      </w:pPr>
      <w:r>
        <w:rPr>
          <w:rFonts w:ascii="Times New Roman"/>
          <w:b w:val="false"/>
          <w:i w:val="false"/>
          <w:color w:val="000000"/>
          <w:sz w:val="28"/>
        </w:rPr>
        <w:t xml:space="preserve">
      6. Жылыой аудандық мәслихатының 2022 жылғы 25 наурыздағы №16-7 "Жылыой аудандық мәслихатының "Жылыой ауданында тұратын аз қамтылған отбасыларға (азаматтарға) тұрғын үй көмегін көрсетудің қағидасын бекіту туралы" 2015 жылғы 28 қазандағы №33-2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№27379 болып тіркелген);</w:t>
      </w:r>
    </w:p>
    <w:bookmarkEnd w:id="27"/>
    <w:bookmarkStart w:name="z35" w:id="28"/>
    <w:p>
      <w:pPr>
        <w:spacing w:after="0"/>
        <w:ind w:left="0"/>
        <w:jc w:val="both"/>
      </w:pPr>
      <w:r>
        <w:rPr>
          <w:rFonts w:ascii="Times New Roman"/>
          <w:b w:val="false"/>
          <w:i w:val="false"/>
          <w:color w:val="000000"/>
          <w:sz w:val="28"/>
        </w:rPr>
        <w:t xml:space="preserve">
      7. Жылыой аудандық мәслихатының 2022 жылғы 12 желтоқсандағы №26-1 "Жылыой ауданында тұрғын үй көмегін көрсетудің мөлшері мен тәртібін айқындау туралы" Жылыой ауданы мәслихатының 2015 жылғы 28 қазандағы №33-2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№31193 болып тіркелген);</w:t>
      </w:r>
    </w:p>
    <w:bookmarkEnd w:id="28"/>
    <w:bookmarkStart w:name="z36" w:id="29"/>
    <w:p>
      <w:pPr>
        <w:spacing w:after="0"/>
        <w:ind w:left="0"/>
        <w:jc w:val="both"/>
      </w:pPr>
      <w:r>
        <w:rPr>
          <w:rFonts w:ascii="Times New Roman"/>
          <w:b w:val="false"/>
          <w:i w:val="false"/>
          <w:color w:val="000000"/>
          <w:sz w:val="28"/>
        </w:rPr>
        <w:t xml:space="preserve">
      8. Жылыой аудандық мәслихатының 2023 жылғы 16 қазандағы №8-2 "Жылыой аудандық мәслихатының 2015 жылғы 28 қазандағы №33-2 "Жылыой ауданында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№5096-06 болып тіркелген).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