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3774" w14:textId="64b3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ауданының аудандық бюджетін бекіту туралы" Тимирязев аудандық мәслихатының 2023 жылғы 28 желтоқсандағы № 10/1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23 ақпандағы № 12/1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ауданының аудандық бюджетін бекіту туралы" Тимирязев аудандық мәслихатының 2023 жылғы 28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ауданының аудандық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5 107 208,9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765 679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52 160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4 289 369,9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5 155 490,9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36 062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59 072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23 010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- 84 344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84 344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59 072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23 010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48 282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Осы шешімнің 5-қосымшасына сәйкес аудандық бюджет шығыстары қаржы жылының басында қалыптасқан бюджет қаражатының бос қалдықтары есебінен және 2023 жылы пайдаланылмаған республикалық және облыстық бюджеттерден бөлінген нысаналы трансферттерді қайтару көзделсін.";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басына қалыптасқан бюджеттік қаражаттың бос қалдықтары, 2023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