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a26a" w14:textId="01fa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коммуналдық қалдықтардың түзілу және жинақталу нормаларын, халық үшін жинауға, тасымалдауға, қатты тұрмыстық қалдықтарды сұрыптау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28 ақпандағы № 16-5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 " ақпандағы № 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жинақтаудың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химиялық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Шеберханалар, зергерлік бұйымдар, аяқ киім және сағат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 " ақпандағы № 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бойынша халық үшін қатты тұрмыстық қалдықтарды жинау, тасымалдау, сұрыптау және көму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(теңгенің 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