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137e4" w14:textId="03137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Айыртау аудандық мәслихатының 2023 жылғы 20 қарашадағы № 8-9-2 "Солтүстік Қазақстан облысы Айыртау ауданының әлеуметтік көмек көрсету, оның мөлшерін белгілеу және мұқтаж азаматтардың жекелеген санаттарының тізбесін айқындау қағидаларын бекіту туралы" шешіміне өзгеріс және толықтыру енгізу туралы</w:t>
      </w:r>
    </w:p>
    <w:p>
      <w:pPr>
        <w:spacing w:after="0"/>
        <w:ind w:left="0"/>
        <w:jc w:val="both"/>
      </w:pPr>
      <w:r>
        <w:rPr>
          <w:rFonts w:ascii="Times New Roman"/>
          <w:b w:val="false"/>
          <w:i w:val="false"/>
          <w:color w:val="000000"/>
          <w:sz w:val="28"/>
        </w:rPr>
        <w:t>Солтүстік Қазақстан облысы Айыртау ауданы мәслихатының 2024 жылғы 5 наурыздағы № 8-12-22 шешімі. Солтүстік Қазақстан облысының Әділет департаментінде 2024 жылғы 7 наурызда № 7706-15 болып тіркелді</w:t>
      </w:r>
    </w:p>
    <w:p>
      <w:pPr>
        <w:spacing w:after="0"/>
        <w:ind w:left="0"/>
        <w:jc w:val="both"/>
      </w:pPr>
      <w:bookmarkStart w:name="z4" w:id="0"/>
      <w:r>
        <w:rPr>
          <w:rFonts w:ascii="Times New Roman"/>
          <w:b w:val="false"/>
          <w:i w:val="false"/>
          <w:color w:val="000000"/>
          <w:sz w:val="28"/>
        </w:rPr>
        <w:t>
      Айыртау аудандық мәслихаты ШЕШТІ:</w:t>
      </w:r>
    </w:p>
    <w:bookmarkEnd w:id="0"/>
    <w:bookmarkStart w:name="z5" w:id="1"/>
    <w:p>
      <w:pPr>
        <w:spacing w:after="0"/>
        <w:ind w:left="0"/>
        <w:jc w:val="both"/>
      </w:pPr>
      <w:r>
        <w:rPr>
          <w:rFonts w:ascii="Times New Roman"/>
          <w:b w:val="false"/>
          <w:i w:val="false"/>
          <w:color w:val="000000"/>
          <w:sz w:val="28"/>
        </w:rPr>
        <w:t xml:space="preserve">
      1. Айыртау аудандық мәслихатының "Солтүстік Қазақстан облысы Айыртау ауданының әлеуметтік көмек көрсету, оның мөлшерін белгілеу және мұқтаж азаматтардың жекелеген санаттарының тізбесін айқындау қағидаларын бекіту туралы" Айыртау аудандық мәслихатының 2023 жылғы 20 қарашадағы № 8-9-2 (нормативтік құқықтық актілерді мемлекеттік тіркеу тізілімінде № 7631-15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келесі өзгеріс және толықтыру енгізілсін:</w:t>
      </w:r>
    </w:p>
    <w:bookmarkEnd w:id="1"/>
    <w:bookmarkStart w:name="z6" w:id="2"/>
    <w:p>
      <w:pPr>
        <w:spacing w:after="0"/>
        <w:ind w:left="0"/>
        <w:jc w:val="both"/>
      </w:pPr>
      <w:r>
        <w:rPr>
          <w:rFonts w:ascii="Times New Roman"/>
          <w:b w:val="false"/>
          <w:i w:val="false"/>
          <w:color w:val="000000"/>
          <w:sz w:val="28"/>
        </w:rPr>
        <w:t>
      көрсетілген шешіммен бекітілген Әлеуметтік көмек көрсету, оның мөлшерін белгілеу және мұқтаж азаматтардың жекелеген санаттарының тізбесін айқындау қағидаларында:</w:t>
      </w:r>
    </w:p>
    <w:bookmarkEnd w:id="2"/>
    <w:bookmarkStart w:name="z7" w:id="3"/>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1) тармақшасы</w:t>
      </w:r>
      <w:r>
        <w:rPr>
          <w:rFonts w:ascii="Times New Roman"/>
          <w:b w:val="false"/>
          <w:i w:val="false"/>
          <w:color w:val="000000"/>
          <w:sz w:val="28"/>
        </w:rPr>
        <w:t xml:space="preserve"> келесі редакцияда мазмұндалсын: </w:t>
      </w:r>
    </w:p>
    <w:bookmarkEnd w:id="3"/>
    <w:bookmarkStart w:name="z8" w:id="4"/>
    <w:p>
      <w:pPr>
        <w:spacing w:after="0"/>
        <w:ind w:left="0"/>
        <w:jc w:val="both"/>
      </w:pPr>
      <w:r>
        <w:rPr>
          <w:rFonts w:ascii="Times New Roman"/>
          <w:b w:val="false"/>
          <w:i w:val="false"/>
          <w:color w:val="000000"/>
          <w:sz w:val="28"/>
        </w:rPr>
        <w:t xml:space="preserve">
      "1) 15 ақпан – Ауғанстан Демократиялық Республикасынан Кеңес әскерлерінің шектеулі контингентінің шығарылған күніне: бұрынғы Кеңестік Социалистік Республикалар Одағы (бұдан әрі – КСР Одағы)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адамдарына (әскери мамандар мен кеңесшілерді қоса алғанда) – 35 (отыз бес) айлық есептік көрсеткіш мөлшерінде 2024 жылғы 15 ақпанды қоспағанда, 2024 жылғы 15 ақпанға орай Кеңес әскерлерінің шектеулі контингентінің Ауғанстан Демократиялық Республикасынан шығырылуының 35 жылдығын мерекелеуге байланысты-50 (елу) айлық есептік көрсеткіш мөлшерінде; </w:t>
      </w:r>
    </w:p>
    <w:bookmarkEnd w:id="4"/>
    <w:bookmarkStart w:name="z9" w:id="5"/>
    <w:p>
      <w:pPr>
        <w:spacing w:after="0"/>
        <w:ind w:left="0"/>
        <w:jc w:val="both"/>
      </w:pPr>
      <w:r>
        <w:rPr>
          <w:rFonts w:ascii="Times New Roman"/>
          <w:b w:val="false"/>
          <w:i w:val="false"/>
          <w:color w:val="000000"/>
          <w:sz w:val="28"/>
        </w:rPr>
        <w:t xml:space="preserve">
      оқу жиындарына шақырылған және Ауғанстанға ұрыс қимылдары жүрiп жатқан кезеңде жiберiлген әскери мiндеттiлерге – 35 (отыз бес) айлық есептік көрсеткіш мөлшерінде 2024 жылғы 15 ақпанды қоспағанда, 2024 жылғы 15 ақпанға орай Кеңес әскерлерінің шектеулі контингентінің Ауғанстан Демократиялық Республикасынан шығырылуының 35 жылдығын мерекелеуге байланысты- 50 (елу) айлық есептік көрсеткіш мөлшерінде; </w:t>
      </w:r>
    </w:p>
    <w:bookmarkEnd w:id="5"/>
    <w:bookmarkStart w:name="z10" w:id="6"/>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35 (отыз бес) айлық есептік көрсеткіш мөлшерінде 2024 жылғы 15 ақпанды қоспағанда, 2024 жылғы 15 ақпанға орай Кеңес әскерлерінің шектеулі контингентінің Ауғанстан Демократиялық Республикасынан шығырылуының 35 жылдығын мерекелеуге байланысты-50 (елу) айлық есептік көрсеткіш мөлшерінде;</w:t>
      </w:r>
    </w:p>
    <w:bookmarkEnd w:id="6"/>
    <w:bookmarkStart w:name="z11" w:id="7"/>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35 (отыз бес) айлық есептік көрсеткіш мөлшерінде 2024 жылғы 15 ақпанды қоспағанда, 2024 жылғы 15 ақпанға орай Кеңес әскерлерінің шектеулі контингентінің Ауғанстан Демократиялық Республикасынан шығырылуының 35 жылдығын мерекелеуге байланысты- 50 (елу) айлық есептік көрсеткіш мөлшерінде;</w:t>
      </w:r>
    </w:p>
    <w:bookmarkEnd w:id="7"/>
    <w:bookmarkStart w:name="z12" w:id="8"/>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марапатталған жұмысшылар мен қызметшiлерге – 35 (отыз бес) айлық есептік көрсеткіш мөлшерінде 2024 жылғы 15 ақпанды қоспағанда, 2024 жылғы 15 ақпанға орай Кеңес әскерлерінің шектеулі контингентінің Ауғанстан Демократиялық Республикасынан шығырылуының 35 жылдығын мерекелеуге байланысты- 50 (елу) айлық есептік көрсеткіш мөлшерінде;</w:t>
      </w:r>
    </w:p>
    <w:bookmarkEnd w:id="8"/>
    <w:bookmarkStart w:name="z13" w:id="9"/>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–35 (отыз бес) айлық есептік көрсеткіш мөлшерінде 2024 жылғы 15 ақпанды қоспағанда, 2024 жылғы 15 ақпанға орай Кеңес әскерлерінің шектеулі контингентінің Ауғанстан Демократиялық Республикасынан шығырылуының 35 жылдығын мерекелеуге байланысты- 50 (елу) айлық есептік көрсеткіш мөлшерінде;</w:t>
      </w:r>
    </w:p>
    <w:bookmarkEnd w:id="9"/>
    <w:bookmarkStart w:name="z14" w:id="10"/>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қызметшілеріне – 35 (отыз бес) айлық есептік көрсеткіш мөлшерінде;</w:t>
      </w:r>
    </w:p>
    <w:bookmarkEnd w:id="10"/>
    <w:bookmarkStart w:name="z15" w:id="11"/>
    <w:p>
      <w:pPr>
        <w:spacing w:after="0"/>
        <w:ind w:left="0"/>
        <w:jc w:val="both"/>
      </w:pPr>
      <w:r>
        <w:rPr>
          <w:rFonts w:ascii="Times New Roman"/>
          <w:b w:val="false"/>
          <w:i w:val="false"/>
          <w:color w:val="000000"/>
          <w:sz w:val="28"/>
        </w:rPr>
        <w:t>
      Ауғанстандағы немесе ұрыс қимылдары жүргізілген басқа мемлекеттердегі ұрыс қимылдары кезеңінде жаралану, контузия алу, мертігу, ауру салдарынан қаза тапқан (хабар-ошарсыз кеткен) немесе қайтыс болған әскери қызметшілердің отбасыларына – 35 (отыз бес) айлық есептік көрсеткіш мөлшерінде;</w:t>
      </w:r>
    </w:p>
    <w:bookmarkEnd w:id="11"/>
    <w:bookmarkStart w:name="z16" w:id="12"/>
    <w:p>
      <w:pPr>
        <w:spacing w:after="0"/>
        <w:ind w:left="0"/>
        <w:jc w:val="both"/>
      </w:pPr>
      <w:r>
        <w:rPr>
          <w:rFonts w:ascii="Times New Roman"/>
          <w:b w:val="false"/>
          <w:i w:val="false"/>
          <w:color w:val="000000"/>
          <w:sz w:val="28"/>
        </w:rPr>
        <w:t xml:space="preserve">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35 (отыз бес) айлық есептік көрсеткіш мөлшерінде; </w:t>
      </w:r>
    </w:p>
    <w:bookmarkEnd w:id="12"/>
    <w:bookmarkStart w:name="z17" w:id="13"/>
    <w:p>
      <w:pPr>
        <w:spacing w:after="0"/>
        <w:ind w:left="0"/>
        <w:jc w:val="both"/>
      </w:pPr>
      <w:r>
        <w:rPr>
          <w:rFonts w:ascii="Times New Roman"/>
          <w:b w:val="false"/>
          <w:i w:val="false"/>
          <w:color w:val="000000"/>
          <w:sz w:val="28"/>
        </w:rPr>
        <w:t xml:space="preserve">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35 (отыз бес) айлық есептік көрсеткіш мөлшерінде; </w:t>
      </w:r>
    </w:p>
    <w:bookmarkEnd w:id="13"/>
    <w:bookmarkStart w:name="z18" w:id="14"/>
    <w:p>
      <w:pPr>
        <w:spacing w:after="0"/>
        <w:ind w:left="0"/>
        <w:jc w:val="both"/>
      </w:pPr>
      <w:r>
        <w:rPr>
          <w:rFonts w:ascii="Times New Roman"/>
          <w:b w:val="false"/>
          <w:i w:val="false"/>
          <w:color w:val="000000"/>
          <w:sz w:val="28"/>
        </w:rPr>
        <w:t>
      1986–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35 (отыз бес) айлық есептік көрсеткіш мөлшерінде;";</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9) тармақшасымен келесі мазмұнда толықтырылсын: </w:t>
      </w:r>
    </w:p>
    <w:bookmarkStart w:name="z20" w:id="15"/>
    <w:p>
      <w:pPr>
        <w:spacing w:after="0"/>
        <w:ind w:left="0"/>
        <w:jc w:val="both"/>
      </w:pPr>
      <w:r>
        <w:rPr>
          <w:rFonts w:ascii="Times New Roman"/>
          <w:b w:val="false"/>
          <w:i w:val="false"/>
          <w:color w:val="000000"/>
          <w:sz w:val="28"/>
        </w:rPr>
        <w:t>
      "9) 16 желтоқсан-Қазақстан Республикасының Тәуелсіздік күніне: Қазақстан Республикасының қазіргі аумағында өздеріне қуғын-сүргіндер қолданылғанға дейін тұрақты өмір сүрген адамдарға,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оларға қатысты қылмыстық істерді қараудың қолданыстағы тәртібі сақталатын – 200 000 (екі жүз мың) теңге мөлшерінде.";</w:t>
      </w:r>
    </w:p>
    <w:bookmarkEnd w:id="15"/>
    <w:bookmarkStart w:name="z21" w:id="16"/>
    <w:p>
      <w:pPr>
        <w:spacing w:after="0"/>
        <w:ind w:left="0"/>
        <w:jc w:val="both"/>
      </w:pPr>
      <w:r>
        <w:rPr>
          <w:rFonts w:ascii="Times New Roman"/>
          <w:b w:val="false"/>
          <w:i w:val="false"/>
          <w:color w:val="000000"/>
          <w:sz w:val="28"/>
        </w:rPr>
        <w:t>
      2. Осы шешім оның алғашқы ресми жарияланған күнінен кейін он күнтізбелік күн өткен соң қолданысқа енгізіледі және 2024 жылғы 15 ақпаннан бастап туындайтын кұқыктық қатынастарға таратылады.</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Айыртау аудандық</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Абулкаирова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