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93839" w14:textId="d8938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 оның мөлшерлерін белгілеу және Петропавл қаласының мұқтаж азаматтарының жекелеген санаттарының тізбесін айқындау қағидаларын бекіту туралы" Солтүстік Қазақстан облысы Петропавл қалалық мәслихатының 2023 жылғы 24 қарашадағы № 2 шешіміне өзгеріс енгізу туралы</w:t>
      </w:r>
    </w:p>
    <w:p>
      <w:pPr>
        <w:spacing w:after="0"/>
        <w:ind w:left="0"/>
        <w:jc w:val="both"/>
      </w:pPr>
      <w:r>
        <w:rPr>
          <w:rFonts w:ascii="Times New Roman"/>
          <w:b w:val="false"/>
          <w:i w:val="false"/>
          <w:color w:val="000000"/>
          <w:sz w:val="28"/>
        </w:rPr>
        <w:t>Солтүстік Қазақстан облысы Петропавл қалалық мәслихатының 2024 жылғы 27 наурыздағы № 4 шешімі. Солтүстік Қазақстан облысының Әділет департаментінде 2024 жылғы 2 сәуірде № 7738-15 болып тіркелді</w:t>
      </w:r>
    </w:p>
    <w:p>
      <w:pPr>
        <w:spacing w:after="0"/>
        <w:ind w:left="0"/>
        <w:jc w:val="both"/>
      </w:pPr>
      <w:bookmarkStart w:name="z4" w:id="0"/>
      <w:r>
        <w:rPr>
          <w:rFonts w:ascii="Times New Roman"/>
          <w:b w:val="false"/>
          <w:i w:val="false"/>
          <w:color w:val="000000"/>
          <w:sz w:val="28"/>
        </w:rPr>
        <w:t>
      Солтүстік Қазақстан облысының Петропавл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"Әлеуметтік көмек көрсету, оның мөлшерлерін белгілеу және Петропавл қаласының мұқтаж азаматтарының жекелеген санаттарының тізбесін айқындау қағидаларын бекіту туралы" Солтүстік Қазақстан облысы Петропавл қалалық мәслихатының 2023 жылғы 24 қарашадағы № 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7637-15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 оның мөлшерлерін белгілеу және Петропавл қаласының мұқтаж азаматтарының жекелеген санаттарының тізбесін айқындау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Петропавл қалалық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Бердагулов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Петропавл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24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шешімімен бекітілген</w:t>
            </w:r>
          </w:p>
        </w:tc>
      </w:tr>
    </w:tbl>
    <w:bookmarkStart w:name="z15" w:id="4"/>
    <w:p>
      <w:pPr>
        <w:spacing w:after="0"/>
        <w:ind w:left="0"/>
        <w:jc w:val="left"/>
      </w:pPr>
      <w:r>
        <w:rPr>
          <w:rFonts w:ascii="Times New Roman"/>
          <w:b/>
          <w:i w:val="false"/>
          <w:color w:val="000000"/>
        </w:rPr>
        <w:t xml:space="preserve"> Әлеуметтік көмек көрсетудің, оның мөлшерлерін белгілеудің және Петропавл қаласының мұқтаж азаматтарының жекелеген санаттарының тізбесін айқындаудың қағидалары</w:t>
      </w:r>
    </w:p>
    <w:bookmarkEnd w:id="4"/>
    <w:bookmarkStart w:name="z16" w:id="5"/>
    <w:p>
      <w:pPr>
        <w:spacing w:after="0"/>
        <w:ind w:left="0"/>
        <w:jc w:val="left"/>
      </w:pPr>
      <w:r>
        <w:rPr>
          <w:rFonts w:ascii="Times New Roman"/>
          <w:b/>
          <w:i w:val="false"/>
          <w:color w:val="000000"/>
        </w:rPr>
        <w:t xml:space="preserve"> 1-тарау. Жалпы ережелер</w:t>
      </w:r>
    </w:p>
    <w:bookmarkEnd w:id="5"/>
    <w:bookmarkStart w:name="z17" w:id="6"/>
    <w:p>
      <w:pPr>
        <w:spacing w:after="0"/>
        <w:ind w:left="0"/>
        <w:jc w:val="both"/>
      </w:pPr>
      <w:r>
        <w:rPr>
          <w:rFonts w:ascii="Times New Roman"/>
          <w:b w:val="false"/>
          <w:i w:val="false"/>
          <w:color w:val="000000"/>
          <w:sz w:val="28"/>
        </w:rPr>
        <w:t>
      1. Осы әлеуметтік көмек көрсетудің, оның мөлшерлерін белгілеудің және Петропавл қаласының мұқтаж азаматтарының жекелеген санаттарының тізбесін айқындаудың қағидалары (бұдан әрі – Қағидалар) Қазақстан Республикасының Әлеуметтік кодексінің (бұдан әрі – Әлеуметтік кодекс), "Ардагерлер туралы" Қазақстан Республикасының Заңына (бұдан әрі – Заң)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 523 қаулысына сәйкес әзірленді және әлеуметтік көмек көрсету, оның мөлшерлерін белгілеу және мұқтаж азаматтардың жекелеген санаттарының тізбесін айқындау тәртібін айқындайды.</w:t>
      </w:r>
    </w:p>
    <w:bookmarkEnd w:id="6"/>
    <w:bookmarkStart w:name="z18" w:id="7"/>
    <w:p>
      <w:pPr>
        <w:spacing w:after="0"/>
        <w:ind w:left="0"/>
        <w:jc w:val="both"/>
      </w:pPr>
      <w:r>
        <w:rPr>
          <w:rFonts w:ascii="Times New Roman"/>
          <w:b w:val="false"/>
          <w:i w:val="false"/>
          <w:color w:val="000000"/>
          <w:sz w:val="28"/>
        </w:rPr>
        <w:t xml:space="preserve">
      2. Осы Қағидаларда пайдаланылатын негізгі терминдер мен ұғымдар: </w:t>
      </w:r>
    </w:p>
    <w:bookmarkEnd w:id="7"/>
    <w:bookmarkStart w:name="z19" w:id="8"/>
    <w:p>
      <w:pPr>
        <w:spacing w:after="0"/>
        <w:ind w:left="0"/>
        <w:jc w:val="both"/>
      </w:pPr>
      <w:r>
        <w:rPr>
          <w:rFonts w:ascii="Times New Roman"/>
          <w:b w:val="false"/>
          <w:i w:val="false"/>
          <w:color w:val="000000"/>
          <w:sz w:val="28"/>
        </w:rPr>
        <w:t xml:space="preserve">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 </w:t>
      </w:r>
    </w:p>
    <w:bookmarkEnd w:id="8"/>
    <w:bookmarkStart w:name="z20" w:id="9"/>
    <w:p>
      <w:pPr>
        <w:spacing w:after="0"/>
        <w:ind w:left="0"/>
        <w:jc w:val="both"/>
      </w:pPr>
      <w:r>
        <w:rPr>
          <w:rFonts w:ascii="Times New Roman"/>
          <w:b w:val="false"/>
          <w:i w:val="false"/>
          <w:color w:val="000000"/>
          <w:sz w:val="28"/>
        </w:rPr>
        <w:t xml:space="preserve">
      2) арнайы комиссия – өмірлік қиын жағдайдың туындауына байланысты әлеуметтік көмек көрсетуге үміткер адамның (отбасының) өтінішін қарау бойынша Петропавл қаласы әкімінің шешімімен құрылатын комиссия; </w:t>
      </w:r>
    </w:p>
    <w:bookmarkEnd w:id="9"/>
    <w:bookmarkStart w:name="z21" w:id="10"/>
    <w:p>
      <w:pPr>
        <w:spacing w:after="0"/>
        <w:ind w:left="0"/>
        <w:jc w:val="both"/>
      </w:pPr>
      <w:r>
        <w:rPr>
          <w:rFonts w:ascii="Times New Roman"/>
          <w:b w:val="false"/>
          <w:i w:val="false"/>
          <w:color w:val="000000"/>
          <w:sz w:val="28"/>
        </w:rPr>
        <w:t>
      3) мереке күндері – Қазақстан Республикасының ұлттық және мемлекеттік мереке күндері;</w:t>
      </w:r>
    </w:p>
    <w:bookmarkEnd w:id="10"/>
    <w:bookmarkStart w:name="z22" w:id="11"/>
    <w:p>
      <w:pPr>
        <w:spacing w:after="0"/>
        <w:ind w:left="0"/>
        <w:jc w:val="both"/>
      </w:pPr>
      <w:r>
        <w:rPr>
          <w:rFonts w:ascii="Times New Roman"/>
          <w:b w:val="false"/>
          <w:i w:val="false"/>
          <w:color w:val="000000"/>
          <w:sz w:val="28"/>
        </w:rPr>
        <w:t>
      4) әлеуметтік көмек – әлеуметтік көмек көрсету жөніндегі уәкілетті орган мұқтаж азаматтардың жекелеген санаттарына (бұдан әрі – алушылар), сондай-ақ мереке күндері мен атаулы күндерге ақшалай немесе заттай нысанда көрсететін көмек;</w:t>
      </w:r>
    </w:p>
    <w:bookmarkEnd w:id="11"/>
    <w:bookmarkStart w:name="z23" w:id="12"/>
    <w:p>
      <w:pPr>
        <w:spacing w:after="0"/>
        <w:ind w:left="0"/>
        <w:jc w:val="both"/>
      </w:pPr>
      <w:r>
        <w:rPr>
          <w:rFonts w:ascii="Times New Roman"/>
          <w:b w:val="false"/>
          <w:i w:val="false"/>
          <w:color w:val="000000"/>
          <w:sz w:val="28"/>
        </w:rPr>
        <w:t>
      5) әлеуметтік көмек көрсету жөніндегі уәкілетті орган – "Петропавл қаласы әкімдігінің жұмыспен қамту және әлеуметтік бағдарламалар бөлімі" коммуналдық мемлекеттік мекемесі;</w:t>
      </w:r>
    </w:p>
    <w:bookmarkEnd w:id="12"/>
    <w:bookmarkStart w:name="z24" w:id="13"/>
    <w:p>
      <w:pPr>
        <w:spacing w:after="0"/>
        <w:ind w:left="0"/>
        <w:jc w:val="both"/>
      </w:pPr>
      <w:r>
        <w:rPr>
          <w:rFonts w:ascii="Times New Roman"/>
          <w:b w:val="false"/>
          <w:i w:val="false"/>
          <w:color w:val="000000"/>
          <w:sz w:val="28"/>
        </w:rPr>
        <w:t>
      6) ең төмен күнкөріс деңгейі - Солтүстік Қазақстан облысы бойынша статистика органдары есептейтін ең төменгі тұтыну себетінің құнына тең бір адамға қажетті ең төменгі ақшалай кіріс;</w:t>
      </w:r>
    </w:p>
    <w:bookmarkEnd w:id="13"/>
    <w:bookmarkStart w:name="z25" w:id="1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4"/>
    <w:bookmarkStart w:name="z26" w:id="15"/>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bookmarkEnd w:id="15"/>
    <w:bookmarkStart w:name="z27" w:id="16"/>
    <w:p>
      <w:pPr>
        <w:spacing w:after="0"/>
        <w:ind w:left="0"/>
        <w:jc w:val="both"/>
      </w:pPr>
      <w:r>
        <w:rPr>
          <w:rFonts w:ascii="Times New Roman"/>
          <w:b w:val="false"/>
          <w:i w:val="false"/>
          <w:color w:val="000000"/>
          <w:sz w:val="28"/>
        </w:rPr>
        <w:t xml:space="preserve">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Петропавл қаласы әкімінің шешімімен құрылатын комиссия; </w:t>
      </w:r>
    </w:p>
    <w:bookmarkEnd w:id="16"/>
    <w:bookmarkStart w:name="z28" w:id="17"/>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End w:id="17"/>
    <w:bookmarkStart w:name="z29" w:id="18"/>
    <w:p>
      <w:pPr>
        <w:spacing w:after="0"/>
        <w:ind w:left="0"/>
        <w:jc w:val="both"/>
      </w:pPr>
      <w:r>
        <w:rPr>
          <w:rFonts w:ascii="Times New Roman"/>
          <w:b w:val="false"/>
          <w:i w:val="false"/>
          <w:color w:val="000000"/>
          <w:sz w:val="28"/>
        </w:rPr>
        <w:t>
      3. Осы Қағидалар Солтүстік Қазақстан облысы Петропавл қаласының аумағында тұрақты тұратын және тіркелген адамдарға қолданылады.</w:t>
      </w:r>
    </w:p>
    <w:bookmarkEnd w:id="18"/>
    <w:bookmarkStart w:name="z30" w:id="19"/>
    <w:p>
      <w:pPr>
        <w:spacing w:after="0"/>
        <w:ind w:left="0"/>
        <w:jc w:val="both"/>
      </w:pPr>
      <w:r>
        <w:rPr>
          <w:rFonts w:ascii="Times New Roman"/>
          <w:b w:val="false"/>
          <w:i w:val="false"/>
          <w:color w:val="000000"/>
          <w:sz w:val="28"/>
        </w:rPr>
        <w:t>
      4. Әлеуметтік кодекстің 71-бабының 4-тармағында, 170-бабының 3-тармағында, 229-бабының 3-тармағында, Заңның 10-бабы 1-тармағының 2) тармақшасында, 11-бабының 1-тармағының 2) тармақшасында, 12-бабының 1 тармағының 2) тармақшасында, 13-бабының 2) тармақшасында, 17-бабын-да көрсетілген тұлғаларға әлеуметтік көмек осы Қағидаларда көзделген тәртіппен көрсетіледі.</w:t>
      </w:r>
    </w:p>
    <w:bookmarkEnd w:id="19"/>
    <w:bookmarkStart w:name="z31" w:id="20"/>
    <w:p>
      <w:pPr>
        <w:spacing w:after="0"/>
        <w:ind w:left="0"/>
        <w:jc w:val="both"/>
      </w:pPr>
      <w:r>
        <w:rPr>
          <w:rFonts w:ascii="Times New Roman"/>
          <w:b w:val="false"/>
          <w:i w:val="false"/>
          <w:color w:val="000000"/>
          <w:sz w:val="28"/>
        </w:rPr>
        <w:t>
      5. Әлеуметтік көмек біржолғы, мерзімді түрде (ай сайын, жылына 1 рет) көрсетіледі.</w:t>
      </w:r>
    </w:p>
    <w:bookmarkEnd w:id="20"/>
    <w:bookmarkStart w:name="z32" w:id="21"/>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мөлшерін белгілеу тәртібі</w:t>
      </w:r>
    </w:p>
    <w:bookmarkEnd w:id="21"/>
    <w:bookmarkStart w:name="z33" w:id="22"/>
    <w:p>
      <w:pPr>
        <w:spacing w:after="0"/>
        <w:ind w:left="0"/>
        <w:jc w:val="both"/>
      </w:pPr>
      <w:r>
        <w:rPr>
          <w:rFonts w:ascii="Times New Roman"/>
          <w:b w:val="false"/>
          <w:i w:val="false"/>
          <w:color w:val="000000"/>
          <w:sz w:val="28"/>
        </w:rPr>
        <w:t>
      6. Мереке күндері мен атаулы күндерге әлеуметтік көмек мұқтаж азаматтардың мынадай санаттарына жылына 1 (бір) рет мерзімді түрде көрсетіледі:</w:t>
      </w:r>
    </w:p>
    <w:bookmarkEnd w:id="22"/>
    <w:bookmarkStart w:name="z34" w:id="23"/>
    <w:p>
      <w:pPr>
        <w:spacing w:after="0"/>
        <w:ind w:left="0"/>
        <w:jc w:val="both"/>
      </w:pPr>
      <w:r>
        <w:rPr>
          <w:rFonts w:ascii="Times New Roman"/>
          <w:b w:val="false"/>
          <w:i w:val="false"/>
          <w:color w:val="000000"/>
          <w:sz w:val="28"/>
        </w:rPr>
        <w:t xml:space="preserve">
      1) 15 ақпан – Кеңес әскерлерінің шектеулі контингенті Ауғанстан Демократиялық Республикасынан (бұдан әрі – АДР) шығарылған күніне: </w:t>
      </w:r>
    </w:p>
    <w:bookmarkEnd w:id="23"/>
    <w:bookmarkStart w:name="z35" w:id="24"/>
    <w:p>
      <w:pPr>
        <w:spacing w:after="0"/>
        <w:ind w:left="0"/>
        <w:jc w:val="both"/>
      </w:pPr>
      <w:r>
        <w:rPr>
          <w:rFonts w:ascii="Times New Roman"/>
          <w:b w:val="false"/>
          <w:i w:val="false"/>
          <w:color w:val="000000"/>
          <w:sz w:val="28"/>
        </w:rPr>
        <w:t>
      2024 жылғы 15 ақпанды қоспағанда, бұрынғы КСР Одағы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адамдарына (әскери мамандар мен кеңесшілерді қоса алғанда) - 35 (отыз бес) айлық есептік көрсеткіш мөлшерінде, 2024 жылғы 15 ақпанға орай Кеңес әскерлерінің шектеулі контингентінің АДР-дан шығарылуының 35 жылдығын мерекелеуге байланысты – 50 (елу) айлық есептік көрсеткіш мөлшерінде;</w:t>
      </w:r>
    </w:p>
    <w:bookmarkEnd w:id="24"/>
    <w:bookmarkStart w:name="z36" w:id="25"/>
    <w:p>
      <w:pPr>
        <w:spacing w:after="0"/>
        <w:ind w:left="0"/>
        <w:jc w:val="both"/>
      </w:pPr>
      <w:r>
        <w:rPr>
          <w:rFonts w:ascii="Times New Roman"/>
          <w:b w:val="false"/>
          <w:i w:val="false"/>
          <w:color w:val="000000"/>
          <w:sz w:val="28"/>
        </w:rPr>
        <w:t>
      2024 жылғы 15 ақпанды қоспағанда, оқу жиындарына шақырылған және Ауғанстанға ұрыс қимылдары жүрiп жатқан кезеңде жiберiлген әскери мiндеттiлер – 35 (он бес) айлық есептік көрсеткіш мөлшерінде, 2024 жылғы 15 ақпанға орай Кеңес әскерлерінің шектеулі контингентінің АДР-дан шығарылуының 35 жылдығын мерекелеуге байланысты – 50 (елу) айлық есептік көрсеткіш мөлшерінде;</w:t>
      </w:r>
    </w:p>
    <w:bookmarkEnd w:id="25"/>
    <w:bookmarkStart w:name="z37" w:id="26"/>
    <w:p>
      <w:pPr>
        <w:spacing w:after="0"/>
        <w:ind w:left="0"/>
        <w:jc w:val="both"/>
      </w:pPr>
      <w:r>
        <w:rPr>
          <w:rFonts w:ascii="Times New Roman"/>
          <w:b w:val="false"/>
          <w:i w:val="false"/>
          <w:color w:val="000000"/>
          <w:sz w:val="28"/>
        </w:rPr>
        <w:t>
      2024 жылғы 15 ақпанды қоспағанда, Ауғанстанға ұрыс қимылдары жүрiп жатқан кезеңде осы елге жүк жеткiзу үшiн жiберiлген автомобиль батальондарының әскери қызметшiлерi - 35 (он бес) айлық есептік көрсеткіш мөлшерінде, 2024 жылғы 15 ақпанға орай Кеңес әскерлерінің шектеулі контингентінің АДР-дан шығарылуының 35 жылдығын мерекелеуге байланысты – 50 (елу) айлық есептік көрсеткіш мөлшерінде;</w:t>
      </w:r>
    </w:p>
    <w:bookmarkEnd w:id="26"/>
    <w:bookmarkStart w:name="z38" w:id="27"/>
    <w:p>
      <w:pPr>
        <w:spacing w:after="0"/>
        <w:ind w:left="0"/>
        <w:jc w:val="both"/>
      </w:pPr>
      <w:r>
        <w:rPr>
          <w:rFonts w:ascii="Times New Roman"/>
          <w:b w:val="false"/>
          <w:i w:val="false"/>
          <w:color w:val="000000"/>
          <w:sz w:val="28"/>
        </w:rPr>
        <w:t>
      2024 жылғы 15 ақпанды қоспағанда, бұрынғы КСР Одағының аумағынан Ауғанстанға жауынгерлiк тапсырмалармен ұшқан ұшу құрамының әскери қызметшiлерi – 35 (он бес) айлық есептік көрсеткіш мөлшерінде, 2024 жылғы 15 ақпанға орай Кеңес әскерлерінің шектеулі контингентінің АДР-дан шығарылуының 35 жылдығын мерекелеуге байланысты – 50 (елу) айлық есептік көрсеткіш мөлшерінде;</w:t>
      </w:r>
    </w:p>
    <w:bookmarkEnd w:id="27"/>
    <w:bookmarkStart w:name="z39" w:id="28"/>
    <w:p>
      <w:pPr>
        <w:spacing w:after="0"/>
        <w:ind w:left="0"/>
        <w:jc w:val="both"/>
      </w:pPr>
      <w:r>
        <w:rPr>
          <w:rFonts w:ascii="Times New Roman"/>
          <w:b w:val="false"/>
          <w:i w:val="false"/>
          <w:color w:val="000000"/>
          <w:sz w:val="28"/>
        </w:rPr>
        <w:t>
      2024 жылғы 15 ақпанды қоспағанда,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марапатталған жұмысшылар мен қызметшiлер - 35 (он бес) айлық есептік көрсеткіш мөлшерінде, 2024 жылғы 15 ақпанға орай Кеңес әскерлерінің шектеулі контингентінің АДР-дан шығарылуының 35 жылдығын мерекелеуге байланысты – 50 (елу) айлық есептік көрсеткіш мөлшерінде;</w:t>
      </w:r>
    </w:p>
    <w:bookmarkEnd w:id="28"/>
    <w:bookmarkStart w:name="z40" w:id="29"/>
    <w:p>
      <w:pPr>
        <w:spacing w:after="0"/>
        <w:ind w:left="0"/>
        <w:jc w:val="both"/>
      </w:pPr>
      <w:r>
        <w:rPr>
          <w:rFonts w:ascii="Times New Roman"/>
          <w:b w:val="false"/>
          <w:i w:val="false"/>
          <w:color w:val="000000"/>
          <w:sz w:val="28"/>
        </w:rPr>
        <w:t>
      2024 жылғы 15 ақпанды қоспағанда, бұрынғы КСР Одағын қорғау, әскери қызметтің өзге де міндеттерін басқа кезеңдерде орындау кезінде жаралануы, контузия алуы, зақымдануы салдарынан немесе майданда болуына байланысты, сондай-ақ Ауғанстанда немесе ұрыс қимылдары жүргізілген басқа мемлекеттерде әскери қызметін өткеру кезінде ауруға шалдығуы салдарынан мүгедек болған әскери қызметшілерге - 35 (он бес) айлық есептік көрсеткіш мөлшерінде, 2024 жылғы 15 ақпанға орай Кеңес әскерлерінің шектеулі контингентінің АДР-дан шығарылуының 35 жылдығын мерекелеуге байланысты – 50 (елу) айлық есептік көрсеткіш мөлшерінде;</w:t>
      </w:r>
    </w:p>
    <w:bookmarkEnd w:id="29"/>
    <w:bookmarkStart w:name="z41" w:id="30"/>
    <w:p>
      <w:pPr>
        <w:spacing w:after="0"/>
        <w:ind w:left="0"/>
        <w:jc w:val="both"/>
      </w:pPr>
      <w:r>
        <w:rPr>
          <w:rFonts w:ascii="Times New Roman"/>
          <w:b w:val="false"/>
          <w:i w:val="false"/>
          <w:color w:val="000000"/>
          <w:sz w:val="28"/>
        </w:rPr>
        <w:t>
      басқа елдерде әрекет еткен әскери құрамдарға қызмет көрсеткен және ұрыс қимылдарын жүргізу кезінде жаралануы, контузия алуы, зақымдануы салдарынан мүгедек болған тиісті санаттағы жұмысшылар мен қызметшілерге – 35 (он бес) айлық есептік көрсеткіш мөлшерінде;</w:t>
      </w:r>
    </w:p>
    <w:bookmarkEnd w:id="30"/>
    <w:bookmarkStart w:name="z42" w:id="31"/>
    <w:p>
      <w:pPr>
        <w:spacing w:after="0"/>
        <w:ind w:left="0"/>
        <w:jc w:val="both"/>
      </w:pPr>
      <w:r>
        <w:rPr>
          <w:rFonts w:ascii="Times New Roman"/>
          <w:b w:val="false"/>
          <w:i w:val="false"/>
          <w:color w:val="000000"/>
          <w:sz w:val="28"/>
        </w:rPr>
        <w:t>
      Ауғанстандағы немесе ұрыс қимылдары жүргізілген басқа мемлекеттердегі ұрыс қимылдары кезеңінде жаралану, контузия алу, мертігу, ауру салдарынан қаза тапқан (хабар-ошарсыз кеткен) немесе қайтыс болған әскери қызметшілердің отбасыларына - 35 (он бес) айлық есептік көрсеткіш мөлшерінде;</w:t>
      </w:r>
    </w:p>
    <w:bookmarkEnd w:id="31"/>
    <w:bookmarkStart w:name="z43" w:id="32"/>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 – 35 (он бес) айлық есептік көрсеткіш мөлшерінде;</w:t>
      </w:r>
    </w:p>
    <w:bookmarkEnd w:id="32"/>
    <w:bookmarkStart w:name="z44" w:id="33"/>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 - 35 (он бес) айлық есептік көрсеткіш мөлшерінде;</w:t>
      </w:r>
    </w:p>
    <w:bookmarkEnd w:id="33"/>
    <w:bookmarkStart w:name="z45" w:id="34"/>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 - 35 (он бес) айлық есептік көрсеткіш мөлшерінде;</w:t>
      </w:r>
    </w:p>
    <w:bookmarkEnd w:id="34"/>
    <w:bookmarkStart w:name="z46" w:id="35"/>
    <w:p>
      <w:pPr>
        <w:spacing w:after="0"/>
        <w:ind w:left="0"/>
        <w:jc w:val="both"/>
      </w:pPr>
      <w:r>
        <w:rPr>
          <w:rFonts w:ascii="Times New Roman"/>
          <w:b w:val="false"/>
          <w:i w:val="false"/>
          <w:color w:val="000000"/>
          <w:sz w:val="28"/>
        </w:rPr>
        <w:t>
      2) 8 наурыз - Халықаралық әйелдер күніне орай:</w:t>
      </w:r>
    </w:p>
    <w:bookmarkEnd w:id="35"/>
    <w:bookmarkStart w:name="z47" w:id="36"/>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 Ана" атағын алғандар, I және II дәрежелі "Ана даңқы" ордендерімен марапатталған көп балалы аналарға - 10 (он) айлық есептік көрсеткіш мөлшерінде;</w:t>
      </w:r>
    </w:p>
    <w:bookmarkEnd w:id="36"/>
    <w:bookmarkStart w:name="z48" w:id="37"/>
    <w:p>
      <w:pPr>
        <w:spacing w:after="0"/>
        <w:ind w:left="0"/>
        <w:jc w:val="both"/>
      </w:pPr>
      <w:r>
        <w:rPr>
          <w:rFonts w:ascii="Times New Roman"/>
          <w:b w:val="false"/>
          <w:i w:val="false"/>
          <w:color w:val="000000"/>
          <w:sz w:val="28"/>
        </w:rPr>
        <w:t>
      бірге тұратын төрт және одан да көп кәмелетке толмаған балалары, оның ішінде он сегіз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оқитын балалары бар көп балалы отбасыларға – 5 (бес) айлық есептік көрсеткіш мөлшерінде;</w:t>
      </w:r>
    </w:p>
    <w:bookmarkEnd w:id="37"/>
    <w:bookmarkStart w:name="z49" w:id="38"/>
    <w:p>
      <w:pPr>
        <w:spacing w:after="0"/>
        <w:ind w:left="0"/>
        <w:jc w:val="both"/>
      </w:pPr>
      <w:r>
        <w:rPr>
          <w:rFonts w:ascii="Times New Roman"/>
          <w:b w:val="false"/>
          <w:i w:val="false"/>
          <w:color w:val="000000"/>
          <w:sz w:val="28"/>
        </w:rPr>
        <w:t>
      3) 7 мамыр – Отан қорғаушылар күніне:</w:t>
      </w:r>
    </w:p>
    <w:bookmarkEnd w:id="38"/>
    <w:bookmarkStart w:name="z50" w:id="39"/>
    <w:p>
      <w:pPr>
        <w:spacing w:after="0"/>
        <w:ind w:left="0"/>
        <w:jc w:val="both"/>
      </w:pPr>
      <w:r>
        <w:rPr>
          <w:rFonts w:ascii="Times New Roman"/>
          <w:b w:val="false"/>
          <w:i w:val="false"/>
          <w:color w:val="000000"/>
          <w:sz w:val="28"/>
        </w:rPr>
        <w:t>
      бұрынғы Кеңестік Социалистік Республикалар Одағын (бұдан әрі – КСР Одағы) Қорғаныс министрлігіне, Ішкі істер және мемлекеттік қауіпсіздік органдарына әскери міндеттілердің жиындарына шақырылған, қоғамға жат көріністерге байланысты төтенше жағдайлар кезінде қоғамдық тәртіпті сақтау жөніндегі міндеттерді орындау кезінде қаза тапқан (қайтыс болған) әскери қызметшілердің, басшы және қатардағы құрам адамдарының отбасыларына – 5 (бес) айлық есептік көрсеткіш мөлшерінде;</w:t>
      </w:r>
    </w:p>
    <w:bookmarkEnd w:id="39"/>
    <w:bookmarkStart w:name="z51" w:id="40"/>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- 5 (бес) айлық есептік көрсеткіш мөлшерінде;</w:t>
      </w:r>
    </w:p>
    <w:bookmarkEnd w:id="40"/>
    <w:bookmarkStart w:name="z52" w:id="41"/>
    <w:p>
      <w:pPr>
        <w:spacing w:after="0"/>
        <w:ind w:left="0"/>
        <w:jc w:val="both"/>
      </w:pPr>
      <w:r>
        <w:rPr>
          <w:rFonts w:ascii="Times New Roman"/>
          <w:b w:val="false"/>
          <w:i w:val="false"/>
          <w:color w:val="000000"/>
          <w:sz w:val="28"/>
        </w:rPr>
        <w:t>
      4) 9 мамыр - Жеңіс күніне орай:</w:t>
      </w:r>
    </w:p>
    <w:bookmarkEnd w:id="41"/>
    <w:bookmarkStart w:name="z53" w:id="42"/>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 – ақ бұрынғы КСР Одағын қорғау жөніндегі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жасырынып жұмыс істеушілеріне – 1 500 000 (бір жарым миллион) теңге мөлшерінде;</w:t>
      </w:r>
    </w:p>
    <w:bookmarkEnd w:id="42"/>
    <w:bookmarkStart w:name="z54" w:id="43"/>
    <w:p>
      <w:pPr>
        <w:spacing w:after="0"/>
        <w:ind w:left="0"/>
        <w:jc w:val="both"/>
      </w:pPr>
      <w:r>
        <w:rPr>
          <w:rFonts w:ascii="Times New Roman"/>
          <w:b w:val="false"/>
          <w:i w:val="false"/>
          <w:color w:val="000000"/>
          <w:sz w:val="28"/>
        </w:rPr>
        <w:t>
      Ұлы Отан соғысының мүгедектері, атап айтқанда Ұлы Отан соғысы кезеңінде майданда, ұрыс қимылдары аудандарында, майдан маңындағы темiржол учаскелерінде, қорғаныс шептерiнің, әскери-теңiз базалары мен әуеайлақтардың құрылысжайларында жаралануы, контузия алуы, мертігуі немесе ауруға шалдығуы салдарынан мүгедек болған майдандағы армия мен флоттың әскери қызметшiлерi, Ұлы Отан соғысының партизандары мен астыртын әрекет етушiлерi, сондай-ақ жұмысшылар мен қызметшiлер – 1 500 000 (бір миллион) теңге мөлшерінде;</w:t>
      </w:r>
    </w:p>
    <w:bookmarkEnd w:id="43"/>
    <w:bookmarkStart w:name="z55" w:id="44"/>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 – 100 000 (жүз мың) теңге мөлшерінде;</w:t>
      </w:r>
    </w:p>
    <w:bookmarkEnd w:id="44"/>
    <w:bookmarkStart w:name="z56" w:id="45"/>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әскерлері мен ішкі істер және мемлекеттік қауіпсіздік органдарының еріктi жалдамалы құрамының адамдары - 100 000 (жүз мың) теңге мөлшерінде;</w:t>
      </w:r>
    </w:p>
    <w:bookmarkEnd w:id="45"/>
    <w:bookmarkStart w:name="z57" w:id="46"/>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 - 100 000 (жүз мың) теңге мөлшерінде;</w:t>
      </w:r>
    </w:p>
    <w:bookmarkEnd w:id="46"/>
    <w:bookmarkStart w:name="z58" w:id="47"/>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 - 100 000 (жүз мың) теңге мөлшерінде;</w:t>
      </w:r>
    </w:p>
    <w:bookmarkEnd w:id="47"/>
    <w:bookmarkStart w:name="z59" w:id="48"/>
    <w:p>
      <w:pPr>
        <w:spacing w:after="0"/>
        <w:ind w:left="0"/>
        <w:jc w:val="both"/>
      </w:pPr>
      <w:r>
        <w:rPr>
          <w:rFonts w:ascii="Times New Roman"/>
          <w:b w:val="false"/>
          <w:i w:val="false"/>
          <w:color w:val="000000"/>
          <w:sz w:val="28"/>
        </w:rPr>
        <w:t>
      бұрынғы КСР Одағының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 - 100 000 (жүз мың) теңге мөлшерінде;</w:t>
      </w:r>
    </w:p>
    <w:bookmarkEnd w:id="48"/>
    <w:bookmarkStart w:name="z60" w:id="49"/>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марапатталған азаматтар - 60 000 (алпыс мың) теңге мөлшерінде;</w:t>
      </w:r>
    </w:p>
    <w:bookmarkEnd w:id="49"/>
    <w:bookmarkStart w:name="z61" w:id="50"/>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 - 100 000 (жүз мың) теңге мөлшерінде;</w:t>
      </w:r>
    </w:p>
    <w:bookmarkEnd w:id="50"/>
    <w:bookmarkStart w:name="z62" w:id="51"/>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құрамының адамдары - 100 000 (жүз мың) теңге мөлшерінде;</w:t>
      </w:r>
    </w:p>
    <w:bookmarkEnd w:id="51"/>
    <w:bookmarkStart w:name="z63" w:id="52"/>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 болған адамдар - 60 000 (алпыс мың) теңге мөлшерінде;</w:t>
      </w:r>
    </w:p>
    <w:bookmarkEnd w:id="52"/>
    <w:bookmarkStart w:name="z64" w:id="53"/>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 - 60 000 (алпыс мың) теңге мөлшерінде;</w:t>
      </w:r>
    </w:p>
    <w:bookmarkEnd w:id="53"/>
    <w:bookmarkStart w:name="z65" w:id="54"/>
    <w:p>
      <w:pPr>
        <w:spacing w:after="0"/>
        <w:ind w:left="0"/>
        <w:jc w:val="both"/>
      </w:pPr>
      <w:r>
        <w:rPr>
          <w:rFonts w:ascii="Times New Roman"/>
          <w:b w:val="false"/>
          <w:i w:val="false"/>
          <w:color w:val="000000"/>
          <w:sz w:val="28"/>
        </w:rPr>
        <w:t>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 (зайыбы),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марапатталған азаматтың екінші рет некеге тұрмаған жұбайы (зайыбы) - 30 000 (отыз мың) теңге мөлшерінде;</w:t>
      </w:r>
    </w:p>
    <w:bookmarkEnd w:id="54"/>
    <w:bookmarkStart w:name="z66" w:id="55"/>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марапатталған адамдар - 30 000 (отыз мың) теңге мөлшерінде;</w:t>
      </w:r>
    </w:p>
    <w:bookmarkEnd w:id="55"/>
    <w:bookmarkStart w:name="z67" w:id="56"/>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марапатталмаған адамдар – 5 (бес) айлық есептік көрсеткіш мөлшерінде;</w:t>
      </w:r>
    </w:p>
    <w:bookmarkEnd w:id="56"/>
    <w:bookmarkStart w:name="z68" w:id="57"/>
    <w:p>
      <w:pPr>
        <w:spacing w:after="0"/>
        <w:ind w:left="0"/>
        <w:jc w:val="both"/>
      </w:pPr>
      <w:r>
        <w:rPr>
          <w:rFonts w:ascii="Times New Roman"/>
          <w:b w:val="false"/>
          <w:i w:val="false"/>
          <w:color w:val="000000"/>
          <w:sz w:val="28"/>
        </w:rPr>
        <w:t>
      5) 31-мамыр - саяси қуғын-сүргін және ашаршылық құрбандарын еске алу күніне:</w:t>
      </w:r>
    </w:p>
    <w:bookmarkEnd w:id="57"/>
    <w:bookmarkStart w:name="z69" w:id="58"/>
    <w:p>
      <w:pPr>
        <w:spacing w:after="0"/>
        <w:ind w:left="0"/>
        <w:jc w:val="both"/>
      </w:pPr>
      <w:r>
        <w:rPr>
          <w:rFonts w:ascii="Times New Roman"/>
          <w:b w:val="false"/>
          <w:i w:val="false"/>
          <w:color w:val="000000"/>
          <w:sz w:val="28"/>
        </w:rPr>
        <w:t>
      бұрынғы КСР Одағы аумағында саяси қуғын – сүргіндерге тікелей ұшыраған және қазіргі уақытта Қазақстан Республикасының азаматтары болып табылатын адамдарға - 15 (он бес) айлық есептік көрсеткіш мөлшерінде;</w:t>
      </w:r>
    </w:p>
    <w:bookmarkEnd w:id="58"/>
    <w:bookmarkStart w:name="z70" w:id="59"/>
    <w:p>
      <w:pPr>
        <w:spacing w:after="0"/>
        <w:ind w:left="0"/>
        <w:jc w:val="both"/>
      </w:pPr>
      <w:r>
        <w:rPr>
          <w:rFonts w:ascii="Times New Roman"/>
          <w:b w:val="false"/>
          <w:i w:val="false"/>
          <w:color w:val="000000"/>
          <w:sz w:val="28"/>
        </w:rPr>
        <w:t>
      егер:</w:t>
      </w:r>
    </w:p>
    <w:bookmarkEnd w:id="59"/>
    <w:bookmarkStart w:name="z71" w:id="60"/>
    <w:p>
      <w:pPr>
        <w:spacing w:after="0"/>
        <w:ind w:left="0"/>
        <w:jc w:val="both"/>
      </w:pPr>
      <w:r>
        <w:rPr>
          <w:rFonts w:ascii="Times New Roman"/>
          <w:b w:val="false"/>
          <w:i w:val="false"/>
          <w:color w:val="000000"/>
          <w:sz w:val="28"/>
        </w:rPr>
        <w:t>
      бұрынғы КСР Одағынан тысқары жерлерде қуғын-сүргіндерді кеңес соттары мен басқа да органдардың қолдануы;</w:t>
      </w:r>
    </w:p>
    <w:bookmarkEnd w:id="60"/>
    <w:bookmarkStart w:name="z72" w:id="61"/>
    <w:p>
      <w:pPr>
        <w:spacing w:after="0"/>
        <w:ind w:left="0"/>
        <w:jc w:val="both"/>
      </w:pPr>
      <w:r>
        <w:rPr>
          <w:rFonts w:ascii="Times New Roman"/>
          <w:b w:val="false"/>
          <w:i w:val="false"/>
          <w:color w:val="000000"/>
          <w:sz w:val="28"/>
        </w:rPr>
        <w:t>
       Екінші дүниежүзілік соғыс кезінде (қарапайым адамдар мен әскери қызметшілерді) тұрақты армия әскери трибуналдарының айыптауы;</w:t>
      </w:r>
    </w:p>
    <w:bookmarkEnd w:id="61"/>
    <w:bookmarkStart w:name="z73" w:id="62"/>
    <w:p>
      <w:pPr>
        <w:spacing w:after="0"/>
        <w:ind w:left="0"/>
        <w:jc w:val="both"/>
      </w:pPr>
      <w:r>
        <w:rPr>
          <w:rFonts w:ascii="Times New Roman"/>
          <w:b w:val="false"/>
          <w:i w:val="false"/>
          <w:color w:val="000000"/>
          <w:sz w:val="28"/>
        </w:rPr>
        <w:t>
       Қазақстаннан тыс жерлерде әскери қызмет өткеру үшін шақырылғаннан кейін қуғын-сүргіндерді қолдануы;</w:t>
      </w:r>
    </w:p>
    <w:bookmarkEnd w:id="62"/>
    <w:bookmarkStart w:name="z74" w:id="63"/>
    <w:p>
      <w:pPr>
        <w:spacing w:after="0"/>
        <w:ind w:left="0"/>
        <w:jc w:val="both"/>
      </w:pPr>
      <w:r>
        <w:rPr>
          <w:rFonts w:ascii="Times New Roman"/>
          <w:b w:val="false"/>
          <w:i w:val="false"/>
          <w:color w:val="000000"/>
          <w:sz w:val="28"/>
        </w:rPr>
        <w:t>
       орталық одақтық органдардың шешімдері бойынша қуғын-сүргіндердің қолданылуы: КСР Одағы Жоғарғы Сотының және оның сот алқаларының, КСР Одағы біріккен мемлекеттік саяси басқармасының алқаларының, ішкі істер халық комиссариаты - мемлекеттік қауіпсіздік министрлігі - КСР Одағының ішкі істер Министрлігі жанындағы ерекше кеңестің, КСР Одағы прокуратура комиссиясының және КСР Одағы ішкі істер халық комиссариатының Тергеу Істері жөніндегі комиссиясының және басқа да органдардың қолдануы;</w:t>
      </w:r>
    </w:p>
    <w:bookmarkEnd w:id="63"/>
    <w:bookmarkStart w:name="z75" w:id="64"/>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қолдануы жағдайларында;</w:t>
      </w:r>
    </w:p>
    <w:bookmarkEnd w:id="64"/>
    <w:bookmarkStart w:name="z76" w:id="65"/>
    <w:p>
      <w:pPr>
        <w:spacing w:after="0"/>
        <w:ind w:left="0"/>
        <w:jc w:val="both"/>
      </w:pPr>
      <w:r>
        <w:rPr>
          <w:rFonts w:ascii="Times New Roman"/>
          <w:b w:val="false"/>
          <w:i w:val="false"/>
          <w:color w:val="000000"/>
          <w:sz w:val="28"/>
        </w:rPr>
        <w:t>
      Қазақстан Республикасының қазіргі аумағын құрайтын аумақта оларға қуғын-сүргін қолданылғанға дейін тұрақты тұрған адамдарға - 15 (он бес) айлық есептік көрсеткіш мөлшерінде:</w:t>
      </w:r>
    </w:p>
    <w:bookmarkEnd w:id="65"/>
    <w:bookmarkStart w:name="z77" w:id="66"/>
    <w:p>
      <w:pPr>
        <w:spacing w:after="0"/>
        <w:ind w:left="0"/>
        <w:jc w:val="both"/>
      </w:pPr>
      <w:r>
        <w:rPr>
          <w:rFonts w:ascii="Times New Roman"/>
          <w:b w:val="false"/>
          <w:i w:val="false"/>
          <w:color w:val="000000"/>
          <w:sz w:val="28"/>
        </w:rPr>
        <w:t>
      КСР Одағы мемлекеттік өкіметтің жоғары органдарының актілері негізінде Қазақстанға және Қазақстаннан күштеу арқылы құқыққа қарсы қоныс аударуға ұшыраған адамдарға - 15 (он бес) айлық есептік көрсеткіш мөлшерінде;</w:t>
      </w:r>
    </w:p>
    <w:bookmarkEnd w:id="66"/>
    <w:bookmarkStart w:name="z78" w:id="67"/>
    <w:p>
      <w:pPr>
        <w:spacing w:after="0"/>
        <w:ind w:left="0"/>
        <w:jc w:val="both"/>
      </w:pPr>
      <w:r>
        <w:rPr>
          <w:rFonts w:ascii="Times New Roman"/>
          <w:b w:val="false"/>
          <w:i w:val="false"/>
          <w:color w:val="000000"/>
          <w:sz w:val="28"/>
        </w:rPr>
        <w:t>
      ата–аналарымен бірге немесе олардың орнындағы адамдармен бірге бас бостандығынан айыру орындарында, айдауда, жер аударуда немесе арнайы қоныс аударуда болған Саяси қуғын-сүргіндер құрбандарының балаларына, сондай-ақ қуғын-сүргін кезінде он сегіз жасқа толмаған және оны қолдану нәтижесінде ата-анасының немесе олардың біреуінің қамқорлығынсыз қалған саяси қуғын-сүргіндер құрбандарының балаларына - 10 (он) айлық есептік көрсеткіш мөлшерінде.</w:t>
      </w:r>
    </w:p>
    <w:bookmarkEnd w:id="67"/>
    <w:bookmarkStart w:name="z79" w:id="68"/>
    <w:p>
      <w:pPr>
        <w:spacing w:after="0"/>
        <w:ind w:left="0"/>
        <w:jc w:val="both"/>
      </w:pPr>
      <w:r>
        <w:rPr>
          <w:rFonts w:ascii="Times New Roman"/>
          <w:b w:val="false"/>
          <w:i w:val="false"/>
          <w:color w:val="000000"/>
          <w:sz w:val="28"/>
        </w:rPr>
        <w:t>
      6) 29 тамыз - Семей ядролық сынақ полигонының жабылу күніне:</w:t>
      </w:r>
    </w:p>
    <w:bookmarkEnd w:id="68"/>
    <w:bookmarkStart w:name="z80" w:id="69"/>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сынақтарға тікелей қатысқан адамдарға - 35 (отыз бес) айлық есептік көрсеткіш мөлшерінде;</w:t>
      </w:r>
    </w:p>
    <w:bookmarkEnd w:id="69"/>
    <w:bookmarkStart w:name="z81" w:id="70"/>
    <w:p>
      <w:pPr>
        <w:spacing w:after="0"/>
        <w:ind w:left="0"/>
        <w:jc w:val="both"/>
      </w:pPr>
      <w:r>
        <w:rPr>
          <w:rFonts w:ascii="Times New Roman"/>
          <w:b w:val="false"/>
          <w:i w:val="false"/>
          <w:color w:val="000000"/>
          <w:sz w:val="28"/>
        </w:rPr>
        <w:t>
      Чернобыль атом электр станциясындағы апаттың және басқа да радиациялық апаттар мен азаматтық немесе әскери мақсаттағы объектілердегі авариялардың, ядролық сынақтардың салдарынан мүгедек болған адамдарға және ата-анасының бірінің радиациялық сәуле алуы себебінен генетикалық жағынан мүгедек болып қалған олардың балаларына - 35 (отыз бес) айлық есептік көрсеткіш мөлшерінде;</w:t>
      </w:r>
    </w:p>
    <w:bookmarkEnd w:id="70"/>
    <w:bookmarkStart w:name="z82" w:id="71"/>
    <w:p>
      <w:pPr>
        <w:spacing w:after="0"/>
        <w:ind w:left="0"/>
        <w:jc w:val="both"/>
      </w:pPr>
      <w:r>
        <w:rPr>
          <w:rFonts w:ascii="Times New Roman"/>
          <w:b w:val="false"/>
          <w:i w:val="false"/>
          <w:color w:val="000000"/>
          <w:sz w:val="28"/>
        </w:rPr>
        <w:t>
      Чернобыль атом электр станциясындағы апаттың және басқа да радиациялық апаттар мен азаматтық немесе әскери мақсаттағы объектілердегі авариялардың зардаптарын жою кезінде қаза тапқан адамдардың отбасыларына - 35 (отыз бес) айлық есептік көрсеткіш мөлшерінде;</w:t>
      </w:r>
    </w:p>
    <w:bookmarkEnd w:id="71"/>
    <w:bookmarkStart w:name="z83" w:id="72"/>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әсеріне белгіленген тәртіппен байланысты болған сәуле ауруының салдарынан қайтыс болған немесе қайтыс болған мүгедектердің отбасыларына - 35 (отыз бес) айлық есептік көрсеткіш мөлшерінде;</w:t>
      </w:r>
    </w:p>
    <w:bookmarkEnd w:id="72"/>
    <w:bookmarkStart w:name="z84" w:id="73"/>
    <w:p>
      <w:pPr>
        <w:spacing w:after="0"/>
        <w:ind w:left="0"/>
        <w:jc w:val="both"/>
      </w:pPr>
      <w:r>
        <w:rPr>
          <w:rFonts w:ascii="Times New Roman"/>
          <w:b w:val="false"/>
          <w:i w:val="false"/>
          <w:color w:val="000000"/>
          <w:sz w:val="28"/>
        </w:rPr>
        <w:t>
      1988-1989 жылдардағы Чернобыль атом электр станциясындағы апаттың зардаптарын жоюға қатысушылар, қоныс аудару күні құрсақта болған балаларды қоса алғанда, оқшаулау және көшіру аймақтарынан Қазақстан Республикасына эвакуацияланған (өз еркімен кеткен) адамдарға - 35 (отыз бес) айлық есептік көрсеткіш мөлшерінде;</w:t>
      </w:r>
    </w:p>
    <w:bookmarkEnd w:id="73"/>
    <w:bookmarkStart w:name="z85" w:id="74"/>
    <w:p>
      <w:pPr>
        <w:spacing w:after="0"/>
        <w:ind w:left="0"/>
        <w:jc w:val="both"/>
      </w:pPr>
      <w:r>
        <w:rPr>
          <w:rFonts w:ascii="Times New Roman"/>
          <w:b w:val="false"/>
          <w:i w:val="false"/>
          <w:color w:val="000000"/>
          <w:sz w:val="28"/>
        </w:rPr>
        <w:t>
      7) 30 тамыз – Қазақстан Республикасы Конституциясының күніне:</w:t>
      </w:r>
    </w:p>
    <w:bookmarkEnd w:id="74"/>
    <w:bookmarkStart w:name="z86" w:id="75"/>
    <w:p>
      <w:pPr>
        <w:spacing w:after="0"/>
        <w:ind w:left="0"/>
        <w:jc w:val="both"/>
      </w:pPr>
      <w:r>
        <w:rPr>
          <w:rFonts w:ascii="Times New Roman"/>
          <w:b w:val="false"/>
          <w:i w:val="false"/>
          <w:color w:val="000000"/>
          <w:sz w:val="28"/>
        </w:rPr>
        <w:t xml:space="preserve">
      Социалистік Еңбек Ерлері, үш дәрежелі Еңбек Даңқы орденінің иегерлеріне - 10 (он) айлық есептік көрсеткіш мөлшерінде; </w:t>
      </w:r>
    </w:p>
    <w:bookmarkEnd w:id="75"/>
    <w:bookmarkStart w:name="z87" w:id="76"/>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 - 10 (он) айлық есептік көрсеткіш мөлшерінде;</w:t>
      </w:r>
    </w:p>
    <w:bookmarkEnd w:id="76"/>
    <w:bookmarkStart w:name="z88" w:id="77"/>
    <w:p>
      <w:pPr>
        <w:spacing w:after="0"/>
        <w:ind w:left="0"/>
        <w:jc w:val="both"/>
      </w:pPr>
      <w:r>
        <w:rPr>
          <w:rFonts w:ascii="Times New Roman"/>
          <w:b w:val="false"/>
          <w:i w:val="false"/>
          <w:color w:val="000000"/>
          <w:sz w:val="28"/>
        </w:rPr>
        <w:t>
      Қазақстан Республикасына сіңірген ерекше еңбегі үшін зейнетақы тағайындалған адамдарға, облыстық маңызы бар дербес зейнеткер мәртебесі бар зейнеткерлерге, облыстың, қаланың құрметті азаматтарына - 10 (он) айлық есептік көрсеткіш мөлшерінде;</w:t>
      </w:r>
    </w:p>
    <w:bookmarkEnd w:id="77"/>
    <w:bookmarkStart w:name="z89" w:id="78"/>
    <w:p>
      <w:pPr>
        <w:spacing w:after="0"/>
        <w:ind w:left="0"/>
        <w:jc w:val="both"/>
      </w:pPr>
      <w:r>
        <w:rPr>
          <w:rFonts w:ascii="Times New Roman"/>
          <w:b w:val="false"/>
          <w:i w:val="false"/>
          <w:color w:val="000000"/>
          <w:sz w:val="28"/>
        </w:rPr>
        <w:t>
      8) 16 желтоқсан – Қазақстан Республикасының Тәуелсіздігі күніне:</w:t>
      </w:r>
    </w:p>
    <w:bookmarkEnd w:id="78"/>
    <w:bookmarkStart w:name="z90" w:id="79"/>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қазіргі Қазақстан Республикасының аумағын құрайтын аумақта оларға қуғын-сүргін қолданылғанға дейін тұрақты тұратын адамдарға - 200 000 (екі жүз мың) теңге мөлшерінде.</w:t>
      </w:r>
    </w:p>
    <w:bookmarkEnd w:id="79"/>
    <w:bookmarkStart w:name="z91" w:id="80"/>
    <w:p>
      <w:pPr>
        <w:spacing w:after="0"/>
        <w:ind w:left="0"/>
        <w:jc w:val="both"/>
      </w:pPr>
      <w:r>
        <w:rPr>
          <w:rFonts w:ascii="Times New Roman"/>
          <w:b w:val="false"/>
          <w:i w:val="false"/>
          <w:color w:val="000000"/>
          <w:sz w:val="28"/>
        </w:rPr>
        <w:t xml:space="preserve">
      7. Толық мемлекеттік қамтамасыз етудегі адамдарды және бас бостандығынан айыру орындарындағы адамдарды қоспағанда, мұқтаж азаматтардың жекелеген санаттарына әлеуметтік көмек жан басына шаққандағы орташа табысы ең төменгі күнкөріс деңгейінің бір реттік мөлшерінің шегінен аспайтын ескере отырып, кезең-кезеңімен (жылына бір рет) 10 (он) айлық есептік көрсеткіш мөлшерінде көрсетіледі, оның ішінде мынадай негіздер бойынша: </w:t>
      </w:r>
    </w:p>
    <w:bookmarkEnd w:id="80"/>
    <w:bookmarkStart w:name="z92" w:id="81"/>
    <w:p>
      <w:pPr>
        <w:spacing w:after="0"/>
        <w:ind w:left="0"/>
        <w:jc w:val="both"/>
      </w:pPr>
      <w:r>
        <w:rPr>
          <w:rFonts w:ascii="Times New Roman"/>
          <w:b w:val="false"/>
          <w:i w:val="false"/>
          <w:color w:val="000000"/>
          <w:sz w:val="28"/>
        </w:rPr>
        <w:t>
      жетімдiк және ата-ана қамқорлығының болмауы;</w:t>
      </w:r>
    </w:p>
    <w:bookmarkEnd w:id="81"/>
    <w:bookmarkStart w:name="z93" w:id="82"/>
    <w:p>
      <w:pPr>
        <w:spacing w:after="0"/>
        <w:ind w:left="0"/>
        <w:jc w:val="both"/>
      </w:pPr>
      <w:r>
        <w:rPr>
          <w:rFonts w:ascii="Times New Roman"/>
          <w:b w:val="false"/>
          <w:i w:val="false"/>
          <w:color w:val="000000"/>
          <w:sz w:val="28"/>
        </w:rPr>
        <w:t>
      жасы ұлғаюына байланысты, науқастануы және (немесе) мүгедектігі салдарынан өзіне-өзі қызмет көрсетуге қабілетсіздігі;</w:t>
      </w:r>
    </w:p>
    <w:bookmarkEnd w:id="82"/>
    <w:bookmarkStart w:name="z94" w:id="83"/>
    <w:p>
      <w:pPr>
        <w:spacing w:after="0"/>
        <w:ind w:left="0"/>
        <w:jc w:val="both"/>
      </w:pPr>
      <w:r>
        <w:rPr>
          <w:rFonts w:ascii="Times New Roman"/>
          <w:b w:val="false"/>
          <w:i w:val="false"/>
          <w:color w:val="000000"/>
          <w:sz w:val="28"/>
        </w:rPr>
        <w:t>
      бас бостандығынан айыру орындарынан босатылуы, пробация қызметінің есебінде болуы (босатылғаннан кейін немесе пробация қызметіне есепке қойылғаннан кейін 6 айдан кешіктірмей жүгінген кезде) жағдайларында көрсетіледі.</w:t>
      </w:r>
    </w:p>
    <w:bookmarkEnd w:id="83"/>
    <w:bookmarkStart w:name="z95" w:id="84"/>
    <w:p>
      <w:pPr>
        <w:spacing w:after="0"/>
        <w:ind w:left="0"/>
        <w:jc w:val="both"/>
      </w:pPr>
      <w:r>
        <w:rPr>
          <w:rFonts w:ascii="Times New Roman"/>
          <w:b w:val="false"/>
          <w:i w:val="false"/>
          <w:color w:val="000000"/>
          <w:sz w:val="28"/>
        </w:rPr>
        <w:t xml:space="preserve">
      8. Әлеуметтік көмек мұқтаж азаматтардың мынадай санаттарына табыстары есепке алынбай көрсетіледі: </w:t>
      </w:r>
    </w:p>
    <w:bookmarkEnd w:id="84"/>
    <w:bookmarkStart w:name="z96" w:id="85"/>
    <w:p>
      <w:pPr>
        <w:spacing w:after="0"/>
        <w:ind w:left="0"/>
        <w:jc w:val="both"/>
      </w:pPr>
      <w:r>
        <w:rPr>
          <w:rFonts w:ascii="Times New Roman"/>
          <w:b w:val="false"/>
          <w:i w:val="false"/>
          <w:color w:val="000000"/>
          <w:sz w:val="28"/>
        </w:rPr>
        <w:t>
      азаматқа (отбасына) табиғи зілзаланың немесе өрттің салдарынан оған немесе оның мүлкіне нұқсан келсе – тұрғын үй (тұрғын үй құрылысы) иелерінің біріне біржолғы 200 (екі жүз) айлық есептік көрсеткіш мөлшерінде, көрсету мерзімі табиғи зілзала, өрт фактісін растайтын құжаттың негізінде оған немесе оның мүлкіне залал келтірілген сәттен бастап алты айдан кешіктірілмеуі тиіс, отбасы мүшелерінің өлімі болған жағдайда - қаза тапқан адамға – 50 (елу) айлық есептік көрсеткіш мөлшерінде;</w:t>
      </w:r>
    </w:p>
    <w:bookmarkEnd w:id="85"/>
    <w:bookmarkStart w:name="z97" w:id="86"/>
    <w:p>
      <w:pPr>
        <w:spacing w:after="0"/>
        <w:ind w:left="0"/>
        <w:jc w:val="both"/>
      </w:pPr>
      <w:r>
        <w:rPr>
          <w:rFonts w:ascii="Times New Roman"/>
          <w:b w:val="false"/>
          <w:i w:val="false"/>
          <w:color w:val="000000"/>
          <w:sz w:val="28"/>
        </w:rPr>
        <w:t xml:space="preserve">
      АИТВ-инфекциясының профилактикасы саласындағы қызметті жүзеге асыратын денсаулық сақтау ұйымы ұсынатын тізім негізінде тұрақты күтім жасау және қосымша күшейтілген тамақтану үшін адамның иммун тапшылығы вирусынан (АИТВ) туындаған ауруы бар балалардың ата-анасына немесе заңды өкіліне ай сайын ең төменгі күнкөріс деңгейінің 2 (екі) еселенген мөлшерінде; </w:t>
      </w:r>
    </w:p>
    <w:bookmarkEnd w:id="86"/>
    <w:bookmarkStart w:name="z98" w:id="87"/>
    <w:p>
      <w:pPr>
        <w:spacing w:after="0"/>
        <w:ind w:left="0"/>
        <w:jc w:val="both"/>
      </w:pPr>
      <w:r>
        <w:rPr>
          <w:rFonts w:ascii="Times New Roman"/>
          <w:b w:val="false"/>
          <w:i w:val="false"/>
          <w:color w:val="000000"/>
          <w:sz w:val="28"/>
        </w:rPr>
        <w:t>
      әлеуметтік маңызы бар аурулар мен айналасындағыларға қауіп төндіретін аурулардың салдарынан тіршілік әрекеті шектелетін азаматқа 10 (он) айлық есептік көрсеткіш мөлшерінде;</w:t>
      </w:r>
    </w:p>
    <w:bookmarkEnd w:id="87"/>
    <w:bookmarkStart w:name="z99" w:id="88"/>
    <w:p>
      <w:pPr>
        <w:spacing w:after="0"/>
        <w:ind w:left="0"/>
        <w:jc w:val="both"/>
      </w:pPr>
      <w:r>
        <w:rPr>
          <w:rFonts w:ascii="Times New Roman"/>
          <w:b w:val="false"/>
          <w:i w:val="false"/>
          <w:color w:val="000000"/>
          <w:sz w:val="28"/>
        </w:rPr>
        <w:t>
      "Денсаулық" жеке коммерциялық емес мекемесі, "MedicaLine" жауапкершілігі шектеулі серіктестігі, шаруашылық жүргізу құқығындағы "№ 1 қалалық емхана", "№ 2 қалалық емхана", "№ 3 қалалық емхана" коммуналдық мемлекеттік кәсіпорындары ұсынатын тізімдер негізінде туберкулезбен ауыратын және Солтүстік Қазақстан облысының облыстық фтизиопульмонология орталығы ұсынған тізім негізінде амбулаториялық емделуде жүрген азаматтарға қосымша тамақтануға - 10 (он) айлық есептік көрсеткіш мөлшерінде.</w:t>
      </w:r>
    </w:p>
    <w:bookmarkEnd w:id="88"/>
    <w:bookmarkStart w:name="z100" w:id="89"/>
    <w:p>
      <w:pPr>
        <w:spacing w:after="0"/>
        <w:ind w:left="0"/>
        <w:jc w:val="both"/>
      </w:pPr>
      <w:r>
        <w:rPr>
          <w:rFonts w:ascii="Times New Roman"/>
          <w:b w:val="false"/>
          <w:i w:val="false"/>
          <w:color w:val="000000"/>
          <w:sz w:val="28"/>
        </w:rPr>
        <w:t>
      9. Әлеуметтік көмек азаматтардың мынадай санаттарына табыстарын есепке алмай көрсетіледі:</w:t>
      </w:r>
    </w:p>
    <w:bookmarkEnd w:id="89"/>
    <w:bookmarkStart w:name="z101" w:id="90"/>
    <w:p>
      <w:pPr>
        <w:spacing w:after="0"/>
        <w:ind w:left="0"/>
        <w:jc w:val="both"/>
      </w:pPr>
      <w:r>
        <w:rPr>
          <w:rFonts w:ascii="Times New Roman"/>
          <w:b w:val="false"/>
          <w:i w:val="false"/>
          <w:color w:val="000000"/>
          <w:sz w:val="28"/>
        </w:rPr>
        <w:t xml:space="preserve">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және Заңның 8-бабында көрсетілген өзге де адамдарға жұмыс түрлері мен материалдарын міндетті түрде көрсете отырып, тіс протездеуді жүргізуге лицензиясы бар ұйымнан алынған төлем шотын ұсынған жағдайда, бағалы металдар мен металл керамикадан, металл акрилден жасалған протездерден басқа, 70 (жетпіс) айлық есептік көрсеткіш мөлшеріндегі сомадан аспайтын тіс протездеу ақысын төлеуге; </w:t>
      </w:r>
    </w:p>
    <w:bookmarkEnd w:id="90"/>
    <w:bookmarkStart w:name="z102" w:id="91"/>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және Заңның 8-бабында көрсетілген басқа да адамдарға, санаторлық-курорттық карта ұсынылған жағдайда, Петропавл қаласының емдеу-профилактикалық мекемелерінің Қазақстан Республикасының шипажайларының (профилакториялары) санаторлық-курорттық емдеуге арналған ұсынымдарына сәйкес кезең-кезеңімен (жылына бір рет) санаторлық-курорттық емдеу құны мөлшерінде;</w:t>
      </w:r>
    </w:p>
    <w:bookmarkEnd w:id="91"/>
    <w:bookmarkStart w:name="z103" w:id="92"/>
    <w:p>
      <w:pPr>
        <w:spacing w:after="0"/>
        <w:ind w:left="0"/>
        <w:jc w:val="both"/>
      </w:pPr>
      <w:r>
        <w:rPr>
          <w:rFonts w:ascii="Times New Roman"/>
          <w:b w:val="false"/>
          <w:i w:val="false"/>
          <w:color w:val="000000"/>
          <w:sz w:val="28"/>
        </w:rPr>
        <w:t>
      Қазақстан Республикасының шипажайларында (профилакторияларында) санаторлық-курорттық емделуге арналған Петропавл қаласының емдеу-профилактикалық мекемелерінің ұсынымдарына сәйкес санаторлық-курорттық емдеу түрінде әзірленген жеке абилитациялау және оңалту бағдарламасы болмаған жағдайда жалпы аурудан бірінші, екінші, үшінші топтағы мүгедектігі бар адамдарға және жеті жасқа дейінгі, бірінші, екінші, үшінші топтағы жеті жастан он сегіз жасқа дейінгі мүгедектігі бар балаларға санаторлық-курорттық емдеу құны мөлшерінде, ал санаторлық-курорттық картаны ұсынған кезде, олар "Әлеуметтік қызметтер порталы" арқылы жүзеге сырылатын болса, онда емдеу құны мөлшерінде, бірақ ағымдағы қаржы жылына санаторлық-курорттық емдеу құнын өтеудің кепілдік берілген сомасынан аспайтын мөлшерде кезең-кезеңімен (жылына бір рет). Жеті жасқа дейінгі, жеті жастан он сегіз жасқа дейінгі мүгедектігі бар балаларға әлеуметтік көмектің осы түрін көрсету кезінде бірінші, екінші, үшінші топтарға мүгедектігі бар баланы санаторлық-курорттық емдеуге алып жүретін заңды өкілдердің біріне әлеуметтік көмек көрсетілетін соманың жетпіс пайызы мөлшерінде қосымша көмек беріледі;</w:t>
      </w:r>
    </w:p>
    <w:bookmarkEnd w:id="92"/>
    <w:bookmarkStart w:name="z104" w:id="93"/>
    <w:p>
      <w:pPr>
        <w:spacing w:after="0"/>
        <w:ind w:left="0"/>
        <w:jc w:val="both"/>
      </w:pPr>
      <w:r>
        <w:rPr>
          <w:rFonts w:ascii="Times New Roman"/>
          <w:b w:val="false"/>
          <w:i w:val="false"/>
          <w:color w:val="000000"/>
          <w:sz w:val="28"/>
        </w:rPr>
        <w:t>
      уәкілетті ұйым ұсынатын тізім бойынша Ұлы Отан соғысының ардагерлері,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зардаптарын жоюға қатысқан, сондай-ақ тікелей ядролық сынақтарға қатысқан басқа мемлекеттердің аумағындағы жауынгерлік ардагерлер мәртебесі бар адамдарға "Азаматтарға арналған үкімет" мемлекеттік корпорациясы" КЕАҚ филиалы ұсынған тізімдер бойынша азаматтардан өтініштер талап етілмей, табыстарын есепке алмай, коммуналдық қызметтерге ақы төлеуге және отын сатып алуға кезең-кезеңімен (ай сайын) 2 (екі) айлық есептік көрсеткіш мөлшерінде әлеуметтік көмек көрсетіледі;</w:t>
      </w:r>
    </w:p>
    <w:bookmarkEnd w:id="93"/>
    <w:bookmarkStart w:name="z105" w:id="94"/>
    <w:p>
      <w:pPr>
        <w:spacing w:after="0"/>
        <w:ind w:left="0"/>
        <w:jc w:val="both"/>
      </w:pPr>
      <w:r>
        <w:rPr>
          <w:rFonts w:ascii="Times New Roman"/>
          <w:b w:val="false"/>
          <w:i w:val="false"/>
          <w:color w:val="000000"/>
          <w:sz w:val="28"/>
        </w:rPr>
        <w:t>
      Ұлы Отан соғысының ардагерлеріне, басқа мемлекеттер аумағындағы ұрыс қимылдарының ардагерлеріне, жеңілдіктері бойынша Ұлы Отан соғысының ардагерлеріне теңестірілген ардагерлерге, Ұлы Отан соғысы жылдарындағы тылдағы қажырлы еңбегі мен мінсіз әскери қызметі үшін бұрынғы Кеңестік Социалистік Республикалар Одағының ордендерімен және медальдарымен наградталған адамдарға, Заңның 8-бабында көрсетілген өзге де адамдарға, Семей ядролық полигоны аймағында зардап шеккендерге Петропавл қаласының емдеу-профилактикалық мекемелерінің жолдамасы бойынша, жол жүру фактісін растайтын құжат (жол жүру билеті, электрондық жол жүру билеті, билеттерге ақы төленгенін көрсететін банктік шоттан үзінді) және ауруханаға жатқызылу фактісін куәландыратын құжаттарды (емдеу-профилактикалық мекеменің үзіндісі немесе басқа құжаттар) ұсынған жағдайда, Қазақстан Республикасының аумағы арқылы ауруханаға жатқызу орнына дейін және кері қарай көрсетілген көлік құралдарының бір түріне жөнелту станциясынан темір жол, автомобиль жолаушылар көлігімен (таксиден басқа) жол жүру ақысын төлеуге мерзімді (жылына бір рет) көрсетіледі.</w:t>
      </w:r>
    </w:p>
    <w:bookmarkEnd w:id="94"/>
    <w:bookmarkStart w:name="z106" w:id="95"/>
    <w:p>
      <w:pPr>
        <w:spacing w:after="0"/>
        <w:ind w:left="0"/>
        <w:jc w:val="both"/>
      </w:pPr>
      <w:r>
        <w:rPr>
          <w:rFonts w:ascii="Times New Roman"/>
          <w:b w:val="false"/>
          <w:i w:val="false"/>
          <w:color w:val="000000"/>
          <w:sz w:val="28"/>
        </w:rPr>
        <w:t>
      10. Әлеуметтік көмек көрсетуге адамның (отбасының) жан басына шаққандағы орташа табысы "Мемлекеттік атаулы әлеуметтік көмек алуға үміткер адамның (отбасының) жиынтық кірісін есептеу қағидаларын бекіту туралы" Қазақстан Республикасы Еңбек және халықты әлеуметтік қорғау министрінің 2023 жылғы 26 мамырдағы № 181 бұйрығына (Нормативтік құқықтық актілерді мемлекеттік тіркеу тізілімінде № 32609 болып тіркелген) сәйкес есептеледі.</w:t>
      </w:r>
    </w:p>
    <w:bookmarkEnd w:id="95"/>
    <w:bookmarkStart w:name="z107" w:id="96"/>
    <w:p>
      <w:pPr>
        <w:spacing w:after="0"/>
        <w:ind w:left="0"/>
        <w:jc w:val="left"/>
      </w:pPr>
      <w:r>
        <w:rPr>
          <w:rFonts w:ascii="Times New Roman"/>
          <w:b/>
          <w:i w:val="false"/>
          <w:color w:val="000000"/>
        </w:rPr>
        <w:t xml:space="preserve"> 3-тарау. Әлеуметтік көмек көрсетудің тәртібі</w:t>
      </w:r>
    </w:p>
    <w:bookmarkEnd w:id="96"/>
    <w:bookmarkStart w:name="z108" w:id="97"/>
    <w:p>
      <w:pPr>
        <w:spacing w:after="0"/>
        <w:ind w:left="0"/>
        <w:jc w:val="both"/>
      </w:pPr>
      <w:r>
        <w:rPr>
          <w:rFonts w:ascii="Times New Roman"/>
          <w:b w:val="false"/>
          <w:i w:val="false"/>
          <w:color w:val="000000"/>
          <w:sz w:val="28"/>
        </w:rPr>
        <w:t>
      11. Әлеуметтік көмек көрсету тәртібі, көрсетілетін әлеуметтік көмектен бас тарту үшін негіздер осы Қағидаларға және Үлгілік қағидалардың 13-21-тармақтарына сәйкес айқындалады.</w:t>
      </w:r>
    </w:p>
    <w:bookmarkEnd w:id="97"/>
    <w:bookmarkStart w:name="z109" w:id="98"/>
    <w:p>
      <w:pPr>
        <w:spacing w:after="0"/>
        <w:ind w:left="0"/>
        <w:jc w:val="both"/>
      </w:pPr>
      <w:r>
        <w:rPr>
          <w:rFonts w:ascii="Times New Roman"/>
          <w:b w:val="false"/>
          <w:i w:val="false"/>
          <w:color w:val="000000"/>
          <w:sz w:val="28"/>
        </w:rPr>
        <w:t>
      Әрбір жеке жағдайда көрсетілетін әлеуметтік көмектің мөлшерін арнайы комиссия айқындайды, ол оны әлеуметтік көмек көрсету қажеттілігі туралы қорытындыда көрсетеді.</w:t>
      </w:r>
    </w:p>
    <w:bookmarkEnd w:id="98"/>
    <w:bookmarkStart w:name="z110" w:id="99"/>
    <w:p>
      <w:pPr>
        <w:spacing w:after="0"/>
        <w:ind w:left="0"/>
        <w:jc w:val="both"/>
      </w:pPr>
      <w:r>
        <w:rPr>
          <w:rFonts w:ascii="Times New Roman"/>
          <w:b w:val="false"/>
          <w:i w:val="false"/>
          <w:color w:val="000000"/>
          <w:sz w:val="28"/>
        </w:rPr>
        <w:t xml:space="preserve">
      12. Мереке күндері мен атаулы күндерге әлеуметтік көмекті алушылардан өтініштер мен қоса берілетін құжаттарды талап етпей, уәкілетті ұйымның немесе өзге де ұйымдардың сауалы бойынша ұсынылған тізімдер бойынша уәкілетті орган көрсетеді. </w:t>
      </w:r>
    </w:p>
    <w:bookmarkEnd w:id="99"/>
    <w:bookmarkStart w:name="z111" w:id="100"/>
    <w:p>
      <w:pPr>
        <w:spacing w:after="0"/>
        <w:ind w:left="0"/>
        <w:jc w:val="both"/>
      </w:pPr>
      <w:r>
        <w:rPr>
          <w:rFonts w:ascii="Times New Roman"/>
          <w:b w:val="false"/>
          <w:i w:val="false"/>
          <w:color w:val="000000"/>
          <w:sz w:val="28"/>
        </w:rPr>
        <w:t>
      13. Мұқтаж азаматтардың жекелеген санаттарына әлеуметтік көмек алу үшін өтініш беруші өз атынан немесе отбасы атынан әлеуметтік көмек көрсету жөніндегі уәкілетті органға Үлгілік қағидалардың 1-қосымшасына сәйкес нысан бойынша мынадай құжаттарды қоса бере отырып өтініш береді:</w:t>
      </w:r>
    </w:p>
    <w:bookmarkEnd w:id="100"/>
    <w:bookmarkStart w:name="z112" w:id="101"/>
    <w:p>
      <w:pPr>
        <w:spacing w:after="0"/>
        <w:ind w:left="0"/>
        <w:jc w:val="both"/>
      </w:pPr>
      <w:r>
        <w:rPr>
          <w:rFonts w:ascii="Times New Roman"/>
          <w:b w:val="false"/>
          <w:i w:val="false"/>
          <w:color w:val="000000"/>
          <w:sz w:val="28"/>
        </w:rPr>
        <w:t>
      1) жеке басын куәландыратын құжат (жеке басын сәйкестендіру үшін);</w:t>
      </w:r>
    </w:p>
    <w:bookmarkEnd w:id="101"/>
    <w:bookmarkStart w:name="z113" w:id="102"/>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табыстарына қарамастан тағайындалатын әлеуметтік көмек алу үшін, адамның (отбасы мүшелерінің) табыстары туралы мәліметтер берілмейді);</w:t>
      </w:r>
    </w:p>
    <w:bookmarkEnd w:id="102"/>
    <w:bookmarkStart w:name="z114" w:id="103"/>
    <w:p>
      <w:pPr>
        <w:spacing w:after="0"/>
        <w:ind w:left="0"/>
        <w:jc w:val="both"/>
      </w:pPr>
      <w:r>
        <w:rPr>
          <w:rFonts w:ascii="Times New Roman"/>
          <w:b w:val="false"/>
          <w:i w:val="false"/>
          <w:color w:val="000000"/>
          <w:sz w:val="28"/>
        </w:rPr>
        <w:t xml:space="preserve">
      3) мұқтаждар санатына жатқызу үшін негіздердің болу фактісін растайтын төменде көрсетілген құжаттардың бірі: </w:t>
      </w:r>
    </w:p>
    <w:bookmarkEnd w:id="103"/>
    <w:bookmarkStart w:name="z115" w:id="104"/>
    <w:p>
      <w:pPr>
        <w:spacing w:after="0"/>
        <w:ind w:left="0"/>
        <w:jc w:val="both"/>
      </w:pPr>
      <w:r>
        <w:rPr>
          <w:rFonts w:ascii="Times New Roman"/>
          <w:b w:val="false"/>
          <w:i w:val="false"/>
          <w:color w:val="000000"/>
          <w:sz w:val="28"/>
        </w:rPr>
        <w:t>
      табиғи зілзала немесе өрт салдарынан азаматқа (отбасына) не оның мүлкіне келтірілген залал фактісін растайтын құжат, өлім жағдайында - отбасы мүшесінің қайтыс болу фактісін және онымен туыстық қатынастарды растайтын құжаттар;</w:t>
      </w:r>
    </w:p>
    <w:bookmarkEnd w:id="104"/>
    <w:bookmarkStart w:name="z116" w:id="105"/>
    <w:p>
      <w:pPr>
        <w:spacing w:after="0"/>
        <w:ind w:left="0"/>
        <w:jc w:val="both"/>
      </w:pPr>
      <w:r>
        <w:rPr>
          <w:rFonts w:ascii="Times New Roman"/>
          <w:b w:val="false"/>
          <w:i w:val="false"/>
          <w:color w:val="000000"/>
          <w:sz w:val="28"/>
        </w:rPr>
        <w:t xml:space="preserve">
      ҰОС ардагерлері,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зардаптарын жоюға қатысқан басқа мемлекеттердің аумағында жауынгерлік ардагерлерге теңестірілген адам мәртебесінің болуын растайтын құжат; </w:t>
      </w:r>
    </w:p>
    <w:bookmarkEnd w:id="105"/>
    <w:bookmarkStart w:name="z117" w:id="106"/>
    <w:p>
      <w:pPr>
        <w:spacing w:after="0"/>
        <w:ind w:left="0"/>
        <w:jc w:val="both"/>
      </w:pPr>
      <w:r>
        <w:rPr>
          <w:rFonts w:ascii="Times New Roman"/>
          <w:b w:val="false"/>
          <w:i w:val="false"/>
          <w:color w:val="000000"/>
          <w:sz w:val="28"/>
        </w:rPr>
        <w:t>
      жетімдік, ата-ана қамқорлығының болмауы фактісін растайтын құжат;</w:t>
      </w:r>
    </w:p>
    <w:bookmarkEnd w:id="106"/>
    <w:bookmarkStart w:name="z118" w:id="107"/>
    <w:p>
      <w:pPr>
        <w:spacing w:after="0"/>
        <w:ind w:left="0"/>
        <w:jc w:val="both"/>
      </w:pPr>
      <w:r>
        <w:rPr>
          <w:rFonts w:ascii="Times New Roman"/>
          <w:b w:val="false"/>
          <w:i w:val="false"/>
          <w:color w:val="000000"/>
          <w:sz w:val="28"/>
        </w:rPr>
        <w:t>
      жасы ұлғаюына байланысты өзіне-өзі қызмет көрсете алмау фактісін растайтын құжат;</w:t>
      </w:r>
    </w:p>
    <w:bookmarkEnd w:id="107"/>
    <w:bookmarkStart w:name="z119" w:id="108"/>
    <w:p>
      <w:pPr>
        <w:spacing w:after="0"/>
        <w:ind w:left="0"/>
        <w:jc w:val="both"/>
      </w:pPr>
      <w:r>
        <w:rPr>
          <w:rFonts w:ascii="Times New Roman"/>
          <w:b w:val="false"/>
          <w:i w:val="false"/>
          <w:color w:val="000000"/>
          <w:sz w:val="28"/>
        </w:rPr>
        <w:t>
      бас бостандығынан айыру орындарынан босатылғынын, пробация қызметінің есебінде болу фактісін растайтын құжат;</w:t>
      </w:r>
    </w:p>
    <w:bookmarkEnd w:id="108"/>
    <w:bookmarkStart w:name="z120" w:id="109"/>
    <w:p>
      <w:pPr>
        <w:spacing w:after="0"/>
        <w:ind w:left="0"/>
        <w:jc w:val="both"/>
      </w:pPr>
      <w:r>
        <w:rPr>
          <w:rFonts w:ascii="Times New Roman"/>
          <w:b w:val="false"/>
          <w:i w:val="false"/>
          <w:color w:val="000000"/>
          <w:sz w:val="28"/>
        </w:rPr>
        <w:t>
      4) әлеуметтік көмекті есепке алуға арналған деректемелер.</w:t>
      </w:r>
    </w:p>
    <w:bookmarkEnd w:id="109"/>
    <w:bookmarkStart w:name="z121" w:id="110"/>
    <w:p>
      <w:pPr>
        <w:spacing w:after="0"/>
        <w:ind w:left="0"/>
        <w:jc w:val="both"/>
      </w:pPr>
      <w:r>
        <w:rPr>
          <w:rFonts w:ascii="Times New Roman"/>
          <w:b w:val="false"/>
          <w:i w:val="false"/>
          <w:color w:val="000000"/>
          <w:sz w:val="28"/>
        </w:rPr>
        <w:t>
      Салыстырып тексеру үшін құжаттар түпнұсқада және көшірмелерде ұсынылады. Салыстырғаннан кейін құжаттардың түпнұсқалары өтініш берушіге қайтарылады.</w:t>
      </w:r>
    </w:p>
    <w:bookmarkEnd w:id="110"/>
    <w:bookmarkStart w:name="z122" w:id="111"/>
    <w:p>
      <w:pPr>
        <w:spacing w:after="0"/>
        <w:ind w:left="0"/>
        <w:jc w:val="both"/>
      </w:pPr>
      <w:r>
        <w:rPr>
          <w:rFonts w:ascii="Times New Roman"/>
          <w:b w:val="false"/>
          <w:i w:val="false"/>
          <w:color w:val="000000"/>
          <w:sz w:val="28"/>
        </w:rPr>
        <w:t xml:space="preserve">
      14. Әлеуметтік көмек көрсету үшін құжаттар жеткіліксіз болған жағдайда, әлеуметтік көмек көрсету жөніндегі уәкілетті орган әлеуметтік көмек көрсету үшін ұсынылған құжаттарды қарау үшін қажетті мәліметтерді тиісті органдардан сұратады. </w:t>
      </w:r>
    </w:p>
    <w:bookmarkEnd w:id="111"/>
    <w:bookmarkStart w:name="z123" w:id="112"/>
    <w:p>
      <w:pPr>
        <w:spacing w:after="0"/>
        <w:ind w:left="0"/>
        <w:jc w:val="both"/>
      </w:pPr>
      <w:r>
        <w:rPr>
          <w:rFonts w:ascii="Times New Roman"/>
          <w:b w:val="false"/>
          <w:i w:val="false"/>
          <w:color w:val="000000"/>
          <w:sz w:val="28"/>
        </w:rPr>
        <w:t xml:space="preserve">
      15. Өтініш беруші қажетті құжаттарды олардың бүлінуіне, жоғалуына байланысты ұсына алмаса, онда әлеуметтік көмек көрсету жөніндегі уәкілетті орган тиісті мәліметтері бар өзге уәкілетті органдар мен ұйымдардың деректері негізінде әлеуметтік көмек көрсету туралы шешім қабылдайды. </w:t>
      </w:r>
    </w:p>
    <w:bookmarkEnd w:id="112"/>
    <w:bookmarkStart w:name="z124" w:id="113"/>
    <w:p>
      <w:pPr>
        <w:spacing w:after="0"/>
        <w:ind w:left="0"/>
        <w:jc w:val="both"/>
      </w:pPr>
      <w:r>
        <w:rPr>
          <w:rFonts w:ascii="Times New Roman"/>
          <w:b w:val="false"/>
          <w:i w:val="false"/>
          <w:color w:val="000000"/>
          <w:sz w:val="28"/>
        </w:rPr>
        <w:t xml:space="preserve">
      16. Өтініш берушінің әлеуметтік көмек алуға қажетті құжаттары тіркелген күннен бастап 8 (сегіз) жұмыс күні ішінде әлеуметтік көмек көрсету жөніндегі уәкілетті орган қабылданған құжаттар мен арнайы комиссияның әлеуметтік көмек көрсету қажеттігі туралы қорытындысының негізінде әлеуметтік көмек көрсету не көрсетуден бас тарту туралы шешім қабылдайды. </w:t>
      </w:r>
    </w:p>
    <w:bookmarkEnd w:id="113"/>
    <w:bookmarkStart w:name="z125" w:id="114"/>
    <w:p>
      <w:pPr>
        <w:spacing w:after="0"/>
        <w:ind w:left="0"/>
        <w:jc w:val="both"/>
      </w:pPr>
      <w:r>
        <w:rPr>
          <w:rFonts w:ascii="Times New Roman"/>
          <w:b w:val="false"/>
          <w:i w:val="false"/>
          <w:color w:val="000000"/>
          <w:sz w:val="28"/>
        </w:rPr>
        <w:t>
      17. Осы Қағидалардың 14 және 15-тармақтарында көрсетілген жағдайларда әлеуметтік көмек көрсету жөніндегі уәкілетті орган өтініш берушіден құжаттар қабылданған күннен бастап 20 (жиырма) жұмыс күні ішінде әлеуметтік көмек көрсету немесе көрсетуден бас тарту туралы шешім қабылдайды.</w:t>
      </w:r>
    </w:p>
    <w:bookmarkEnd w:id="114"/>
    <w:bookmarkStart w:name="z126" w:id="115"/>
    <w:p>
      <w:pPr>
        <w:spacing w:after="0"/>
        <w:ind w:left="0"/>
        <w:jc w:val="both"/>
      </w:pPr>
      <w:r>
        <w:rPr>
          <w:rFonts w:ascii="Times New Roman"/>
          <w:b w:val="false"/>
          <w:i w:val="false"/>
          <w:color w:val="000000"/>
          <w:sz w:val="28"/>
        </w:rPr>
        <w:t>
      18. Әлеуметтік көмек көрсету жөніндегі уәкілетті орган шешім қабылданған күннен бастап 3 (үш) жұмыс күні ішінде өтініш берушіні қабылданған шешім туралы жазбаша хабардар (бас тартылған жағдайда – негіздемесін көрсете отырып) етеді.</w:t>
      </w:r>
    </w:p>
    <w:bookmarkEnd w:id="115"/>
    <w:bookmarkStart w:name="z127" w:id="116"/>
    <w:p>
      <w:pPr>
        <w:spacing w:after="0"/>
        <w:ind w:left="0"/>
        <w:jc w:val="both"/>
      </w:pPr>
      <w:r>
        <w:rPr>
          <w:rFonts w:ascii="Times New Roman"/>
          <w:b w:val="false"/>
          <w:i w:val="false"/>
          <w:color w:val="000000"/>
          <w:sz w:val="28"/>
        </w:rPr>
        <w:t>
      19. Әлеуметтік көмек көрсетуге арналған шығыстарды қаржыландыру ағымдағы қаржы жылына арналған Петропавл қаласының бюджетінде көзделген қаражат шегінде жүзеге асырылады.</w:t>
      </w:r>
    </w:p>
    <w:bookmarkEnd w:id="116"/>
    <w:bookmarkStart w:name="z128" w:id="117"/>
    <w:p>
      <w:pPr>
        <w:spacing w:after="0"/>
        <w:ind w:left="0"/>
        <w:jc w:val="both"/>
      </w:pPr>
      <w:r>
        <w:rPr>
          <w:rFonts w:ascii="Times New Roman"/>
          <w:b w:val="false"/>
          <w:i w:val="false"/>
          <w:color w:val="000000"/>
          <w:sz w:val="28"/>
        </w:rPr>
        <w:t>
      20. Әлеуметтік төлемдер 451-007-000 "Жергілікті өкілді органдардың шешімдері бойынша мұқтаж азаматтардың жекелеген санаттарына әлеуметтік көмек" бюджеттік бағдарламасы бойынша жүзеге асырылады. Әлеуметтік көмекті уәкілетті орган екінші деңгейдегі банктер немесе банк операцияларының жекелеген түрлерін жүзеге асыратын ұйымдар арқылы сомаларды өтініш берушілердің жеке шоттарына аудару жолымен ұсынады.</w:t>
      </w:r>
    </w:p>
    <w:bookmarkEnd w:id="117"/>
    <w:bookmarkStart w:name="z129" w:id="118"/>
    <w:p>
      <w:pPr>
        <w:spacing w:after="0"/>
        <w:ind w:left="0"/>
        <w:jc w:val="both"/>
      </w:pPr>
      <w:r>
        <w:rPr>
          <w:rFonts w:ascii="Times New Roman"/>
          <w:b w:val="false"/>
          <w:i w:val="false"/>
          <w:color w:val="000000"/>
          <w:sz w:val="28"/>
        </w:rPr>
        <w:t>
      21. Әлеуметтік көмек:</w:t>
      </w:r>
    </w:p>
    <w:bookmarkEnd w:id="118"/>
    <w:bookmarkStart w:name="z130" w:id="119"/>
    <w:p>
      <w:pPr>
        <w:spacing w:after="0"/>
        <w:ind w:left="0"/>
        <w:jc w:val="both"/>
      </w:pPr>
      <w:r>
        <w:rPr>
          <w:rFonts w:ascii="Times New Roman"/>
          <w:b w:val="false"/>
          <w:i w:val="false"/>
          <w:color w:val="000000"/>
          <w:sz w:val="28"/>
        </w:rPr>
        <w:t>
      1) алушы қайтыс болған;</w:t>
      </w:r>
    </w:p>
    <w:bookmarkEnd w:id="119"/>
    <w:bookmarkStart w:name="z131" w:id="120"/>
    <w:p>
      <w:pPr>
        <w:spacing w:after="0"/>
        <w:ind w:left="0"/>
        <w:jc w:val="both"/>
      </w:pPr>
      <w:r>
        <w:rPr>
          <w:rFonts w:ascii="Times New Roman"/>
          <w:b w:val="false"/>
          <w:i w:val="false"/>
          <w:color w:val="000000"/>
          <w:sz w:val="28"/>
        </w:rPr>
        <w:t>
      2) алушы Петропавл қаласынан тыс жерге тұрақты тұруға кеткен;</w:t>
      </w:r>
    </w:p>
    <w:bookmarkEnd w:id="120"/>
    <w:bookmarkStart w:name="z132" w:id="121"/>
    <w:p>
      <w:pPr>
        <w:spacing w:after="0"/>
        <w:ind w:left="0"/>
        <w:jc w:val="both"/>
      </w:pPr>
      <w:r>
        <w:rPr>
          <w:rFonts w:ascii="Times New Roman"/>
          <w:b w:val="false"/>
          <w:i w:val="false"/>
          <w:color w:val="000000"/>
          <w:sz w:val="28"/>
        </w:rPr>
        <w:t>
      3) алушы мемлекеттік немесе жеке медициналық-әлеуметтік мекемелерге тұруға жіберілген;</w:t>
      </w:r>
    </w:p>
    <w:bookmarkEnd w:id="121"/>
    <w:bookmarkStart w:name="z133" w:id="122"/>
    <w:p>
      <w:pPr>
        <w:spacing w:after="0"/>
        <w:ind w:left="0"/>
        <w:jc w:val="both"/>
      </w:pPr>
      <w:r>
        <w:rPr>
          <w:rFonts w:ascii="Times New Roman"/>
          <w:b w:val="false"/>
          <w:i w:val="false"/>
          <w:color w:val="000000"/>
          <w:sz w:val="28"/>
        </w:rPr>
        <w:t>
      4) өтініш беруші ұсынған мәліметтердің дәйексіздігі анықталған жағдайларда тоқтатылады.</w:t>
      </w:r>
    </w:p>
    <w:bookmarkEnd w:id="122"/>
    <w:bookmarkStart w:name="z134" w:id="123"/>
    <w:p>
      <w:pPr>
        <w:spacing w:after="0"/>
        <w:ind w:left="0"/>
        <w:jc w:val="both"/>
      </w:pPr>
      <w:r>
        <w:rPr>
          <w:rFonts w:ascii="Times New Roman"/>
          <w:b w:val="false"/>
          <w:i w:val="false"/>
          <w:color w:val="000000"/>
          <w:sz w:val="28"/>
        </w:rPr>
        <w:t>
      Әлеуметтік көмекті төлеу көрсетілген мән-жайлар туындаған айдан бастап тоқтатылады. Артық төленген немесе заңсыз алынған әлеуметтік көмек сомалары ерікті тәртіппен немесе сот тәртібімен қайтарылуға жатады.</w:t>
      </w:r>
    </w:p>
    <w:bookmarkEnd w:id="123"/>
    <w:bookmarkStart w:name="z135" w:id="124"/>
    <w:p>
      <w:pPr>
        <w:spacing w:after="0"/>
        <w:ind w:left="0"/>
        <w:jc w:val="both"/>
      </w:pPr>
      <w:r>
        <w:rPr>
          <w:rFonts w:ascii="Times New Roman"/>
          <w:b w:val="false"/>
          <w:i w:val="false"/>
          <w:color w:val="000000"/>
          <w:sz w:val="28"/>
        </w:rPr>
        <w:t>
      22. Әлеуметтік көмек көрсетуден бас тарту:</w:t>
      </w:r>
    </w:p>
    <w:bookmarkEnd w:id="124"/>
    <w:bookmarkStart w:name="z136" w:id="125"/>
    <w:p>
      <w:pPr>
        <w:spacing w:after="0"/>
        <w:ind w:left="0"/>
        <w:jc w:val="both"/>
      </w:pPr>
      <w:r>
        <w:rPr>
          <w:rFonts w:ascii="Times New Roman"/>
          <w:b w:val="false"/>
          <w:i w:val="false"/>
          <w:color w:val="000000"/>
          <w:sz w:val="28"/>
        </w:rPr>
        <w:t>
      1) өтініш берушілер ұсынған мәліметтердің дәйексіздігі анықталған;</w:t>
      </w:r>
    </w:p>
    <w:bookmarkEnd w:id="125"/>
    <w:bookmarkStart w:name="z137" w:id="126"/>
    <w:p>
      <w:pPr>
        <w:spacing w:after="0"/>
        <w:ind w:left="0"/>
        <w:jc w:val="both"/>
      </w:pPr>
      <w:r>
        <w:rPr>
          <w:rFonts w:ascii="Times New Roman"/>
          <w:b w:val="false"/>
          <w:i w:val="false"/>
          <w:color w:val="000000"/>
          <w:sz w:val="28"/>
        </w:rPr>
        <w:t>
      2) өтініш беруші адам (отбасының) материалдық жағдайына тексеру жүргізуден бас тартқан, жалтарған;</w:t>
      </w:r>
    </w:p>
    <w:bookmarkEnd w:id="126"/>
    <w:bookmarkStart w:name="z138" w:id="127"/>
    <w:p>
      <w:pPr>
        <w:spacing w:after="0"/>
        <w:ind w:left="0"/>
        <w:jc w:val="both"/>
      </w:pPr>
      <w:r>
        <w:rPr>
          <w:rFonts w:ascii="Times New Roman"/>
          <w:b w:val="false"/>
          <w:i w:val="false"/>
          <w:color w:val="000000"/>
          <w:sz w:val="28"/>
        </w:rPr>
        <w:t>
      3) тұлғаның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127"/>
    <w:bookmarkStart w:name="z139" w:id="128"/>
    <w:p>
      <w:pPr>
        <w:spacing w:after="0"/>
        <w:ind w:left="0"/>
        <w:jc w:val="both"/>
      </w:pPr>
      <w:r>
        <w:rPr>
          <w:rFonts w:ascii="Times New Roman"/>
          <w:b w:val="false"/>
          <w:i w:val="false"/>
          <w:color w:val="000000"/>
          <w:sz w:val="28"/>
        </w:rPr>
        <w:t xml:space="preserve">
      4) Петропавл қаласында тұрақты немесе уақытша тіркеу болмаған; </w:t>
      </w:r>
    </w:p>
    <w:bookmarkEnd w:id="128"/>
    <w:bookmarkStart w:name="z140" w:id="129"/>
    <w:p>
      <w:pPr>
        <w:spacing w:after="0"/>
        <w:ind w:left="0"/>
        <w:jc w:val="both"/>
      </w:pPr>
      <w:r>
        <w:rPr>
          <w:rFonts w:ascii="Times New Roman"/>
          <w:b w:val="false"/>
          <w:i w:val="false"/>
          <w:color w:val="000000"/>
          <w:sz w:val="28"/>
        </w:rPr>
        <w:t>
      5) учаскелік комиссия адамның (отбасының) материалдық жағдайына жүргізілген тексеру нәтижелері бойынша дайындалған мұқтаждықтың жоқтығы туралы қорытындысы шығарылған;</w:t>
      </w:r>
    </w:p>
    <w:bookmarkEnd w:id="129"/>
    <w:bookmarkStart w:name="z141" w:id="130"/>
    <w:p>
      <w:pPr>
        <w:spacing w:after="0"/>
        <w:ind w:left="0"/>
        <w:jc w:val="both"/>
      </w:pPr>
      <w:r>
        <w:rPr>
          <w:rFonts w:ascii="Times New Roman"/>
          <w:b w:val="false"/>
          <w:i w:val="false"/>
          <w:color w:val="000000"/>
          <w:sz w:val="28"/>
        </w:rPr>
        <w:t>
      6) толық мемлекеттік қамтамасыз етуде, оның ішінде бас бостандығынан айыру орындарында болған жағдайларда жүзеге асырылады.</w:t>
      </w:r>
    </w:p>
    <w:bookmarkEnd w:id="130"/>
    <w:bookmarkStart w:name="z142" w:id="131"/>
    <w:p>
      <w:pPr>
        <w:spacing w:after="0"/>
        <w:ind w:left="0"/>
        <w:jc w:val="both"/>
      </w:pPr>
      <w:r>
        <w:rPr>
          <w:rFonts w:ascii="Times New Roman"/>
          <w:b w:val="false"/>
          <w:i w:val="false"/>
          <w:color w:val="000000"/>
          <w:sz w:val="28"/>
        </w:rPr>
        <w:t>
      23. Әлеуметтік көмек көрсету жөніндегі уәкілетті орган "Е-Собес" автоматтандырылған ақпараттық жүйесінің дерекқорын пайдалана отырып, әлеуметтік көмек көрсету мониторингі мен есебін жүргізеді.</w:t>
      </w:r>
    </w:p>
    <w:bookmarkEnd w:id="1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