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391e" w14:textId="1743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әкімінің 2019 жылғы 11 сәуірдегі № 01 "Алматы қаласы Түрксіб ауданында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Алматы қаласы Түрксіб ауданы әкімінің 2024 жылғы 29 наурыздағы № 1 шешімі. Алматы қаласы Әділет департаментінде 2024 жылғы 29 наурызда № 1764-02 болып тіркелді</w:t>
      </w:r>
    </w:p>
    <w:p>
      <w:pPr>
        <w:spacing w:after="0"/>
        <w:ind w:left="0"/>
        <w:jc w:val="both"/>
      </w:pPr>
      <w:r>
        <w:rPr>
          <w:rFonts w:ascii="Times New Roman"/>
          <w:b w:val="false"/>
          <w:i w:val="false"/>
          <w:color w:val="000000"/>
          <w:sz w:val="28"/>
        </w:rPr>
        <w:t>
      ШЕШТІ:</w:t>
      </w:r>
    </w:p>
    <w:bookmarkStart w:name="z1" w:id="0"/>
    <w:p>
      <w:pPr>
        <w:spacing w:after="0"/>
        <w:ind w:left="0"/>
        <w:jc w:val="both"/>
      </w:pPr>
      <w:r>
        <w:rPr>
          <w:rFonts w:ascii="Times New Roman"/>
          <w:b w:val="false"/>
          <w:i w:val="false"/>
          <w:color w:val="000000"/>
          <w:sz w:val="28"/>
        </w:rPr>
        <w:t xml:space="preserve">
      1. Алматы қаласы Түрксіб ауданы әкімінің 2019 жылғы 11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1539 болып тіркелген)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1 қосымшасындағы</w:t>
      </w:r>
      <w:r>
        <w:rPr>
          <w:rFonts w:ascii="Times New Roman"/>
          <w:b w:val="false"/>
          <w:i w:val="false"/>
          <w:color w:val="000000"/>
          <w:sz w:val="28"/>
        </w:rPr>
        <w:t xml:space="preserve"> №№ 453, 456, 462, 605 сайлау учаскелерінің шекаралары осы шешімнің қосымшасына сәйкес өзгертілсін.</w:t>
      </w:r>
    </w:p>
    <w:bookmarkEnd w:id="1"/>
    <w:bookmarkStart w:name="z3" w:id="2"/>
    <w:p>
      <w:pPr>
        <w:spacing w:after="0"/>
        <w:ind w:left="0"/>
        <w:jc w:val="both"/>
      </w:pPr>
      <w:r>
        <w:rPr>
          <w:rFonts w:ascii="Times New Roman"/>
          <w:b w:val="false"/>
          <w:i w:val="false"/>
          <w:color w:val="000000"/>
          <w:sz w:val="28"/>
        </w:rPr>
        <w:t>
      2. "Алматы қаласы Түрксіб ауданы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p>
      <w:pPr>
        <w:spacing w:after="0"/>
        <w:ind w:left="0"/>
        <w:jc w:val="both"/>
      </w:pPr>
      <w:r>
        <w:rPr>
          <w:rFonts w:ascii="Times New Roman"/>
          <w:b w:val="false"/>
          <w:i w:val="false"/>
          <w:color w:val="000000"/>
          <w:sz w:val="28"/>
        </w:rPr>
        <w:t>
      2) осы шешімді оның ресми жариялағаннан кейін Алматы қаласы Түрксіб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Түрксіб ауданы әкімінің аппарат басшысы Б. Н. Мәнізоровқа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АКЖАРОВ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r>
              <w:br/>
            </w:r>
            <w:r>
              <w:rPr>
                <w:rFonts w:ascii="Times New Roman"/>
                <w:b w:val="false"/>
                <w:i w:val="false"/>
                <w:color w:val="000000"/>
                <w:sz w:val="20"/>
              </w:rPr>
              <w:t>№ 1 шешімге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 453 сайлау учаскесі</w:t>
      </w:r>
    </w:p>
    <w:bookmarkEnd w:id="3"/>
    <w:p>
      <w:pPr>
        <w:spacing w:after="0"/>
        <w:ind w:left="0"/>
        <w:jc w:val="both"/>
      </w:pPr>
      <w:r>
        <w:rPr>
          <w:rFonts w:ascii="Times New Roman"/>
          <w:b w:val="false"/>
          <w:i w:val="false"/>
          <w:color w:val="000000"/>
          <w:sz w:val="28"/>
        </w:rPr>
        <w:t>
      Орталығы: "№ 83 гимназия" коммуналдық мемлекеттік мекемесі, Шолохов көшесі, 28.</w:t>
      </w:r>
    </w:p>
    <w:p>
      <w:pPr>
        <w:spacing w:after="0"/>
        <w:ind w:left="0"/>
        <w:jc w:val="both"/>
      </w:pPr>
      <w:r>
        <w:rPr>
          <w:rFonts w:ascii="Times New Roman"/>
          <w:b w:val="false"/>
          <w:i w:val="false"/>
          <w:color w:val="000000"/>
          <w:sz w:val="28"/>
        </w:rPr>
        <w:t>
      Шекарасы: Лев Толстой көшесінен Шолохов көшесінің бойымен (солтүстік жағы) батысқа қарай Сауранбаев көшесіне дейін, Сауранбаев көшесінің бойымен оңтүстікке қарай (батыс жағы) Сауранбаев көшесінің бойымен № 19/2 үйдің оңтүстік шекарасына дейін; № 19/2, 19/3 үйлердің оңтүстік шекарасы бойымен батысқа қарай (солтүстік жағы) Сауранбаева № 19/3 үйдің батыс шекарасына дейін; Сауранбаев көшесі, 19/3 үйдің батыс шекарасы бойымен солтүстікке қарай Молдағалиев көшесіне дейін, Молдағалиев көшесімен батысқа қарай (солтүстік жағы) Чехов көшесіне дейін, Чехов көшесімен солтүстікке қарай Чехов көшесі, 11 үйдің оңтүстік жағына дейін, одан әрі Чехов көшесімен солтүстікке қарай, Чехов көшесінің екі жағындағы үйлерді қоса алғанда, Тынышпаев көшесіне дейін; Тынышпаев көшесімен батысқа қарай (солтүстік жағы) Кунгурская көшесіне дейін, Кунгурская көшесімен (шығыс жағы) солтүстікке қарай Станционная көшесіне дейін, Станционная көшесімен шығысқа қарай Лев Толстой көшесіне дейін, Лев Толстой көшесінің бойымен (батыс жағы) оңтүстікке қарай Шолохов көшесіне дейін.</w:t>
      </w:r>
    </w:p>
    <w:p>
      <w:pPr>
        <w:spacing w:after="0"/>
        <w:ind w:left="0"/>
        <w:jc w:val="left"/>
      </w:pPr>
      <w:r>
        <w:rPr>
          <w:rFonts w:ascii="Times New Roman"/>
          <w:b/>
          <w:i w:val="false"/>
          <w:color w:val="000000"/>
        </w:rPr>
        <w:t xml:space="preserve"> № 456 сайлау учаскесі</w:t>
      </w:r>
    </w:p>
    <w:p>
      <w:pPr>
        <w:spacing w:after="0"/>
        <w:ind w:left="0"/>
        <w:jc w:val="both"/>
      </w:pPr>
      <w:r>
        <w:rPr>
          <w:rFonts w:ascii="Times New Roman"/>
          <w:b w:val="false"/>
          <w:i w:val="false"/>
          <w:color w:val="000000"/>
          <w:sz w:val="28"/>
        </w:rPr>
        <w:t>
      Орталығы: "№ 6 оқушылар үйі" мемлекеттік коммуналдық қазыналық кәсіпорны, Сейфуллин даңғылы, 13.</w:t>
      </w:r>
    </w:p>
    <w:p>
      <w:pPr>
        <w:spacing w:after="0"/>
        <w:ind w:left="0"/>
        <w:jc w:val="both"/>
      </w:pPr>
      <w:r>
        <w:rPr>
          <w:rFonts w:ascii="Times New Roman"/>
          <w:b w:val="false"/>
          <w:i w:val="false"/>
          <w:color w:val="000000"/>
          <w:sz w:val="28"/>
        </w:rPr>
        <w:t xml:space="preserve">
      Шекарасы: Чехов көшесінен Молдағалиев көшесімен шығысқа қарай (оңтүстік жағы) Молдағалиев көшесі, № 28 үйдің батыс шекарасына дейін, Молдағалиев көшесі, № 28 үйдің батыс шекарасы бойымен оңтүстікке қарай (батыс жағы) Чернышевский көшесіне дейін; Чернышевский көшесімен батысқа қарай (солтүстік жағы) Сейфуллин даңғылына дейін; Сейфуллин даңғылымен оңтүстікке қарай (батыс жағы) "Теремки" тұрғын үй кешенінің 51 үйіне дейін, "Теремки" тұрғын үй кешенінің батыс жағымен солтүстікке қарай Чехов және Физкультурная көшелерінің қиылысына дейін; одан әрі Чехов көшесімен солтүстікке (шығыс жағы) Молдағалиев көшесіне дейін. </w:t>
      </w:r>
    </w:p>
    <w:p>
      <w:pPr>
        <w:spacing w:after="0"/>
        <w:ind w:left="0"/>
        <w:jc w:val="left"/>
      </w:pPr>
      <w:r>
        <w:rPr>
          <w:rFonts w:ascii="Times New Roman"/>
          <w:b/>
          <w:i w:val="false"/>
          <w:color w:val="000000"/>
        </w:rPr>
        <w:t xml:space="preserve"> № 462 сайлау учаскесі</w:t>
      </w:r>
    </w:p>
    <w:p>
      <w:pPr>
        <w:spacing w:after="0"/>
        <w:ind w:left="0"/>
        <w:jc w:val="both"/>
      </w:pPr>
      <w:r>
        <w:rPr>
          <w:rFonts w:ascii="Times New Roman"/>
          <w:b w:val="false"/>
          <w:i w:val="false"/>
          <w:color w:val="000000"/>
          <w:sz w:val="28"/>
        </w:rPr>
        <w:t>
      Орталығы: "№ 1 Алматы педагогикалық колледжі" мемлекеттік коммуналдық қазыналық кәсіпорны, Шемякин көшесі, 13.</w:t>
      </w:r>
    </w:p>
    <w:p>
      <w:pPr>
        <w:spacing w:after="0"/>
        <w:ind w:left="0"/>
        <w:jc w:val="both"/>
      </w:pPr>
      <w:r>
        <w:rPr>
          <w:rFonts w:ascii="Times New Roman"/>
          <w:b w:val="false"/>
          <w:i w:val="false"/>
          <w:color w:val="000000"/>
          <w:sz w:val="28"/>
        </w:rPr>
        <w:t>
      Шекарасы: Рысқұлов даңғылынан Шемякин көшесімен солтүстікке (шығыс жағы) Гүлсары көшесіне дейін, Гүлсары көшесімен (оңтүстік жағы) шығысқа қарай Айтықов көшесі, № 55 үйге дейін, Айтықов көшесі, № 55 үйдің батыс жағымен солтүстікке қарай Шуақты шағынауданының Саялы көшесіне дейін, Шуақты шағынауданының Саялы көшесімен шығысқа қарай Қарасу-6 өзенінің арнасына дейін; Қарасу-6 өзенінің арнасы бойымен солтүстікке қарай (шығыс жағы) Кіші Алматы өзенінің арнасына дейін; Кіші Алматы өзені арнасы бойымен оңтүстікке қарай (батыс жағы) Рысқұлов даңғылына дейін, Рысқұлов даңғылының бойымен батысқа қарай (солтүстік жағы) Шемякина көшесінің қиылысына дейін.</w:t>
      </w:r>
    </w:p>
    <w:p>
      <w:pPr>
        <w:spacing w:after="0"/>
        <w:ind w:left="0"/>
        <w:jc w:val="left"/>
      </w:pPr>
      <w:r>
        <w:rPr>
          <w:rFonts w:ascii="Times New Roman"/>
          <w:b/>
          <w:i w:val="false"/>
          <w:color w:val="000000"/>
        </w:rPr>
        <w:t xml:space="preserve"> № 605 сайлау учаскесі</w:t>
      </w:r>
    </w:p>
    <w:p>
      <w:pPr>
        <w:spacing w:after="0"/>
        <w:ind w:left="0"/>
        <w:jc w:val="both"/>
      </w:pPr>
      <w:r>
        <w:rPr>
          <w:rFonts w:ascii="Times New Roman"/>
          <w:b w:val="false"/>
          <w:i w:val="false"/>
          <w:color w:val="000000"/>
          <w:sz w:val="28"/>
        </w:rPr>
        <w:t>
      Орталығы: "№ 198 жалпы білім беретін мектеп" коммуналдық мемлекеттік мекемесі, "Жас Қанат" шағынауданы, 129 үй.</w:t>
      </w:r>
    </w:p>
    <w:p>
      <w:pPr>
        <w:spacing w:after="0"/>
        <w:ind w:left="0"/>
        <w:jc w:val="both"/>
      </w:pPr>
      <w:r>
        <w:rPr>
          <w:rFonts w:ascii="Times New Roman"/>
          <w:b w:val="false"/>
          <w:i w:val="false"/>
          <w:color w:val="000000"/>
          <w:sz w:val="28"/>
        </w:rPr>
        <w:t>
      Шекарасы: Шуақты шағынауданының Саялы көшесінен Қарасу-6 өзенінің арнасы бойымен солтүстікке (батыс жағы) Кіші Алматы өзенінің арнасына дейін; Кіші Алматы өзенінің арнасы бойымен солтүстікке қарай (батыс жағы) Баймағамбетов көшесіне дейін; Баймағамбетов көшесінен Жас Қанат шағынауданының № 1/11, 1/10, 1/9 үйлерінің солтүстік шекарасы бойымен батысқа қарай (оңтүстік жағы) Қарасу-7 өзенінің арнасына дейін; Қарасу-7 өзенінің арнасы бойымен-7 оңтүстікке (шығыс жағы) Баймағамбетов көшесінің № 68 үйіне дейін; Баймағамбетов көшесінің № 68, 68Б, 61А, 57 үйлерінің солтүстік шекарасы бойымен Қарасу көліне дейін; Қарасу көлінің бойымен оңтүстікке қарай (шығыс жағы) Шуақты шағынауданының Саялы көшесіне дейін; Шуақты шағынауданының Саялы көшесімен шығысқа қарай (солтүстік жағы) Қарасу-6 өзенінің арнасына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