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0fdec" w14:textId="e00fde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Май аудандық мәслихатының 2023 жылғы 30 қарашадағы № 2/6 "Әлеуметтік көмек көрсетудің, оның мөлшерлерін белгілеудің және Май ауданы мұқтаж азаматтардың жекелеген санаттарының тізбесін айқындаудың Қағидаларын бекіту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Павлодар облысы Май аудандық мәслихатының 2024 жылғы 22 қазандағы № 3/19 шешімі. Павлодар облысының Әділет департаментінде 2024 жылғы 7 қарашада № 7608-14 болып тіркелді. Күші жойылды - Павлодар облысы Май аудандық мәслихатының 2026 жылғы 21 мамырдағы № 7/40 шешімімен</w:t>
      </w:r>
    </w:p>
    <w:p>
      <w:pPr>
        <w:spacing w:after="0"/>
        <w:ind w:left="0"/>
        <w:jc w:val="both"/>
      </w:pPr>
      <w:r>
        <w:rPr>
          <w:rFonts w:ascii="Times New Roman"/>
          <w:b w:val="false"/>
          <w:i w:val="false"/>
          <w:color w:val="ff0000"/>
          <w:sz w:val="28"/>
        </w:rPr>
        <w:t xml:space="preserve">
      Күші жойылды - Павлодар облысы Май аудандық мәслихатының 21.05.2026 </w:t>
      </w:r>
      <w:r>
        <w:rPr>
          <w:rFonts w:ascii="Times New Roman"/>
          <w:b w:val="false"/>
          <w:i w:val="false"/>
          <w:color w:val="ff0000"/>
          <w:sz w:val="28"/>
        </w:rPr>
        <w:t xml:space="preserve">№ 7/40 </w:t>
      </w:r>
      <w:r>
        <w:rPr>
          <w:rFonts w:ascii="Times New Roman"/>
          <w:b w:val="false"/>
          <w:i w:val="false"/>
          <w:color w:val="ff0000"/>
          <w:sz w:val="28"/>
        </w:rPr>
        <w:t xml:space="preserve"> (алғашқы ресми жарияланған күнінен кейін күнтізбелік он күн өткен сон қолданысқа енгізіледі) шешімімен.</w:t>
      </w:r>
    </w:p>
    <w:bookmarkStart w:name="z1" w:id="0"/>
    <w:p>
      <w:pPr>
        <w:spacing w:after="0"/>
        <w:ind w:left="0"/>
        <w:jc w:val="both"/>
      </w:pPr>
      <w:r>
        <w:rPr>
          <w:rFonts w:ascii="Times New Roman"/>
          <w:b w:val="false"/>
          <w:i w:val="false"/>
          <w:color w:val="000000"/>
          <w:sz w:val="28"/>
        </w:rPr>
        <w:t>
      Май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Май аудандық мәслихатының "Әлеуметтік көмек көрсетудің, оның мөлшерлерін белгілеудің және Май ауданы мұқтаж азаматтардың жекелеген санаттарының тізбесін айқындаудың Қағидаларын бекіту туралы" 2023 жылғы 30 қарашадағы № 2/6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тіркеудің тізіліміне № 7432-14 болып тіркелген) келесі өзгерістер енгізілсін:</w:t>
      </w:r>
    </w:p>
    <w:bookmarkEnd w:id="1"/>
    <w:p>
      <w:pPr>
        <w:spacing w:after="0"/>
        <w:ind w:left="0"/>
        <w:jc w:val="both"/>
      </w:pPr>
      <w:r>
        <w:rPr>
          <w:rFonts w:ascii="Times New Roman"/>
          <w:b w:val="false"/>
          <w:i w:val="false"/>
          <w:color w:val="000000"/>
          <w:sz w:val="28"/>
        </w:rPr>
        <w:t>
      көрсетілген шешіммен бекітілген Әлеуметтік көмек көрсетудің, оның мөлшерлерін белгілеудің және Май ауданы мұқтаж азаматтардың жекелеген санаттарының тізбесін айқындаудың Қағидаларында: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5-тармақ </w:t>
      </w:r>
      <w:r>
        <w:rPr>
          <w:rFonts w:ascii="Times New Roman"/>
          <w:b w:val="false"/>
          <w:i w:val="false"/>
          <w:color w:val="000000"/>
          <w:sz w:val="28"/>
        </w:rPr>
        <w:t xml:space="preserve"> жаңа редақцияда жазылсын: </w:t>
      </w:r>
    </w:p>
    <w:p>
      <w:pPr>
        <w:spacing w:after="0"/>
        <w:ind w:left="0"/>
        <w:jc w:val="both"/>
      </w:pPr>
      <w:r>
        <w:rPr>
          <w:rFonts w:ascii="Times New Roman"/>
          <w:b w:val="false"/>
          <w:i w:val="false"/>
          <w:color w:val="000000"/>
          <w:sz w:val="28"/>
        </w:rPr>
        <w:t>
      "5. Әлеуметтік көмек көрсету үшін атаулы күндер мен мереке күндерінің тізбесі:</w:t>
      </w:r>
    </w:p>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p>
      <w:pPr>
        <w:spacing w:after="0"/>
        <w:ind w:left="0"/>
        <w:jc w:val="both"/>
      </w:pPr>
      <w:r>
        <w:rPr>
          <w:rFonts w:ascii="Times New Roman"/>
          <w:b w:val="false"/>
          <w:i w:val="false"/>
          <w:color w:val="000000"/>
          <w:sz w:val="28"/>
        </w:rPr>
        <w:t>
      2) 8 наурыз – Халықаралық әйелдер күні;</w:t>
      </w:r>
    </w:p>
    <w:p>
      <w:pPr>
        <w:spacing w:after="0"/>
        <w:ind w:left="0"/>
        <w:jc w:val="both"/>
      </w:pPr>
      <w:r>
        <w:rPr>
          <w:rFonts w:ascii="Times New Roman"/>
          <w:b w:val="false"/>
          <w:i w:val="false"/>
          <w:color w:val="000000"/>
          <w:sz w:val="28"/>
        </w:rPr>
        <w:t>
      3) 26 сәуір – радиациялық авариялар мен апаттардың салдарын жоюға және осы авариялар мен апаттардың құрбандарын еске алуға қатысушылар күні;</w:t>
      </w:r>
    </w:p>
    <w:p>
      <w:pPr>
        <w:spacing w:after="0"/>
        <w:ind w:left="0"/>
        <w:jc w:val="both"/>
      </w:pPr>
      <w:r>
        <w:rPr>
          <w:rFonts w:ascii="Times New Roman"/>
          <w:b w:val="false"/>
          <w:i w:val="false"/>
          <w:color w:val="000000"/>
          <w:sz w:val="28"/>
        </w:rPr>
        <w:t>
      4) 7 мамыр – Отан қорғаушылар күні;</w:t>
      </w:r>
    </w:p>
    <w:p>
      <w:pPr>
        <w:spacing w:after="0"/>
        <w:ind w:left="0"/>
        <w:jc w:val="both"/>
      </w:pPr>
      <w:r>
        <w:rPr>
          <w:rFonts w:ascii="Times New Roman"/>
          <w:b w:val="false"/>
          <w:i w:val="false"/>
          <w:color w:val="000000"/>
          <w:sz w:val="28"/>
        </w:rPr>
        <w:t>
      5) 9 мамыр – Жеңіс күні;</w:t>
      </w:r>
    </w:p>
    <w:p>
      <w:pPr>
        <w:spacing w:after="0"/>
        <w:ind w:left="0"/>
        <w:jc w:val="both"/>
      </w:pPr>
      <w:r>
        <w:rPr>
          <w:rFonts w:ascii="Times New Roman"/>
          <w:b w:val="false"/>
          <w:i w:val="false"/>
          <w:color w:val="000000"/>
          <w:sz w:val="28"/>
        </w:rPr>
        <w:t>
      6) 31 мамыр – Саяси қуғын – сүргін және ашаршылық құрбандарын еске алу күні;</w:t>
      </w:r>
    </w:p>
    <w:p>
      <w:pPr>
        <w:spacing w:after="0"/>
        <w:ind w:left="0"/>
        <w:jc w:val="both"/>
      </w:pPr>
      <w:r>
        <w:rPr>
          <w:rFonts w:ascii="Times New Roman"/>
          <w:b w:val="false"/>
          <w:i w:val="false"/>
          <w:color w:val="000000"/>
          <w:sz w:val="28"/>
        </w:rPr>
        <w:t>
      7) 30 тамыз –Қазақстан Республикасының Конституция күні;</w:t>
      </w:r>
    </w:p>
    <w:p>
      <w:pPr>
        <w:spacing w:after="0"/>
        <w:ind w:left="0"/>
        <w:jc w:val="both"/>
      </w:pPr>
      <w:r>
        <w:rPr>
          <w:rFonts w:ascii="Times New Roman"/>
          <w:b w:val="false"/>
          <w:i w:val="false"/>
          <w:color w:val="000000"/>
          <w:sz w:val="28"/>
        </w:rPr>
        <w:t>
      8) 1 қазан – Қарттар күні;</w:t>
      </w:r>
    </w:p>
    <w:p>
      <w:pPr>
        <w:spacing w:after="0"/>
        <w:ind w:left="0"/>
        <w:jc w:val="both"/>
      </w:pPr>
      <w:r>
        <w:rPr>
          <w:rFonts w:ascii="Times New Roman"/>
          <w:b w:val="false"/>
          <w:i w:val="false"/>
          <w:color w:val="000000"/>
          <w:sz w:val="28"/>
        </w:rPr>
        <w:t>
      9) 25 қазан – Қазақстан Республикасының күні;</w:t>
      </w:r>
    </w:p>
    <w:p>
      <w:pPr>
        <w:spacing w:after="0"/>
        <w:ind w:left="0"/>
        <w:jc w:val="both"/>
      </w:pPr>
      <w:r>
        <w:rPr>
          <w:rFonts w:ascii="Times New Roman"/>
          <w:b w:val="false"/>
          <w:i w:val="false"/>
          <w:color w:val="000000"/>
          <w:sz w:val="28"/>
        </w:rPr>
        <w:t>
      10) 16 желтоқсан – Қазақстан Республикасының Тәуелсіздік күні.";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8-тармақ </w:t>
      </w:r>
      <w:r>
        <w:rPr>
          <w:rFonts w:ascii="Times New Roman"/>
          <w:b w:val="false"/>
          <w:i w:val="false"/>
          <w:color w:val="000000"/>
          <w:sz w:val="28"/>
        </w:rPr>
        <w:t xml:space="preserve"> келесі редакцияда жазылсын:</w:t>
      </w:r>
    </w:p>
    <w:p>
      <w:pPr>
        <w:spacing w:after="0"/>
        <w:ind w:left="0"/>
        <w:jc w:val="both"/>
      </w:pPr>
      <w:r>
        <w:rPr>
          <w:rFonts w:ascii="Times New Roman"/>
          <w:b w:val="false"/>
          <w:i w:val="false"/>
          <w:color w:val="000000"/>
          <w:sz w:val="28"/>
        </w:rPr>
        <w:t>
      "8. Әлеуметтік көмек көрсету жөніндегі уәкілетті орган табысты есепке алмай көрсетеді:";</w:t>
      </w:r>
    </w:p>
    <w:bookmarkStart w:name="z5" w:id="2"/>
    <w:p>
      <w:pPr>
        <w:spacing w:after="0"/>
        <w:ind w:left="0"/>
        <w:jc w:val="both"/>
      </w:pPr>
      <w:r>
        <w:rPr>
          <w:rFonts w:ascii="Times New Roman"/>
          <w:b w:val="false"/>
          <w:i w:val="false"/>
          <w:color w:val="000000"/>
          <w:sz w:val="28"/>
        </w:rPr>
        <w:t xml:space="preserve">
      8-тармақтың </w:t>
      </w:r>
      <w:r>
        <w:rPr>
          <w:rFonts w:ascii="Times New Roman"/>
          <w:b w:val="false"/>
          <w:i w:val="false"/>
          <w:color w:val="000000"/>
          <w:sz w:val="28"/>
        </w:rPr>
        <w:t xml:space="preserve">1) тармақшасы </w:t>
      </w:r>
      <w:r>
        <w:rPr>
          <w:rFonts w:ascii="Times New Roman"/>
          <w:b w:val="false"/>
          <w:i w:val="false"/>
          <w:color w:val="000000"/>
          <w:sz w:val="28"/>
        </w:rPr>
        <w:t xml:space="preserve"> жаңа редакцияда жазылсын:</w:t>
      </w:r>
    </w:p>
    <w:bookmarkEnd w:id="2"/>
    <w:p>
      <w:pPr>
        <w:spacing w:after="0"/>
        <w:ind w:left="0"/>
        <w:jc w:val="both"/>
      </w:pPr>
      <w:r>
        <w:rPr>
          <w:rFonts w:ascii="Times New Roman"/>
          <w:b w:val="false"/>
          <w:i w:val="false"/>
          <w:color w:val="000000"/>
          <w:sz w:val="28"/>
        </w:rPr>
        <w:t>
      "1) атаулы күндер мен мереке күндеріне біржолғы әлеуметтік көмек:</w:t>
      </w:r>
    </w:p>
    <w:p>
      <w:pPr>
        <w:spacing w:after="0"/>
        <w:ind w:left="0"/>
        <w:jc w:val="both"/>
      </w:pPr>
      <w:r>
        <w:rPr>
          <w:rFonts w:ascii="Times New Roman"/>
          <w:b w:val="false"/>
          <w:i w:val="false"/>
          <w:color w:val="000000"/>
          <w:sz w:val="28"/>
        </w:rPr>
        <w:t>
      15 ақпан – Ауғанстан Демократиялық Республикасынан Кеңес әскерлерінің шектеулі контингентінің шығарылған күніне орай Мемлекеттік корпорациясының тізімі негізінде:</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мiндеттiлеріне 150000 (жүз елу мың) теңге мөлшерінде;</w:t>
      </w:r>
    </w:p>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қызметшiлеріне 150000 (жүз елу мың) теңге мөлшерінде;</w:t>
      </w:r>
    </w:p>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қызметшiлеріне 150000 (жүз елу мың) теңге мөлшерінде;</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жұмысшылары мен қызметшiлеріне 150000 (жүз елу мың) теңге мөлшерінде;</w:t>
      </w:r>
    </w:p>
    <w:p>
      <w:pPr>
        <w:spacing w:after="0"/>
        <w:ind w:left="0"/>
        <w:jc w:val="both"/>
      </w:pPr>
      <w:r>
        <w:rPr>
          <w:rFonts w:ascii="Times New Roman"/>
          <w:b w:val="false"/>
          <w:i w:val="false"/>
          <w:color w:val="000000"/>
          <w:sz w:val="28"/>
        </w:rPr>
        <w:t>
      бұрынғы КСР Одағын қорғау, әскери қызметтiң өзге де мiндеттерiн басқа кезеңдерде атқару кезiнде жаралануы, контузия алуы, мертігуі салдарынан немесе майданда болуына байланысты, сондай-ақ Ауғанстанда немесе ұрыс қимылдары жүргiзiлген басқа да мемлекеттерде әскери қызметiн өткеру кезiнде ауруға шалдығуы салдарынан мүгедектік белгіленген әскери қызметшiлеріне 150000 (жүз елу мың) теңге мөлшерінде;</w:t>
      </w:r>
    </w:p>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150000 (жүз елу мың) теңге мөлшерінде;</w:t>
      </w:r>
    </w:p>
    <w:p>
      <w:pPr>
        <w:spacing w:after="0"/>
        <w:ind w:left="0"/>
        <w:jc w:val="both"/>
      </w:pPr>
      <w:r>
        <w:rPr>
          <w:rFonts w:ascii="Times New Roman"/>
          <w:b w:val="false"/>
          <w:i w:val="false"/>
          <w:color w:val="000000"/>
          <w:sz w:val="28"/>
        </w:rPr>
        <w:t>
      8 наурыз – Халықаралық әйелдер күніне орай әлеуметтік көмек көрсету жөніндегі уәкілетті органның тізімі негізінде:</w:t>
      </w:r>
    </w:p>
    <w:p>
      <w:pPr>
        <w:spacing w:after="0"/>
        <w:ind w:left="0"/>
        <w:jc w:val="both"/>
      </w:pPr>
      <w:r>
        <w:rPr>
          <w:rFonts w:ascii="Times New Roman"/>
          <w:b w:val="false"/>
          <w:i w:val="false"/>
          <w:color w:val="000000"/>
          <w:sz w:val="28"/>
        </w:rPr>
        <w:t>
      мемлекеттік атаулы әлеуметтік көмек алушылар қатарындағы көп балалы аналарына (отбасыларына) 5 (бес) айлық есептік көрсеткіш (бұдан әрі - АЕК) мөлшерінде;</w:t>
      </w:r>
    </w:p>
    <w:p>
      <w:pPr>
        <w:spacing w:after="0"/>
        <w:ind w:left="0"/>
        <w:jc w:val="both"/>
      </w:pPr>
      <w:r>
        <w:rPr>
          <w:rFonts w:ascii="Times New Roman"/>
          <w:b w:val="false"/>
          <w:i w:val="false"/>
          <w:color w:val="000000"/>
          <w:sz w:val="28"/>
        </w:rPr>
        <w:t>
      26 сәуір – радиациялық авариялар мен апаттардың салдарын жоюға және осы авариялар мен апаттардың құрбандарын еске алуға күніне орай Мемлекеттік корпорациясының тізімі негізінде: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адамдарына және мүгедектігі ата-анасының бірінің радиациялық сәуле алуымен генетикалық байланысты олардың балаларына 150000 (жүз елу мың) теңге мөлшерінде;</w:t>
      </w:r>
    </w:p>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қатысқандарға, сондай-ақ ядролық сынақтарға тiкелей қатысқан адамдарына 150000 (жүз елу мың) теңге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150000 (жүз елу мың) теңге мөлшерінде;</w:t>
      </w:r>
    </w:p>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150 000 (жүз елу мың) теңге мөлшерінде;</w:t>
      </w:r>
    </w:p>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адамдарына 150000 (жүз елу мың) теңге мөлшерінде;</w:t>
      </w:r>
    </w:p>
    <w:p>
      <w:pPr>
        <w:spacing w:after="0"/>
        <w:ind w:left="0"/>
        <w:jc w:val="both"/>
      </w:pPr>
      <w:r>
        <w:rPr>
          <w:rFonts w:ascii="Times New Roman"/>
          <w:b w:val="false"/>
          <w:i w:val="false"/>
          <w:color w:val="000000"/>
          <w:sz w:val="28"/>
        </w:rPr>
        <w:t>
      7 мамыр – Отан қорғаушы күніне орай Мемлекеттік корпорациясының тізімі негізінде: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150000 (жүз елу мың) теңге мөлшерінде;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150000 (жүз елу мың) теңге мөлшерінде;</w:t>
      </w:r>
    </w:p>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150000 (жүз елу мың) теңге мөлшерінде;</w:t>
      </w:r>
    </w:p>
    <w:p>
      <w:pPr>
        <w:spacing w:after="0"/>
        <w:ind w:left="0"/>
        <w:jc w:val="both"/>
      </w:pPr>
      <w:r>
        <w:rPr>
          <w:rFonts w:ascii="Times New Roman"/>
          <w:b w:val="false"/>
          <w:i w:val="false"/>
          <w:color w:val="000000"/>
          <w:sz w:val="28"/>
        </w:rPr>
        <w:t>
      9 мамыр – Жеңіс күніне орай Мемлекеттік корпорациясының тізімі негізінде:</w:t>
      </w:r>
    </w:p>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қызметшілеріне, сондай-ақ бұрынғы КСР Одағы ішкі істер және мемлекеттік қауіпсіздік органдарының басшы және қатардағы құрамының адамдарына 150000 (жүз елу мың) теңге мөлшерінде;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адамдарына 50000 (елу мың) теңге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60000 (алпыс мың) теңге мөлшерінде;</w:t>
      </w:r>
    </w:p>
    <w:p>
      <w:pPr>
        <w:spacing w:after="0"/>
        <w:ind w:left="0"/>
        <w:jc w:val="both"/>
      </w:pPr>
      <w:r>
        <w:rPr>
          <w:rFonts w:ascii="Times New Roman"/>
          <w:b w:val="false"/>
          <w:i w:val="false"/>
          <w:color w:val="000000"/>
          <w:sz w:val="28"/>
        </w:rPr>
        <w:t>
      бұрынғы КСР Одағы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қызметшiлерге, бұрынғы КСР Одағы Iшкi iстер министрлiгiнiң басшы және қатардағы құрамының адамдарына (әскери мамандар мен кеңесшiлердi қоса алғанда) 150000 (жүз елу мың) теңге мөлшерінде;</w:t>
      </w:r>
    </w:p>
    <w:p>
      <w:pPr>
        <w:spacing w:after="0"/>
        <w:ind w:left="0"/>
        <w:jc w:val="both"/>
      </w:pPr>
      <w:r>
        <w:rPr>
          <w:rFonts w:ascii="Times New Roman"/>
          <w:b w:val="false"/>
          <w:i w:val="false"/>
          <w:color w:val="000000"/>
          <w:sz w:val="28"/>
        </w:rPr>
        <w:t>
      31 мамыр – Саяси қуғын-сүргін және ашаршылық құрбандарын еске алу күніне орай Мемлекеттік корпорациясының тізімі негізінде:</w:t>
      </w:r>
    </w:p>
    <w:p>
      <w:pPr>
        <w:spacing w:after="0"/>
        <w:ind w:left="0"/>
        <w:jc w:val="both"/>
      </w:pPr>
      <w:r>
        <w:rPr>
          <w:rFonts w:ascii="Times New Roman"/>
          <w:b w:val="false"/>
          <w:i w:val="false"/>
          <w:color w:val="000000"/>
          <w:sz w:val="28"/>
        </w:rPr>
        <w:t>
      сотпен немесе Қазақстан Республикасының "Жаппай саяси қуғын-сүргіндер құрбандарын ақтау туралы" Заңымен белгіленген тәртіппен саяси қуғын-сүргіндер құрбаны немесе саяси қуғын-сүргіндерден зардап шеккен деп танылған азаматтарына 10 (он) АЕК мөлшерінде;</w:t>
      </w:r>
    </w:p>
    <w:p>
      <w:pPr>
        <w:spacing w:after="0"/>
        <w:ind w:left="0"/>
        <w:jc w:val="both"/>
      </w:pPr>
      <w:r>
        <w:rPr>
          <w:rFonts w:ascii="Times New Roman"/>
          <w:b w:val="false"/>
          <w:i w:val="false"/>
          <w:color w:val="000000"/>
          <w:sz w:val="28"/>
        </w:rPr>
        <w:t xml:space="preserve">
      Социалистік Еңбек Ерлері, үш дәрежелі Еңбек Даңқы орденінің иегерлеріне 10 (он) АЕК мөлшерінде; </w:t>
      </w:r>
    </w:p>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адамдарына 10 (он) АЕК мөлшерінде;</w:t>
      </w:r>
    </w:p>
    <w:p>
      <w:pPr>
        <w:spacing w:after="0"/>
        <w:ind w:left="0"/>
        <w:jc w:val="both"/>
      </w:pPr>
      <w:r>
        <w:rPr>
          <w:rFonts w:ascii="Times New Roman"/>
          <w:b w:val="false"/>
          <w:i w:val="false"/>
          <w:color w:val="000000"/>
          <w:sz w:val="28"/>
        </w:rPr>
        <w:t>
      30 тамыз – Қазақстан Республикасының Конституция күніне орай әлеуметтік көмек көрсету жөніндегі уәкілетті органның тізімі негізінде:</w:t>
      </w:r>
    </w:p>
    <w:p>
      <w:pPr>
        <w:spacing w:after="0"/>
        <w:ind w:left="0"/>
        <w:jc w:val="both"/>
      </w:pPr>
      <w:r>
        <w:rPr>
          <w:rFonts w:ascii="Times New Roman"/>
          <w:b w:val="false"/>
          <w:i w:val="false"/>
          <w:color w:val="000000"/>
          <w:sz w:val="28"/>
        </w:rPr>
        <w:t>
      18 жасқа дейінгі мүгедектігі бар балаларға 20 (жиырма) АЕК мөлшерінде;</w:t>
      </w:r>
    </w:p>
    <w:p>
      <w:pPr>
        <w:spacing w:after="0"/>
        <w:ind w:left="0"/>
        <w:jc w:val="both"/>
      </w:pPr>
      <w:r>
        <w:rPr>
          <w:rFonts w:ascii="Times New Roman"/>
          <w:b w:val="false"/>
          <w:i w:val="false"/>
          <w:color w:val="000000"/>
          <w:sz w:val="28"/>
        </w:rPr>
        <w:t>
      Қазақстан Республикасының колледждерінде ақылы негізінде оқитын мүгедектігі бар адамдарға 30 (отыз) АЕК мөлшерінде;</w:t>
      </w:r>
    </w:p>
    <w:p>
      <w:pPr>
        <w:spacing w:after="0"/>
        <w:ind w:left="0"/>
        <w:jc w:val="both"/>
      </w:pPr>
      <w:r>
        <w:rPr>
          <w:rFonts w:ascii="Times New Roman"/>
          <w:b w:val="false"/>
          <w:i w:val="false"/>
          <w:color w:val="000000"/>
          <w:sz w:val="28"/>
        </w:rPr>
        <w:t>
      Қазақстан Республикасының жоғары оқу орындарында ақылы негізінде оқитын мүгедектігі бар адамдарға 60 (алпыс) АЕК мөлшерінде;</w:t>
      </w:r>
    </w:p>
    <w:p>
      <w:pPr>
        <w:spacing w:after="0"/>
        <w:ind w:left="0"/>
        <w:jc w:val="both"/>
      </w:pPr>
      <w:r>
        <w:rPr>
          <w:rFonts w:ascii="Times New Roman"/>
          <w:b w:val="false"/>
          <w:i w:val="false"/>
          <w:color w:val="000000"/>
          <w:sz w:val="28"/>
        </w:rPr>
        <w:t>
      1 қазан – Қарттар күніне орай Мемлекеттік корпорациясының тізімі негізінде:</w:t>
      </w:r>
    </w:p>
    <w:p>
      <w:pPr>
        <w:spacing w:after="0"/>
        <w:ind w:left="0"/>
        <w:jc w:val="both"/>
      </w:pPr>
      <w:r>
        <w:rPr>
          <w:rFonts w:ascii="Times New Roman"/>
          <w:b w:val="false"/>
          <w:i w:val="false"/>
          <w:color w:val="000000"/>
          <w:sz w:val="28"/>
        </w:rPr>
        <w:t>
      зейнеткерлік жасқа толған, зейнетақының және (немесе) жәрдемақының ең төмен мөлшерін немесе зейнетақының және (немесе) жәрдемақының ең төмен мөлшерінен төмен алатын азаматтарына 2 (екі) АЕК мөлшерінде;</w:t>
      </w:r>
    </w:p>
    <w:p>
      <w:pPr>
        <w:spacing w:after="0"/>
        <w:ind w:left="0"/>
        <w:jc w:val="both"/>
      </w:pPr>
      <w:r>
        <w:rPr>
          <w:rFonts w:ascii="Times New Roman"/>
          <w:b w:val="false"/>
          <w:i w:val="false"/>
          <w:color w:val="000000"/>
          <w:sz w:val="28"/>
        </w:rPr>
        <w:t>
      зейнетақының және (немесе) жәрдемақының ең төмен мөлшерін немесе зейнетақының және (немесе) жәрдемақының ең аз мөлшерінен төмен алатын 80 жастағы және одан (асқан) көп жасқа толған азаматтарына 3 (үш) АЕК мөлшерінде;</w:t>
      </w:r>
    </w:p>
    <w:p>
      <w:pPr>
        <w:spacing w:after="0"/>
        <w:ind w:left="0"/>
        <w:jc w:val="both"/>
      </w:pPr>
      <w:r>
        <w:rPr>
          <w:rFonts w:ascii="Times New Roman"/>
          <w:b w:val="false"/>
          <w:i w:val="false"/>
          <w:color w:val="000000"/>
          <w:sz w:val="28"/>
        </w:rPr>
        <w:t>
      25 қазан – Қазақстан Республикасының күніне орай Мемлекеттік корпорациясының тізімі негізінде:</w:t>
      </w:r>
    </w:p>
    <w:p>
      <w:pPr>
        <w:spacing w:after="0"/>
        <w:ind w:left="0"/>
        <w:jc w:val="both"/>
      </w:pPr>
      <w:r>
        <w:rPr>
          <w:rFonts w:ascii="Times New Roman"/>
          <w:b w:val="false"/>
          <w:i w:val="false"/>
          <w:color w:val="000000"/>
          <w:sz w:val="28"/>
        </w:rPr>
        <w:t>
      18 жасқа дейінгі мүгедектігі бар балаларға 5 (бес) АЕК мөлшерінде;</w:t>
      </w:r>
    </w:p>
    <w:p>
      <w:pPr>
        <w:spacing w:after="0"/>
        <w:ind w:left="0"/>
        <w:jc w:val="both"/>
      </w:pPr>
      <w:r>
        <w:rPr>
          <w:rFonts w:ascii="Times New Roman"/>
          <w:b w:val="false"/>
          <w:i w:val="false"/>
          <w:color w:val="000000"/>
          <w:sz w:val="28"/>
        </w:rPr>
        <w:t>
      бірінші және екінші топтағы мүгедектігі бар тұлғаларға 5 (бес) АЕК мөлшерінде;</w:t>
      </w:r>
    </w:p>
    <w:p>
      <w:pPr>
        <w:spacing w:after="0"/>
        <w:ind w:left="0"/>
        <w:jc w:val="both"/>
      </w:pPr>
      <w:r>
        <w:rPr>
          <w:rFonts w:ascii="Times New Roman"/>
          <w:b w:val="false"/>
          <w:i w:val="false"/>
          <w:color w:val="000000"/>
          <w:sz w:val="28"/>
        </w:rPr>
        <w:t xml:space="preserve">
      16 желтоқсан – Қазақстан Республикасының Тәуелсіздік күніне орай Мемлекеттік корпорациясының тізімі негізінде: </w:t>
      </w:r>
    </w:p>
    <w:p>
      <w:pPr>
        <w:spacing w:after="0"/>
        <w:ind w:left="0"/>
        <w:jc w:val="both"/>
      </w:pPr>
      <w:r>
        <w:rPr>
          <w:rFonts w:ascii="Times New Roman"/>
          <w:b w:val="false"/>
          <w:i w:val="false"/>
          <w:color w:val="000000"/>
          <w:sz w:val="28"/>
        </w:rPr>
        <w:t xml:space="preserve">
      Қазақстан Республикасының "Жаппай саяси қуғын-сүргіндер құрбандарын ақтау туралы" </w:t>
      </w:r>
      <w:r>
        <w:rPr>
          <w:rFonts w:ascii="Times New Roman"/>
          <w:b w:val="false"/>
          <w:i w:val="false"/>
          <w:color w:val="000000"/>
          <w:sz w:val="28"/>
        </w:rPr>
        <w:t>Заңымен</w:t>
      </w:r>
      <w:r>
        <w:rPr>
          <w:rFonts w:ascii="Times New Roman"/>
          <w:b w:val="false"/>
          <w:i w:val="false"/>
          <w:color w:val="000000"/>
          <w:sz w:val="28"/>
        </w:rPr>
        <w:t xml:space="preserve"> белгіленген 1986 жылғы 17-18 желтоқсандағы Қазақстандағы оқиғаларға қатысқан азаматтарға 60 (алпыс) АЕК мөлшерінде;";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Әлеуметтік көмек келесі санаттардағы азаматтарға көрсетіледі: қазақ тілінде келесі редакцияда жазылсын:</w:t>
      </w:r>
    </w:p>
    <w:p>
      <w:pPr>
        <w:spacing w:after="0"/>
        <w:ind w:left="0"/>
        <w:jc w:val="both"/>
      </w:pPr>
      <w:r>
        <w:rPr>
          <w:rFonts w:ascii="Times New Roman"/>
          <w:b w:val="false"/>
          <w:i w:val="false"/>
          <w:color w:val="000000"/>
          <w:sz w:val="28"/>
        </w:rPr>
        <w:t>
      "7. Әлеуметтік көмек келесі санаттардағы азаматтарға көрсетіледі:";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9-тармақ </w:t>
      </w:r>
      <w:r>
        <w:rPr>
          <w:rFonts w:ascii="Times New Roman"/>
          <w:b w:val="false"/>
          <w:i w:val="false"/>
          <w:color w:val="000000"/>
          <w:sz w:val="28"/>
        </w:rPr>
        <w:t xml:space="preserve"> келесі редакцияда жазылсын:</w:t>
      </w:r>
    </w:p>
    <w:p>
      <w:pPr>
        <w:spacing w:after="0"/>
        <w:ind w:left="0"/>
        <w:jc w:val="both"/>
      </w:pPr>
      <w:r>
        <w:rPr>
          <w:rFonts w:ascii="Times New Roman"/>
          <w:b w:val="false"/>
          <w:i w:val="false"/>
          <w:color w:val="000000"/>
          <w:sz w:val="28"/>
        </w:rPr>
        <w:t>
      "9. Әлеуметтік көмек көрсету жөніндегі уәкілетті орган ең төменгі күнкөріс деңгейінен аспайтын табысы бар адамдарға көмек көрсетеді:".</w:t>
      </w:r>
    </w:p>
    <w:bookmarkStart w:name="z8"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Май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Хызыр</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Павлодар облысының әкімдігі</w:t>
      </w:r>
    </w:p>
    <w:p>
      <w:pPr>
        <w:spacing w:after="0"/>
        <w:ind w:left="0"/>
        <w:jc w:val="both"/>
      </w:pPr>
      <w:r>
        <w:rPr>
          <w:rFonts w:ascii="Times New Roman"/>
          <w:b w:val="false"/>
          <w:i w:val="false"/>
          <w:color w:val="000000"/>
          <w:sz w:val="28"/>
        </w:rPr>
        <w:t>_______________ А. Байханов</w:t>
      </w:r>
    </w:p>
    <w:p>
      <w:pPr>
        <w:spacing w:after="0"/>
        <w:ind w:left="0"/>
        <w:jc w:val="both"/>
      </w:pPr>
      <w:r>
        <w:rPr>
          <w:rFonts w:ascii="Times New Roman"/>
          <w:b w:val="false"/>
          <w:i w:val="false"/>
          <w:color w:val="000000"/>
          <w:sz w:val="28"/>
        </w:rPr>
        <w:t>2024 жылғы "____"________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