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304b" w14:textId="5d53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2023 жылғы 30 қарашадағы № 2/6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Павлодар облысы Май аудандық мәслихатының 2024 жылғы 22 қазандағы № 3/19 шешімі. Павлодар облысының Әділет департаментінде 2024 жылғы 7 қарашада № 7608-14 болып тіркелді</w:t>
      </w:r>
    </w:p>
    <w:p>
      <w:pPr>
        <w:spacing w:after="0"/>
        <w:ind w:left="0"/>
        <w:jc w:val="both"/>
      </w:pPr>
      <w:bookmarkStart w:name="z1" w:id="0"/>
      <w:r>
        <w:rPr>
          <w:rFonts w:ascii="Times New Roman"/>
          <w:b w:val="false"/>
          <w:i w:val="false"/>
          <w:color w:val="000000"/>
          <w:sz w:val="28"/>
        </w:rPr>
        <w:t>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Май аудандық мәслихатының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 бекіту туралы" 2023 жылғы 30 қарашадағы № 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7432-14 болып тіркелген) келесі өзгерістер енгізілсін:</w:t>
      </w:r>
    </w:p>
    <w:bookmarkEnd w:id="1"/>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5-тармақ </w:t>
      </w:r>
      <w:r>
        <w:rPr>
          <w:rFonts w:ascii="Times New Roman"/>
          <w:b w:val="false"/>
          <w:i w:val="false"/>
          <w:color w:val="000000"/>
          <w:sz w:val="28"/>
        </w:rPr>
        <w:t xml:space="preserve"> жаңа редақцияда жазылсын: </w:t>
      </w:r>
    </w:p>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радиациялық авариялар мен апаттардың салдарын жоюға және осы авариялар мен апаттардың құрбандарын еске алуға қатысушылар күні;</w:t>
      </w:r>
    </w:p>
    <w:p>
      <w:pPr>
        <w:spacing w:after="0"/>
        <w:ind w:left="0"/>
        <w:jc w:val="both"/>
      </w:pPr>
      <w:r>
        <w:rPr>
          <w:rFonts w:ascii="Times New Roman"/>
          <w:b w:val="false"/>
          <w:i w:val="false"/>
          <w:color w:val="000000"/>
          <w:sz w:val="28"/>
        </w:rPr>
        <w:t>
      4) 7 мамыр – Отан қорғаушылар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 – сүргін және ашаршылық құрбандарын еске алу күні;</w:t>
      </w:r>
    </w:p>
    <w:p>
      <w:pPr>
        <w:spacing w:after="0"/>
        <w:ind w:left="0"/>
        <w:jc w:val="both"/>
      </w:pPr>
      <w:r>
        <w:rPr>
          <w:rFonts w:ascii="Times New Roman"/>
          <w:b w:val="false"/>
          <w:i w:val="false"/>
          <w:color w:val="000000"/>
          <w:sz w:val="28"/>
        </w:rPr>
        <w:t>
      7) 30 тамыз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 16 желтоқсан – Қазақстан Республикасының Тәуелсіздік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8-тармақ </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"8. Әлеуметтік көмек көрсету жөніндегі уәкілетті орган табысты есепке алмай көрсетеді:";</w:t>
      </w:r>
    </w:p>
    <w:bookmarkStart w:name="z5" w:id="2"/>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 xml:space="preserve">1) тармақшасы </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атаулы күндер мен мереке күндеріне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 орай Мемлекеттік корпорациясының тізімі негізінде: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150000 (жүз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қызметшiлеріне 150000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150000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150000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қызметшiлеріне 150000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150000 (жүз елу мың) теңге мөлшерінде;</w:t>
      </w:r>
    </w:p>
    <w:p>
      <w:pPr>
        <w:spacing w:after="0"/>
        <w:ind w:left="0"/>
        <w:jc w:val="both"/>
      </w:pPr>
      <w:r>
        <w:rPr>
          <w:rFonts w:ascii="Times New Roman"/>
          <w:b w:val="false"/>
          <w:i w:val="false"/>
          <w:color w:val="000000"/>
          <w:sz w:val="28"/>
        </w:rPr>
        <w:t>
      8 наурыз – Халықаралық әйелдер күніне орай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айлық есептік көрсеткіш (бұдан әрі - АЕК) мөлшерінде;</w:t>
      </w:r>
    </w:p>
    <w:p>
      <w:pPr>
        <w:spacing w:after="0"/>
        <w:ind w:left="0"/>
        <w:jc w:val="both"/>
      </w:pPr>
      <w:r>
        <w:rPr>
          <w:rFonts w:ascii="Times New Roman"/>
          <w:b w:val="false"/>
          <w:i w:val="false"/>
          <w:color w:val="000000"/>
          <w:sz w:val="28"/>
        </w:rPr>
        <w:t>
      26 сәуір – радиациялық авариялар мен апаттардың салдарын жоюға және осы авариялар мен апаттардың құрбандарын еске алуға күніне орай Мемлекеттік корпорациясының тізімі негізінде: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150000 (жүз елу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адамдарына 150000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150000 (жүз елу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150 000 (жүз елу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150000 (жүз елу мың) теңге мөлшерінде;</w:t>
      </w:r>
    </w:p>
    <w:p>
      <w:pPr>
        <w:spacing w:after="0"/>
        <w:ind w:left="0"/>
        <w:jc w:val="both"/>
      </w:pPr>
      <w:r>
        <w:rPr>
          <w:rFonts w:ascii="Times New Roman"/>
          <w:b w:val="false"/>
          <w:i w:val="false"/>
          <w:color w:val="000000"/>
          <w:sz w:val="28"/>
        </w:rPr>
        <w:t>
      7 мамыр – Отан қорғаушы күніне орай Мемлекеттік корпорациясының тізімі негізінде: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150000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150000 (жүз елу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150000 (жүз елу мың) теңге мөлшерінде;</w:t>
      </w:r>
    </w:p>
    <w:p>
      <w:pPr>
        <w:spacing w:after="0"/>
        <w:ind w:left="0"/>
        <w:jc w:val="both"/>
      </w:pPr>
      <w:r>
        <w:rPr>
          <w:rFonts w:ascii="Times New Roman"/>
          <w:b w:val="false"/>
          <w:i w:val="false"/>
          <w:color w:val="000000"/>
          <w:sz w:val="28"/>
        </w:rPr>
        <w:t>
      9 мамыр – Жеңіс күніне орай Мемлекеттік корпорациясының тізімі негізінде: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150000 (жүз елу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50000 (елу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60000 (алпыс мың) теңге мөлшерінде;</w:t>
      </w:r>
    </w:p>
    <w:p>
      <w:pPr>
        <w:spacing w:after="0"/>
        <w:ind w:left="0"/>
        <w:jc w:val="both"/>
      </w:pPr>
      <w:r>
        <w:rPr>
          <w:rFonts w:ascii="Times New Roman"/>
          <w:b w:val="false"/>
          <w:i w:val="false"/>
          <w:color w:val="000000"/>
          <w:sz w:val="28"/>
        </w:rPr>
        <w:t>
      бұрынғы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қызметшiлерге, бұрынғы КСР Одағы Iшкi iстер министрлiгiнiң басшы және қатардағы құрамының адамдарына (әскери мамандар мен кеңесшiлердi қоса алғанда) 150000 (жүз елу мың) теңге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орай Мемлекеттік корпорациясының тізімі негізінде:</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азаматтарына 10 (он) АЕК мөлшерінде;</w:t>
      </w:r>
    </w:p>
    <w:p>
      <w:pPr>
        <w:spacing w:after="0"/>
        <w:ind w:left="0"/>
        <w:jc w:val="both"/>
      </w:pPr>
      <w:r>
        <w:rPr>
          <w:rFonts w:ascii="Times New Roman"/>
          <w:b w:val="false"/>
          <w:i w:val="false"/>
          <w:color w:val="000000"/>
          <w:sz w:val="28"/>
        </w:rPr>
        <w:t xml:space="preserve">
      Социалистік Еңбек Ерлері, үш дәрежелі Еңбек Даңқы орденінің иегерлеріне 10 (он) АЕК мөлшерінде; </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адамдарына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орай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18 жасқа дейінгі мүгедектігі бар балаларға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негізінде оқитын мүгедектігі бар адамдарға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негізінде оқитын мүгедектігі бар адамдарға 60 (алпыс) АЕК мөлшерінде;</w:t>
      </w:r>
    </w:p>
    <w:p>
      <w:pPr>
        <w:spacing w:after="0"/>
        <w:ind w:left="0"/>
        <w:jc w:val="both"/>
      </w:pPr>
      <w:r>
        <w:rPr>
          <w:rFonts w:ascii="Times New Roman"/>
          <w:b w:val="false"/>
          <w:i w:val="false"/>
          <w:color w:val="000000"/>
          <w:sz w:val="28"/>
        </w:rPr>
        <w:t>
      1 қазан – Қарттар күніне орай Мемлекеттік корпорациясының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азаматтарына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орай Мемлекеттік корпорациясының тізімі негізінде:</w:t>
      </w:r>
    </w:p>
    <w:p>
      <w:pPr>
        <w:spacing w:after="0"/>
        <w:ind w:left="0"/>
        <w:jc w:val="both"/>
      </w:pPr>
      <w:r>
        <w:rPr>
          <w:rFonts w:ascii="Times New Roman"/>
          <w:b w:val="false"/>
          <w:i w:val="false"/>
          <w:color w:val="000000"/>
          <w:sz w:val="28"/>
        </w:rPr>
        <w:t>
      18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және екінші топтағы мүгедектігі бар тұлғаларға 5 (бес) АЕК мөлшерінде;</w:t>
      </w:r>
    </w:p>
    <w:p>
      <w:pPr>
        <w:spacing w:after="0"/>
        <w:ind w:left="0"/>
        <w:jc w:val="both"/>
      </w:pPr>
      <w:r>
        <w:rPr>
          <w:rFonts w:ascii="Times New Roman"/>
          <w:b w:val="false"/>
          <w:i w:val="false"/>
          <w:color w:val="000000"/>
          <w:sz w:val="28"/>
        </w:rPr>
        <w:t xml:space="preserve">
      16 желтоқсан – Қазақстан Республикасының Тәуелсіздік күніне орай Мемлекеттік корпорациясының тізімі негізінде: </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1986 жылғы 17-18 желтоқсандағы Қазақстандағы оқиғаларға қатысқан азаматтарға 60 (алпыс) АЕК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Әлеуметтік көмек келесі санаттардағы азаматтарға көрсетіледі: қазақ тілінде келесі редакцияда жазылсын:</w:t>
      </w:r>
    </w:p>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9-тармақ </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"9. Әлеуметтік көмек көрсету жөніндегі уәкілетті орган ең төменгі күнкөріс деңгейінен аспайтын табысы бар адамдарға көмек көрсетеді:".</w:t>
      </w:r>
    </w:p>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Павлодар облысының әкімдігі</w:t>
      </w:r>
    </w:p>
    <w:p>
      <w:pPr>
        <w:spacing w:after="0"/>
        <w:ind w:left="0"/>
        <w:jc w:val="both"/>
      </w:pPr>
      <w:r>
        <w:rPr>
          <w:rFonts w:ascii="Times New Roman"/>
          <w:b w:val="false"/>
          <w:i w:val="false"/>
          <w:color w:val="000000"/>
          <w:sz w:val="28"/>
        </w:rPr>
        <w:t>_______________ А. Байханов</w:t>
      </w:r>
    </w:p>
    <w:p>
      <w:pPr>
        <w:spacing w:after="0"/>
        <w:ind w:left="0"/>
        <w:jc w:val="both"/>
      </w:pPr>
      <w:r>
        <w:rPr>
          <w:rFonts w:ascii="Times New Roman"/>
          <w:b w:val="false"/>
          <w:i w:val="false"/>
          <w:color w:val="000000"/>
          <w:sz w:val="28"/>
        </w:rPr>
        <w:t>2024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