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a1a82" w14:textId="faa1a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Бейімбет Майлин ауданында тұрғын үй көмегін көрсетудің мөлшері мен Қағидаларын бекіту туралы</w:t>
      </w:r>
    </w:p>
    <w:p>
      <w:pPr>
        <w:spacing w:after="0"/>
        <w:ind w:left="0"/>
        <w:jc w:val="both"/>
      </w:pPr>
      <w:r>
        <w:rPr>
          <w:rFonts w:ascii="Times New Roman"/>
          <w:b w:val="false"/>
          <w:i w:val="false"/>
          <w:color w:val="000000"/>
          <w:sz w:val="28"/>
        </w:rPr>
        <w:t>Қостанай облысы Бейімбет Майлин ауданы мәслихатының 2024 жылғы 28 наурыздағы № 90 шешімі. Қостанай облысының Әділет департаментінде 2024 жылғы 9 сәуірде № 10173-10 болып тіркелді.</w:t>
      </w:r>
    </w:p>
    <w:p>
      <w:pPr>
        <w:spacing w:after="0"/>
        <w:ind w:left="0"/>
        <w:jc w:val="both"/>
      </w:pPr>
      <w:r>
        <w:rPr>
          <w:rFonts w:ascii="Times New Roman"/>
          <w:b w:val="false"/>
          <w:i w:val="false"/>
          <w:color w:val="ff0000"/>
          <w:sz w:val="28"/>
        </w:rPr>
        <w:t xml:space="preserve">
      Ескерту. Тақырып жаңа редакцияда - Қостанай облысы Бейімбет Майлин ауданы мәслихатының 06.11.2025 </w:t>
      </w:r>
      <w:r>
        <w:rPr>
          <w:rFonts w:ascii="Times New Roman"/>
          <w:b w:val="false"/>
          <w:i w:val="false"/>
          <w:color w:val="ff0000"/>
          <w:sz w:val="28"/>
        </w:rPr>
        <w:t>№ 199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 "Тұрғын үй қатынастары туралы" Заңының </w:t>
      </w:r>
      <w:r>
        <w:rPr>
          <w:rFonts w:ascii="Times New Roman"/>
          <w:b w:val="false"/>
          <w:i w:val="false"/>
          <w:color w:val="000000"/>
          <w:sz w:val="28"/>
        </w:rPr>
        <w:t>97-бабына</w:t>
      </w:r>
      <w:r>
        <w:rPr>
          <w:rFonts w:ascii="Times New Roman"/>
          <w:b w:val="false"/>
          <w:i w:val="false"/>
          <w:color w:val="000000"/>
          <w:sz w:val="28"/>
        </w:rPr>
        <w:t xml:space="preserve"> сәйкес аудан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Бейімбет Майлин ауданында тұрғын үй көмегін көрсетудің мөлшері мен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Бейімбет Майлин ауданы мәслихатының 06.11.2025 </w:t>
      </w:r>
      <w:r>
        <w:rPr>
          <w:rFonts w:ascii="Times New Roman"/>
          <w:b w:val="false"/>
          <w:i w:val="false"/>
          <w:color w:val="000000"/>
          <w:sz w:val="28"/>
        </w:rPr>
        <w:t>№ 199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Мәслихаттың кейбір шешімдері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Бейімбет Майлин аудан маслихатының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Мартин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28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 w:id="4"/>
    <w:p>
      <w:pPr>
        <w:spacing w:after="0"/>
        <w:ind w:left="0"/>
        <w:jc w:val="left"/>
      </w:pPr>
      <w:r>
        <w:rPr>
          <w:rFonts w:ascii="Times New Roman"/>
          <w:b/>
          <w:i w:val="false"/>
          <w:color w:val="000000"/>
        </w:rPr>
        <w:t xml:space="preserve"> Бейімбет Майлин ауданында тұрғын үй көмегін көрсетудің мөлшері мен Қағидалары</w:t>
      </w:r>
    </w:p>
    <w:bookmarkEnd w:id="4"/>
    <w:p>
      <w:pPr>
        <w:spacing w:after="0"/>
        <w:ind w:left="0"/>
        <w:jc w:val="both"/>
      </w:pPr>
      <w:r>
        <w:rPr>
          <w:rFonts w:ascii="Times New Roman"/>
          <w:b w:val="false"/>
          <w:i w:val="false"/>
          <w:color w:val="ff0000"/>
          <w:sz w:val="28"/>
        </w:rPr>
        <w:t xml:space="preserve">
      Ескерту. Қосымшаның тақырыбы жаңа редакцияда - Қостанай облысы Бейімбет Майлин ауданы мәслихатының 06.11.2025 </w:t>
      </w:r>
      <w:r>
        <w:rPr>
          <w:rFonts w:ascii="Times New Roman"/>
          <w:b w:val="false"/>
          <w:i w:val="false"/>
          <w:color w:val="ff0000"/>
          <w:sz w:val="28"/>
        </w:rPr>
        <w:t>№ 199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4" w:id="5"/>
    <w:p>
      <w:pPr>
        <w:spacing w:after="0"/>
        <w:ind w:left="0"/>
        <w:jc w:val="both"/>
      </w:pPr>
      <w:r>
        <w:rPr>
          <w:rFonts w:ascii="Times New Roman"/>
          <w:b w:val="false"/>
          <w:i w:val="false"/>
          <w:color w:val="000000"/>
          <w:sz w:val="28"/>
        </w:rPr>
        <w:t>
      1. Тұрғын үй көмегі жергілікті бюджет қаражаты есебінен Бейімбет Майлин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5"/>
    <w:bookmarkStart w:name="z15" w:id="6"/>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6"/>
    <w:bookmarkStart w:name="z16" w:id="7"/>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7"/>
    <w:bookmarkStart w:name="z17" w:id="8"/>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8"/>
    <w:bookmarkStart w:name="z18" w:id="9"/>
    <w:p>
      <w:pPr>
        <w:spacing w:after="0"/>
        <w:ind w:left="0"/>
        <w:jc w:val="both"/>
      </w:pPr>
      <w:r>
        <w:rPr>
          <w:rFonts w:ascii="Times New Roman"/>
          <w:b w:val="false"/>
          <w:i w:val="false"/>
          <w:color w:val="000000"/>
          <w:sz w:val="28"/>
        </w:rPr>
        <w:t>
      Көрсетілетін қызметті алушының тұрғын үй көмегін есептеуге енгізілген шығыстары жоғарыда аталған бағыттардың әрқайсысы бойынша шығыстардың сомасы ретінде айқындалады.</w:t>
      </w:r>
    </w:p>
    <w:bookmarkEnd w:id="9"/>
    <w:bookmarkStart w:name="z19" w:id="10"/>
    <w:p>
      <w:pPr>
        <w:spacing w:after="0"/>
        <w:ind w:left="0"/>
        <w:jc w:val="both"/>
      </w:pPr>
      <w:r>
        <w:rPr>
          <w:rFonts w:ascii="Times New Roman"/>
          <w:b w:val="false"/>
          <w:i w:val="false"/>
          <w:color w:val="000000"/>
          <w:sz w:val="28"/>
        </w:rPr>
        <w:t>
      2. Тұрғын үй көмегін тағайындау "Бейімбет Майлин ауданы әкімдігінің жұмыспен қамту және әлеуметтік бағдарламалар бөлімі" мемлекеттік мекемесімен (бұдан әрі – уәкілетті орган) жүзеге асырылады.</w:t>
      </w:r>
    </w:p>
    <w:bookmarkEnd w:id="10"/>
    <w:bookmarkStart w:name="z20" w:id="11"/>
    <w:p>
      <w:pPr>
        <w:spacing w:after="0"/>
        <w:ind w:left="0"/>
        <w:jc w:val="both"/>
      </w:pPr>
      <w:r>
        <w:rPr>
          <w:rFonts w:ascii="Times New Roman"/>
          <w:b w:val="false"/>
          <w:i w:val="false"/>
          <w:color w:val="000000"/>
          <w:sz w:val="28"/>
        </w:rPr>
        <w:t xml:space="preserve">
      3. Көрсетілетін қызметті алушының жиынтық кірісін көрсетілетін қызметті беруші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бұйрығымен</w:t>
      </w:r>
      <w:r>
        <w:rPr>
          <w:rFonts w:ascii="Times New Roman"/>
          <w:b w:val="false"/>
          <w:i w:val="false"/>
          <w:color w:val="000000"/>
          <w:sz w:val="28"/>
        </w:rPr>
        <w:t xml:space="preserve"> айқындалған тәртіппен есептейді (Қазақстан Республикасының Әділет Министрлігінде 2023 жылғы 12 желтоқсандағы тізілімінде № 33763 болып тіркелген).</w:t>
      </w:r>
    </w:p>
    <w:bookmarkEnd w:id="11"/>
    <w:bookmarkStart w:name="z21" w:id="12"/>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шекті жол берілетін деңгейінің арасындағы айырма ретінде айқындалды.</w:t>
      </w:r>
    </w:p>
    <w:bookmarkEnd w:id="12"/>
    <w:p>
      <w:pPr>
        <w:spacing w:after="0"/>
        <w:ind w:left="0"/>
        <w:jc w:val="both"/>
      </w:pPr>
      <w:r>
        <w:rPr>
          <w:rFonts w:ascii="Times New Roman"/>
          <w:b w:val="false"/>
          <w:i w:val="false"/>
          <w:color w:val="000000"/>
          <w:sz w:val="28"/>
        </w:rPr>
        <w:t>
      Көрсетілетін қызметті алушының жиынтық кірісіне шығыстарының шекті жол берілетін деңгейі бес (5) процент мөлшерінде айқындалды.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Қостанай облысы Бейімбет Майлин ауданы мәслихатының 06.11.2025 </w:t>
      </w:r>
      <w:r>
        <w:rPr>
          <w:rFonts w:ascii="Times New Roman"/>
          <w:b w:val="false"/>
          <w:i w:val="false"/>
          <w:color w:val="000000"/>
          <w:sz w:val="28"/>
        </w:rPr>
        <w:t>№ 199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3" w:id="13"/>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шiлдедегi № </w:t>
      </w:r>
      <w:r>
        <w:rPr>
          <w:rFonts w:ascii="Times New Roman"/>
          <w:b w:val="false"/>
          <w:i w:val="false"/>
          <w:color w:val="000000"/>
          <w:sz w:val="28"/>
        </w:rPr>
        <w:t>295/НҚ</w:t>
      </w:r>
      <w:r>
        <w:rPr>
          <w:rFonts w:ascii="Times New Roman"/>
          <w:b w:val="false"/>
          <w:i w:val="false"/>
          <w:color w:val="000000"/>
          <w:sz w:val="28"/>
        </w:rPr>
        <w:t xml:space="preserve"> бұйрығына сәйкес жүзеге асырылады.</w:t>
      </w:r>
    </w:p>
    <w:bookmarkEnd w:id="13"/>
    <w:bookmarkStart w:name="z24" w:id="14"/>
    <w:p>
      <w:pPr>
        <w:spacing w:after="0"/>
        <w:ind w:left="0"/>
        <w:jc w:val="both"/>
      </w:pPr>
      <w:r>
        <w:rPr>
          <w:rFonts w:ascii="Times New Roman"/>
          <w:b w:val="false"/>
          <w:i w:val="false"/>
          <w:color w:val="000000"/>
          <w:sz w:val="28"/>
        </w:rPr>
        <w:t xml:space="preserve">
      6. Көрсетілетін қызметті алушы (не сенімхатқа, заңнамаға, сот шешіміне немесе әкімшілік актісіне негізделген өкілеттік бойынша оның өкілі) тоқсанына бір рет "Азаматтарға арналған Үкімет" (бұдан әрі - Мемлекеттік корпорация) мемлекеттік корпорациясы" коммерциялық емес акционерлік қоғамына тұрғын үй көмегін тағайындау үшін жүгінеді немесе </w:t>
      </w:r>
      <w:r>
        <w:rPr>
          <w:rFonts w:ascii="Times New Roman"/>
          <w:b w:val="false"/>
          <w:i w:val="false"/>
          <w:color w:val="000000"/>
          <w:sz w:val="28"/>
        </w:rPr>
        <w:t>Ережеге</w:t>
      </w:r>
      <w:r>
        <w:rPr>
          <w:rFonts w:ascii="Times New Roman"/>
          <w:b w:val="false"/>
          <w:i w:val="false"/>
          <w:color w:val="000000"/>
          <w:sz w:val="28"/>
        </w:rPr>
        <w:t xml:space="preserve"> сәйкес "электрондық үкімет" веб-порталы арқылы жүзеге асырылады.</w:t>
      </w:r>
    </w:p>
    <w:bookmarkEnd w:id="14"/>
    <w:p>
      <w:pPr>
        <w:spacing w:after="0"/>
        <w:ind w:left="0"/>
        <w:jc w:val="both"/>
      </w:pPr>
      <w:r>
        <w:rPr>
          <w:rFonts w:ascii="Times New Roman"/>
          <w:b w:val="false"/>
          <w:i w:val="false"/>
          <w:color w:val="000000"/>
          <w:sz w:val="28"/>
        </w:rPr>
        <w:t xml:space="preserve">
      "Тұрғын үй көмегін тағайындау" мемлекеттік қызметті көрсетуге қойылатын негізгі талаптардың тізбесі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Бейімбет Майлин ауданы мәслихатының 29.01.2025 </w:t>
      </w:r>
      <w:r>
        <w:rPr>
          <w:rFonts w:ascii="Times New Roman"/>
          <w:b w:val="false"/>
          <w:i w:val="false"/>
          <w:color w:val="000000"/>
          <w:sz w:val="28"/>
        </w:rPr>
        <w:t>№ 142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6" w:id="15"/>
    <w:p>
      <w:pPr>
        <w:spacing w:after="0"/>
        <w:ind w:left="0"/>
        <w:jc w:val="both"/>
      </w:pPr>
      <w:r>
        <w:rPr>
          <w:rFonts w:ascii="Times New Roman"/>
          <w:b w:val="false"/>
          <w:i w:val="false"/>
          <w:color w:val="000000"/>
          <w:sz w:val="28"/>
        </w:rPr>
        <w:t>
      7. Тұрғын үй көмегі көрсетілген қызметті алушыларға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5"/>
    <w:p>
      <w:pPr>
        <w:spacing w:after="0"/>
        <w:ind w:left="0"/>
        <w:jc w:val="both"/>
      </w:pPr>
      <w:r>
        <w:rPr>
          <w:rFonts w:ascii="Times New Roman"/>
          <w:b w:val="false"/>
          <w:i w:val="false"/>
          <w:color w:val="000000"/>
          <w:sz w:val="28"/>
        </w:rPr>
        <w:t xml:space="preserve">
      Тұрғын үй көмегінің мөлшерін көрсетілетін қызметті беруші Қағидалардың </w:t>
      </w:r>
      <w:r>
        <w:rPr>
          <w:rFonts w:ascii="Times New Roman"/>
          <w:b w:val="false"/>
          <w:i w:val="false"/>
          <w:color w:val="000000"/>
          <w:sz w:val="28"/>
        </w:rPr>
        <w:t>4-1-тармағына</w:t>
      </w:r>
      <w:r>
        <w:rPr>
          <w:rFonts w:ascii="Times New Roman"/>
          <w:b w:val="false"/>
          <w:i w:val="false"/>
          <w:color w:val="000000"/>
          <w:sz w:val="28"/>
        </w:rPr>
        <w:t xml:space="preserve"> сәйкес есептейді.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Қостанай облысы Бейімбет Майлин ауданы мәслихатының 06.11.2025 </w:t>
      </w:r>
      <w:r>
        <w:rPr>
          <w:rFonts w:ascii="Times New Roman"/>
          <w:b w:val="false"/>
          <w:i w:val="false"/>
          <w:color w:val="000000"/>
          <w:sz w:val="28"/>
        </w:rPr>
        <w:t>№ 199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7" w:id="16"/>
    <w:p>
      <w:pPr>
        <w:spacing w:after="0"/>
        <w:ind w:left="0"/>
        <w:jc w:val="both"/>
      </w:pPr>
      <w:r>
        <w:rPr>
          <w:rFonts w:ascii="Times New Roman"/>
          <w:b w:val="false"/>
          <w:i w:val="false"/>
          <w:color w:val="000000"/>
          <w:sz w:val="28"/>
        </w:rPr>
        <w:t>
      8. Тұрғын үй көмегін тағайындау көрсетілетін қызметті алушыларға кондоминиум тиісті қаржы жылына арналған аудан бюджетінде көзделген қаражат шегінде жүзеге асырылады.</w:t>
      </w:r>
    </w:p>
    <w:bookmarkEnd w:id="16"/>
    <w:bookmarkStart w:name="z28" w:id="17"/>
    <w:p>
      <w:pPr>
        <w:spacing w:after="0"/>
        <w:ind w:left="0"/>
        <w:jc w:val="both"/>
      </w:pPr>
      <w:r>
        <w:rPr>
          <w:rFonts w:ascii="Times New Roman"/>
          <w:b w:val="false"/>
          <w:i w:val="false"/>
          <w:color w:val="000000"/>
          <w:sz w:val="28"/>
        </w:rPr>
        <w:t>
      9. Көрсетілетін қызметті алушыларға тұрғын үй көмегін төлеуді уәкілетті орган есептелген сомаларды тұрғын үй көмегін алушылардың немесе қызмет көрсетушілердің жеке шоттарына екінші деңгейдегі банктер арқылы аудару жолымен жүзеге асырады.</w:t>
      </w:r>
    </w:p>
    <w:bookmarkEnd w:id="17"/>
    <w:bookmarkStart w:name="z29" w:id="18"/>
    <w:p>
      <w:pPr>
        <w:spacing w:after="0"/>
        <w:ind w:left="0"/>
        <w:jc w:val="both"/>
      </w:pPr>
      <w:r>
        <w:rPr>
          <w:rFonts w:ascii="Times New Roman"/>
          <w:b w:val="false"/>
          <w:i w:val="false"/>
          <w:color w:val="000000"/>
          <w:sz w:val="28"/>
        </w:rPr>
        <w:t>
      Тұрғын үй көмегінің негізсіз алынған сомаларын алушы өз еркімен, ал бас тартқан жағдайда заңда белгіленген тәртіппен қайтаруға жатады.</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28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2-қосымша </w:t>
            </w:r>
          </w:p>
        </w:tc>
      </w:tr>
    </w:tbl>
    <w:bookmarkStart w:name="z34" w:id="19"/>
    <w:p>
      <w:pPr>
        <w:spacing w:after="0"/>
        <w:ind w:left="0"/>
        <w:jc w:val="left"/>
      </w:pPr>
      <w:r>
        <w:rPr>
          <w:rFonts w:ascii="Times New Roman"/>
          <w:b/>
          <w:i w:val="false"/>
          <w:color w:val="000000"/>
        </w:rPr>
        <w:t xml:space="preserve"> Аудан мәслихатының күші жойылды деп танылған кейбір шешімдерінің тізбесі</w:t>
      </w:r>
    </w:p>
    <w:bookmarkEnd w:id="19"/>
    <w:bookmarkStart w:name="z35" w:id="20"/>
    <w:p>
      <w:pPr>
        <w:spacing w:after="0"/>
        <w:ind w:left="0"/>
        <w:jc w:val="both"/>
      </w:pPr>
      <w:r>
        <w:rPr>
          <w:rFonts w:ascii="Times New Roman"/>
          <w:b w:val="false"/>
          <w:i w:val="false"/>
          <w:color w:val="000000"/>
          <w:sz w:val="28"/>
        </w:rPr>
        <w:t xml:space="preserve">
      1) Мәслихаттың "Бейімбет Майлин ауданында тұрғын үй көмегін көрсетудің мөлшері мен тәртібін айқындау туралы" 2015 жылғы 20 наурыздағы </w:t>
      </w:r>
      <w:r>
        <w:rPr>
          <w:rFonts w:ascii="Times New Roman"/>
          <w:b w:val="false"/>
          <w:i w:val="false"/>
          <w:color w:val="000000"/>
          <w:sz w:val="28"/>
        </w:rPr>
        <w:t>№ 263</w:t>
      </w:r>
      <w:r>
        <w:rPr>
          <w:rFonts w:ascii="Times New Roman"/>
          <w:b w:val="false"/>
          <w:i w:val="false"/>
          <w:color w:val="000000"/>
          <w:sz w:val="28"/>
        </w:rPr>
        <w:t xml:space="preserve"> (Нормативтік құқықтық актілерді мемлекеттік тіркеу тізілімінде № 5510 болып тіркелген) шешімі;</w:t>
      </w:r>
    </w:p>
    <w:bookmarkEnd w:id="20"/>
    <w:bookmarkStart w:name="z36" w:id="21"/>
    <w:p>
      <w:pPr>
        <w:spacing w:after="0"/>
        <w:ind w:left="0"/>
        <w:jc w:val="both"/>
      </w:pPr>
      <w:r>
        <w:rPr>
          <w:rFonts w:ascii="Times New Roman"/>
          <w:b w:val="false"/>
          <w:i w:val="false"/>
          <w:color w:val="000000"/>
          <w:sz w:val="28"/>
        </w:rPr>
        <w:t xml:space="preserve">
      2) Мәслихаттың "Мәслихаттың 2015 жылғы 20 наурыздағы № 263 "Тұрғын үй көмегін көрсету қағидасын бекіту туралы" 2016 жылғы 21 сәуірдегі </w:t>
      </w:r>
      <w:r>
        <w:rPr>
          <w:rFonts w:ascii="Times New Roman"/>
          <w:b w:val="false"/>
          <w:i w:val="false"/>
          <w:color w:val="000000"/>
          <w:sz w:val="28"/>
        </w:rPr>
        <w:t>№ 23</w:t>
      </w:r>
      <w:r>
        <w:rPr>
          <w:rFonts w:ascii="Times New Roman"/>
          <w:b w:val="false"/>
          <w:i w:val="false"/>
          <w:color w:val="000000"/>
          <w:sz w:val="28"/>
        </w:rPr>
        <w:t xml:space="preserve"> (Нормативтік құқықтық актілерді мемлекеттік тіркеу тізілімінде № 6372 болып тіркелген) шешімі;</w:t>
      </w:r>
    </w:p>
    <w:bookmarkEnd w:id="21"/>
    <w:bookmarkStart w:name="z37" w:id="22"/>
    <w:p>
      <w:pPr>
        <w:spacing w:after="0"/>
        <w:ind w:left="0"/>
        <w:jc w:val="both"/>
      </w:pPr>
      <w:r>
        <w:rPr>
          <w:rFonts w:ascii="Times New Roman"/>
          <w:b w:val="false"/>
          <w:i w:val="false"/>
          <w:color w:val="000000"/>
          <w:sz w:val="28"/>
        </w:rPr>
        <w:t xml:space="preserve">
      3) Мәслихаттың "Мәслихаттың 2015 жылғы 20 наурыздағы № 263 "Тұрғын үй көмегін көрсету қағидасын бекіту туралы" 2019 жылғы 7 ақпандағы </w:t>
      </w:r>
      <w:r>
        <w:rPr>
          <w:rFonts w:ascii="Times New Roman"/>
          <w:b w:val="false"/>
          <w:i w:val="false"/>
          <w:color w:val="000000"/>
          <w:sz w:val="28"/>
        </w:rPr>
        <w:t>№ 251</w:t>
      </w:r>
      <w:r>
        <w:rPr>
          <w:rFonts w:ascii="Times New Roman"/>
          <w:b w:val="false"/>
          <w:i w:val="false"/>
          <w:color w:val="000000"/>
          <w:sz w:val="28"/>
        </w:rPr>
        <w:t xml:space="preserve"> (Нормативтік құқықтық актілерді мемлекеттік тіркеу тізілімінде № 8252 болып тіркелген) шешімі;</w:t>
      </w:r>
    </w:p>
    <w:bookmarkEnd w:id="22"/>
    <w:bookmarkStart w:name="z38" w:id="23"/>
    <w:p>
      <w:pPr>
        <w:spacing w:after="0"/>
        <w:ind w:left="0"/>
        <w:jc w:val="both"/>
      </w:pPr>
      <w:r>
        <w:rPr>
          <w:rFonts w:ascii="Times New Roman"/>
          <w:b w:val="false"/>
          <w:i w:val="false"/>
          <w:color w:val="000000"/>
          <w:sz w:val="28"/>
        </w:rPr>
        <w:t xml:space="preserve">
      4) Мәслихаттың "Мәслихаттың 2015 жылғы 20 наурыздағы № 263 "Тұрғын үй көмегін көрсету қағидасын бекіту туралы" 2019 жылғы 23 қыркүйектегі </w:t>
      </w:r>
      <w:r>
        <w:rPr>
          <w:rFonts w:ascii="Times New Roman"/>
          <w:b w:val="false"/>
          <w:i w:val="false"/>
          <w:color w:val="000000"/>
          <w:sz w:val="28"/>
        </w:rPr>
        <w:t>№ 312</w:t>
      </w:r>
      <w:r>
        <w:rPr>
          <w:rFonts w:ascii="Times New Roman"/>
          <w:b w:val="false"/>
          <w:i w:val="false"/>
          <w:color w:val="000000"/>
          <w:sz w:val="28"/>
        </w:rPr>
        <w:t xml:space="preserve"> (Нормативтік құқықтық актілерді мемлекеттік тіркеу тізілімінде № 8677 болып тіркелген) шешімі;</w:t>
      </w:r>
    </w:p>
    <w:bookmarkEnd w:id="23"/>
    <w:bookmarkStart w:name="z39" w:id="24"/>
    <w:p>
      <w:pPr>
        <w:spacing w:after="0"/>
        <w:ind w:left="0"/>
        <w:jc w:val="both"/>
      </w:pPr>
      <w:r>
        <w:rPr>
          <w:rFonts w:ascii="Times New Roman"/>
          <w:b w:val="false"/>
          <w:i w:val="false"/>
          <w:color w:val="000000"/>
          <w:sz w:val="28"/>
        </w:rPr>
        <w:t xml:space="preserve">
      5) Мәслихаттың "Мәслихаттың 2015 жылғы 20 наурыздағы № 263 "Тұрғын үй көмегін көрсету қағидасын бекіту туралы" 2020 жылғы 15 мамырдағы </w:t>
      </w:r>
      <w:r>
        <w:rPr>
          <w:rFonts w:ascii="Times New Roman"/>
          <w:b w:val="false"/>
          <w:i w:val="false"/>
          <w:color w:val="000000"/>
          <w:sz w:val="28"/>
        </w:rPr>
        <w:t>№ 384</w:t>
      </w:r>
      <w:r>
        <w:rPr>
          <w:rFonts w:ascii="Times New Roman"/>
          <w:b w:val="false"/>
          <w:i w:val="false"/>
          <w:color w:val="000000"/>
          <w:sz w:val="28"/>
        </w:rPr>
        <w:t xml:space="preserve"> (Нормативтік құқықтық актілерді мемлекеттік тіркеу тізілімінде № 9199 болып тіркелген) шешімі;</w:t>
      </w:r>
    </w:p>
    <w:bookmarkEnd w:id="24"/>
    <w:bookmarkStart w:name="z40" w:id="25"/>
    <w:p>
      <w:pPr>
        <w:spacing w:after="0"/>
        <w:ind w:left="0"/>
        <w:jc w:val="both"/>
      </w:pPr>
      <w:r>
        <w:rPr>
          <w:rFonts w:ascii="Times New Roman"/>
          <w:b w:val="false"/>
          <w:i w:val="false"/>
          <w:color w:val="000000"/>
          <w:sz w:val="28"/>
        </w:rPr>
        <w:t xml:space="preserve">
      6) Мәслихаттың "Мәслихаттың 2015 жылғы 20 наурыздағы № 263 "Тұрғын үй көмегін көрсету қағидасын бекіту туралы" 2021 жылғы 12 қарашадағы </w:t>
      </w:r>
      <w:r>
        <w:rPr>
          <w:rFonts w:ascii="Times New Roman"/>
          <w:b w:val="false"/>
          <w:i w:val="false"/>
          <w:color w:val="000000"/>
          <w:sz w:val="28"/>
        </w:rPr>
        <w:t>№ 59</w:t>
      </w:r>
      <w:r>
        <w:rPr>
          <w:rFonts w:ascii="Times New Roman"/>
          <w:b w:val="false"/>
          <w:i w:val="false"/>
          <w:color w:val="000000"/>
          <w:sz w:val="28"/>
        </w:rPr>
        <w:t xml:space="preserve"> (Нормативтік құқықтық актілерді мемлекеттік тіркеу тізілімінде № 25450 болып тіркелген) шешімі;</w:t>
      </w:r>
    </w:p>
    <w:bookmarkEnd w:id="25"/>
    <w:bookmarkStart w:name="z41" w:id="26"/>
    <w:p>
      <w:pPr>
        <w:spacing w:after="0"/>
        <w:ind w:left="0"/>
        <w:jc w:val="both"/>
      </w:pPr>
      <w:r>
        <w:rPr>
          <w:rFonts w:ascii="Times New Roman"/>
          <w:b w:val="false"/>
          <w:i w:val="false"/>
          <w:color w:val="000000"/>
          <w:sz w:val="28"/>
        </w:rPr>
        <w:t xml:space="preserve">
      7) Мәслихаттың "Мәслихаттың 2015 жылғы 20 наурыздағы № 263 "Бейімбет Майлин ауданында тұрғын үй көмегін көрсетудің мөлшері мен тәртібін айқындау туралы" 2022 жылғы 27 маусымдағы </w:t>
      </w:r>
      <w:r>
        <w:rPr>
          <w:rFonts w:ascii="Times New Roman"/>
          <w:b w:val="false"/>
          <w:i w:val="false"/>
          <w:color w:val="000000"/>
          <w:sz w:val="28"/>
        </w:rPr>
        <w:t>№ 131</w:t>
      </w:r>
      <w:r>
        <w:rPr>
          <w:rFonts w:ascii="Times New Roman"/>
          <w:b w:val="false"/>
          <w:i w:val="false"/>
          <w:color w:val="000000"/>
          <w:sz w:val="28"/>
        </w:rPr>
        <w:t xml:space="preserve"> (Нормативтік құқықтық актілерді мемлекеттік тіркеу тізілімінде № 28640 болып тіркелген) шешімі;</w:t>
      </w:r>
    </w:p>
    <w:bookmarkEnd w:id="26"/>
    <w:bookmarkStart w:name="z42" w:id="27"/>
    <w:p>
      <w:pPr>
        <w:spacing w:after="0"/>
        <w:ind w:left="0"/>
        <w:jc w:val="both"/>
      </w:pPr>
      <w:r>
        <w:rPr>
          <w:rFonts w:ascii="Times New Roman"/>
          <w:b w:val="false"/>
          <w:i w:val="false"/>
          <w:color w:val="000000"/>
          <w:sz w:val="28"/>
        </w:rPr>
        <w:t xml:space="preserve">
      8) Мәслихаттың "Мәслихаттың 2015 жылғы 20 наурыздағы № 263 "Бейімбет Майлин ауданында тұрғын үй көмегін көрсетудің мөлшері мен тәртібін айқындау туралы" 2022 жылғы 5 мамырдағы </w:t>
      </w:r>
      <w:r>
        <w:rPr>
          <w:rFonts w:ascii="Times New Roman"/>
          <w:b w:val="false"/>
          <w:i w:val="false"/>
          <w:color w:val="000000"/>
          <w:sz w:val="28"/>
        </w:rPr>
        <w:t>№ 20</w:t>
      </w:r>
      <w:r>
        <w:rPr>
          <w:rFonts w:ascii="Times New Roman"/>
          <w:b w:val="false"/>
          <w:i w:val="false"/>
          <w:color w:val="000000"/>
          <w:sz w:val="28"/>
        </w:rPr>
        <w:t xml:space="preserve"> (Нормативтік құқықтық актілерді мемлекеттік тіркеу тізілімінде № 10008 болып тіркелген) шешімі.</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