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ab73" w14:textId="8f5a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2024 жылғы 29 ақпандағы № 84 шешімі. Қостанай облысының Әділет департаментінде 2024 жылғы 14 наурызда № 10160-10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туристік жарна мөлшерлемелері болу құнының 0 (нөл) пайызы мөлшерінде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Бейімбет Майлин аудан 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