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bc2" w14:textId="1bd4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қыркүйектегі № 385 "Бейбіт жиналыстарды ұйымдастыру және өткізу тәртібі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17 сәуірдегі № 102 шешімі. Қостанай облысының Әділет департаментінде 2024 жылғы 29 сәуірде № 10185-10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9 қыркүйектегі № 385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9461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пикеттерді ұйымдастыруға және өткізуге арналған мамандандырылған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ұйымдастыруға және өткізуге арналған мамандандырылған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қосымшасында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рұқсат етілген қашықтық кемінде 100 метрді құрайды";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желілері, магистральдық құбырлар, ұлттық электр желісі, магистральдық байланыс желілері және оларға іргелес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