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32ca9" w14:textId="b132c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Қарасу ауданында тұрғын үй көмегін көрсетудің мөлшері мен қағидасын бекіту туралы</w:t>
      </w:r>
    </w:p>
    <w:p>
      <w:pPr>
        <w:spacing w:after="0"/>
        <w:ind w:left="0"/>
        <w:jc w:val="both"/>
      </w:pPr>
      <w:r>
        <w:rPr>
          <w:rFonts w:ascii="Times New Roman"/>
          <w:b w:val="false"/>
          <w:i w:val="false"/>
          <w:color w:val="000000"/>
          <w:sz w:val="28"/>
        </w:rPr>
        <w:t>Қостанай облысы Қарасу ауданы мәслихатының 2024 жылғы 19 сәуірдегі № 128 шешімі. Қостанай облысының Әділет департаментінде 2024 жылғы 26 сәуірде № 10183-10 болып тіркелді.</w:t>
      </w:r>
    </w:p>
    <w:p>
      <w:pPr>
        <w:spacing w:after="0"/>
        <w:ind w:left="0"/>
        <w:jc w:val="both"/>
      </w:pPr>
      <w:r>
        <w:rPr>
          <w:rFonts w:ascii="Times New Roman"/>
          <w:b w:val="false"/>
          <w:i w:val="false"/>
          <w:color w:val="ff0000"/>
          <w:sz w:val="28"/>
        </w:rPr>
        <w:t xml:space="preserve">
      Ескерту. Тақырып жаңа редакцияда – Қостанай облысы Қарасу аудандық мәслихатының 22.09.2026 </w:t>
      </w:r>
      <w:r>
        <w:rPr>
          <w:rFonts w:ascii="Times New Roman"/>
          <w:b w:val="false"/>
          <w:i w:val="false"/>
          <w:color w:val="ff0000"/>
          <w:sz w:val="28"/>
        </w:rPr>
        <w:t>№ 354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 "Тұрғын үй қатынастары туралы" Заңының </w:t>
      </w:r>
      <w:r>
        <w:rPr>
          <w:rFonts w:ascii="Times New Roman"/>
          <w:b w:val="false"/>
          <w:i w:val="false"/>
          <w:color w:val="000000"/>
          <w:sz w:val="28"/>
        </w:rPr>
        <w:t>97-бабының</w:t>
      </w:r>
      <w:r>
        <w:rPr>
          <w:rFonts w:ascii="Times New Roman"/>
          <w:b w:val="false"/>
          <w:i w:val="false"/>
          <w:color w:val="000000"/>
          <w:sz w:val="28"/>
        </w:rPr>
        <w:t xml:space="preserve"> 5-тармағына сәйкес Қарасу аудандық мәслихаты ШЕШІМ ҚАБЫЛДАДЫ:</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Қостанай облысы Қарасу аудандық мәслихатының 22.09.2026 </w:t>
      </w:r>
      <w:r>
        <w:rPr>
          <w:rFonts w:ascii="Times New Roman"/>
          <w:b w:val="false"/>
          <w:i w:val="false"/>
          <w:color w:val="000000"/>
          <w:sz w:val="28"/>
        </w:rPr>
        <w:t>№ 354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Қарасу ауданында тұрғын үй көмегін көрсетудің мөлшері мен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Қостанай облысы Қарасу аудандық мәслихатының 22.09.2026 </w:t>
      </w:r>
      <w:r>
        <w:rPr>
          <w:rFonts w:ascii="Times New Roman"/>
          <w:b w:val="false"/>
          <w:i w:val="false"/>
          <w:color w:val="000000"/>
          <w:sz w:val="28"/>
        </w:rPr>
        <w:t>№ 354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Қарасу аудандық мәслихатының кейбір шешімдерінің күші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Қарасу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Кажиев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Қарасу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19 сәуірдегі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128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6" w:id="4"/>
    <w:p>
      <w:pPr>
        <w:spacing w:after="0"/>
        <w:ind w:left="0"/>
        <w:jc w:val="left"/>
      </w:pPr>
      <w:r>
        <w:rPr>
          <w:rFonts w:ascii="Times New Roman"/>
          <w:b/>
          <w:i w:val="false"/>
          <w:color w:val="000000"/>
        </w:rPr>
        <w:t xml:space="preserve"> Қарасу ауданында тұрғын үй көмегін көрсетудің мөлшері мен қағидалары.</w:t>
      </w:r>
    </w:p>
    <w:bookmarkEnd w:id="4"/>
    <w:p>
      <w:pPr>
        <w:spacing w:after="0"/>
        <w:ind w:left="0"/>
        <w:jc w:val="both"/>
      </w:pPr>
      <w:r>
        <w:rPr>
          <w:rFonts w:ascii="Times New Roman"/>
          <w:b w:val="false"/>
          <w:i w:val="false"/>
          <w:color w:val="ff0000"/>
          <w:sz w:val="28"/>
        </w:rPr>
        <w:t xml:space="preserve">
      Ескерту. 1-қосымша жаңа редакцияда – Қостанай облысы Қарасу аудандық мәслихатының 22.09.2026 </w:t>
      </w:r>
      <w:r>
        <w:rPr>
          <w:rFonts w:ascii="Times New Roman"/>
          <w:b w:val="false"/>
          <w:i w:val="false"/>
          <w:color w:val="ff0000"/>
          <w:sz w:val="28"/>
        </w:rPr>
        <w:t>№ 354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27" w:id="5"/>
    <w:p>
      <w:pPr>
        <w:spacing w:after="0"/>
        <w:ind w:left="0"/>
        <w:jc w:val="both"/>
      </w:pPr>
      <w:r>
        <w:rPr>
          <w:rFonts w:ascii="Times New Roman"/>
          <w:b w:val="false"/>
          <w:i w:val="false"/>
          <w:color w:val="000000"/>
          <w:sz w:val="28"/>
        </w:rPr>
        <w:t>
      1. Тұрғын үй көмегі жергілікті бюджет қаражаты есебінен жалғыз тұрғынжай немесе оның бөлектері ретінде Қарасу ауданында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5"/>
    <w:bookmarkStart w:name="z28" w:id="6"/>
    <w:p>
      <w:pPr>
        <w:spacing w:after="0"/>
        <w:ind w:left="0"/>
        <w:jc w:val="both"/>
      </w:pPr>
      <w:r>
        <w:rPr>
          <w:rFonts w:ascii="Times New Roman"/>
          <w:b w:val="false"/>
          <w:i w:val="false"/>
          <w:color w:val="000000"/>
          <w:sz w:val="28"/>
        </w:rPr>
        <w:t>
      ағымдағы және жинақтау жарналарына;</w:t>
      </w:r>
    </w:p>
    <w:bookmarkEnd w:id="6"/>
    <w:bookmarkStart w:name="z29" w:id="7"/>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төлемнің ұлғаюы бөлігіндегі байланыс қызметтерін тұтынуға;</w:t>
      </w:r>
    </w:p>
    <w:bookmarkEnd w:id="7"/>
    <w:bookmarkStart w:name="z30" w:id="8"/>
    <w:p>
      <w:pPr>
        <w:spacing w:after="0"/>
        <w:ind w:left="0"/>
        <w:jc w:val="both"/>
      </w:pPr>
      <w:r>
        <w:rPr>
          <w:rFonts w:ascii="Times New Roman"/>
          <w:b w:val="false"/>
          <w:i w:val="false"/>
          <w:color w:val="000000"/>
          <w:sz w:val="28"/>
        </w:rPr>
        <w:t>
      мемлекеттік тұрғын үй қорынан берілген тұрғын үйді және жергілікті атқарушы орган жеке тұрғын үй қорынан жалға алған тұрғын үйді пайдаланғаны үшін төленетін шығыстарға.</w:t>
      </w:r>
    </w:p>
    <w:bookmarkEnd w:id="8"/>
    <w:bookmarkStart w:name="z31" w:id="9"/>
    <w:p>
      <w:pPr>
        <w:spacing w:after="0"/>
        <w:ind w:left="0"/>
        <w:jc w:val="both"/>
      </w:pPr>
      <w:r>
        <w:rPr>
          <w:rFonts w:ascii="Times New Roman"/>
          <w:b w:val="false"/>
          <w:i w:val="false"/>
          <w:color w:val="000000"/>
          <w:sz w:val="28"/>
        </w:rPr>
        <w:t>
      Көрсетілетін қызметті алушының тұрғын үй көмегін есептеу кезінде ескерілетін шығыстары жоғарыда көрсетілген бағыттардың әрқайсысы бойынша шығыстар сомасының жиынтығы ретінде айқындалады.</w:t>
      </w:r>
    </w:p>
    <w:bookmarkEnd w:id="9"/>
    <w:bookmarkStart w:name="z32" w:id="10"/>
    <w:p>
      <w:pPr>
        <w:spacing w:after="0"/>
        <w:ind w:left="0"/>
        <w:jc w:val="both"/>
      </w:pPr>
      <w:r>
        <w:rPr>
          <w:rFonts w:ascii="Times New Roman"/>
          <w:b w:val="false"/>
          <w:i w:val="false"/>
          <w:color w:val="000000"/>
          <w:sz w:val="28"/>
        </w:rPr>
        <w:t>
      2. Тұрғын үй көмегін тағайындау "Қарасу ауданының жұмыспен қамту және әлеуметтік бағдарламалар бөлімі" мемлекеттік мекемесімен (бұдан әрі – көрсетілетін қызметті беруші) жүзеге асырылады.</w:t>
      </w:r>
    </w:p>
    <w:bookmarkEnd w:id="10"/>
    <w:bookmarkStart w:name="z33" w:id="11"/>
    <w:p>
      <w:pPr>
        <w:spacing w:after="0"/>
        <w:ind w:left="0"/>
        <w:jc w:val="both"/>
      </w:pPr>
      <w:r>
        <w:rPr>
          <w:rFonts w:ascii="Times New Roman"/>
          <w:b w:val="false"/>
          <w:i w:val="false"/>
          <w:color w:val="000000"/>
          <w:sz w:val="28"/>
        </w:rPr>
        <w:t xml:space="preserve">
      3. Көрсетілетін қызметті беруші көрсетілетін қызметті алушының жиынтық кірісін "Тұрғын үй көмегін беру қағидаларын бекіту туралы" Қазақстан Республикасы өнеркәсіп және құрылыс Министрінің 2023 жылғы 8 желтоқсандағы № 117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(бұдан әрі – Қағида) айқындалған тәртіппен есептейді.</w:t>
      </w:r>
    </w:p>
    <w:bookmarkEnd w:id="11"/>
    <w:bookmarkStart w:name="z34" w:id="12"/>
    <w:p>
      <w:pPr>
        <w:spacing w:after="0"/>
        <w:ind w:left="0"/>
        <w:jc w:val="both"/>
      </w:pPr>
      <w:r>
        <w:rPr>
          <w:rFonts w:ascii="Times New Roman"/>
          <w:b w:val="false"/>
          <w:i w:val="false"/>
          <w:color w:val="000000"/>
          <w:sz w:val="28"/>
        </w:rPr>
        <w:t>
      4. Тұрғын үй көмегі ағымдағы және жинақтау жарналарын төлеуге, коммуналдық қызметтерді тұтынуға, телекоммуникациялар желісіне қосылған телефон үшін абоненттік төлемнің ұлғаюы бөлігіндегі байланыс қызметтеріне, мемлекеттік тұрғын үй қорынан берілген тұрғын үйді және жеке тұрғын үй қорынан жергілікті атқарушы орган жалға алған тұрғын үйді пайдалануға жұмсалатын шығыстар сомасы мен көрсетілетін қызметті алушының осы мақсаттарға арналған шығыстарының шекті жол берілетін деңгейі арасындағы айырма ретінде айқындалады.</w:t>
      </w:r>
    </w:p>
    <w:bookmarkEnd w:id="12"/>
    <w:bookmarkStart w:name="z35" w:id="13"/>
    <w:p>
      <w:pPr>
        <w:spacing w:after="0"/>
        <w:ind w:left="0"/>
        <w:jc w:val="both"/>
      </w:pPr>
      <w:r>
        <w:rPr>
          <w:rFonts w:ascii="Times New Roman"/>
          <w:b w:val="false"/>
          <w:i w:val="false"/>
          <w:color w:val="000000"/>
          <w:sz w:val="28"/>
        </w:rPr>
        <w:t>
      Көрсетілетін қызметті алушының жиынтық табысына қатысты шығыстарының шекті жол берілетін деңгейі бес (5) пайыз мөлшерінде белгіленген.</w:t>
      </w:r>
    </w:p>
    <w:bookmarkEnd w:id="13"/>
    <w:bookmarkStart w:name="z36" w:id="14"/>
    <w:p>
      <w:pPr>
        <w:spacing w:after="0"/>
        <w:ind w:left="0"/>
        <w:jc w:val="both"/>
      </w:pPr>
      <w:r>
        <w:rPr>
          <w:rFonts w:ascii="Times New Roman"/>
          <w:b w:val="false"/>
          <w:i w:val="false"/>
          <w:color w:val="000000"/>
          <w:sz w:val="28"/>
        </w:rPr>
        <w:t xml:space="preserve">
      5.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w:t>
      </w:r>
      <w:r>
        <w:rPr>
          <w:rFonts w:ascii="Times New Roman"/>
          <w:b w:val="false"/>
          <w:i w:val="false"/>
          <w:color w:val="000000"/>
          <w:sz w:val="28"/>
        </w:rPr>
        <w:t>№ 295/НҚ</w:t>
      </w:r>
      <w:r>
        <w:rPr>
          <w:rFonts w:ascii="Times New Roman"/>
          <w:b w:val="false"/>
          <w:i w:val="false"/>
          <w:color w:val="000000"/>
          <w:sz w:val="28"/>
        </w:rPr>
        <w:t xml:space="preserve"> бұйрығына сәйкес әлеуметтік қорғалатын азаматтарға телекоммуникация қызметтерін көрсеткені үшін абоненттік төлемақы тарифінің көтерілуіне өтемақы төлемі жүзеге асырылады (нормативтік құқытық актілерді мемлекеттік тіркеу тізілімінде № 33200 болып тіркелген).</w:t>
      </w:r>
    </w:p>
    <w:bookmarkEnd w:id="14"/>
    <w:bookmarkStart w:name="z37" w:id="15"/>
    <w:p>
      <w:pPr>
        <w:spacing w:after="0"/>
        <w:ind w:left="0"/>
        <w:jc w:val="both"/>
      </w:pPr>
      <w:r>
        <w:rPr>
          <w:rFonts w:ascii="Times New Roman"/>
          <w:b w:val="false"/>
          <w:i w:val="false"/>
          <w:color w:val="000000"/>
          <w:sz w:val="28"/>
        </w:rPr>
        <w:t xml:space="preserve">
      6. Көрсетілетін қызметті алушы (немесе оның сенiмхатқа, заңдарға, сот шешiмiне не әкiмшiлiк құжатқа негiзделген өкiлi) тұрғын үй көмегін тағайындау үшін </w:t>
      </w:r>
      <w:r>
        <w:rPr>
          <w:rFonts w:ascii="Times New Roman"/>
          <w:b w:val="false"/>
          <w:i w:val="false"/>
          <w:color w:val="000000"/>
          <w:sz w:val="28"/>
        </w:rPr>
        <w:t>Қағидаларға</w:t>
      </w:r>
      <w:r>
        <w:rPr>
          <w:rFonts w:ascii="Times New Roman"/>
          <w:b w:val="false"/>
          <w:i w:val="false"/>
          <w:color w:val="000000"/>
          <w:sz w:val="28"/>
        </w:rPr>
        <w:t xml:space="preserve"> сәйкес "Азаматтарға арналған үкімет" мемлекеттік корпорациясы" коммерциялық емес акционерлік қоғамына (бұдан әрі - Мемлекеттік корпорация) немесе "цифрлық үкімет" веб-порталына тоқсанына бір рет жүгінеді.</w:t>
      </w:r>
    </w:p>
    <w:bookmarkEnd w:id="15"/>
    <w:bookmarkStart w:name="z38" w:id="16"/>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p>
    <w:bookmarkEnd w:id="16"/>
    <w:bookmarkStart w:name="z39" w:id="17"/>
    <w:p>
      <w:pPr>
        <w:spacing w:after="0"/>
        <w:ind w:left="0"/>
        <w:jc w:val="both"/>
      </w:pPr>
      <w:r>
        <w:rPr>
          <w:rFonts w:ascii="Times New Roman"/>
          <w:b w:val="false"/>
          <w:i w:val="false"/>
          <w:color w:val="000000"/>
          <w:sz w:val="28"/>
        </w:rPr>
        <w:t>
      7. Тұрғын үй көмегі өнім берушілер ұсынған ағымдағы жинақтаушы жарналарға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p>
    <w:bookmarkEnd w:id="17"/>
    <w:bookmarkStart w:name="z40" w:id="18"/>
    <w:p>
      <w:pPr>
        <w:spacing w:after="0"/>
        <w:ind w:left="0"/>
        <w:jc w:val="both"/>
      </w:pPr>
      <w:r>
        <w:rPr>
          <w:rFonts w:ascii="Times New Roman"/>
          <w:b w:val="false"/>
          <w:i w:val="false"/>
          <w:color w:val="000000"/>
          <w:sz w:val="28"/>
        </w:rPr>
        <w:t xml:space="preserve">
      Тұрғын үй көмегінің мөлшерін көрсетілетін қызметті беруші қағида </w:t>
      </w:r>
      <w:r>
        <w:rPr>
          <w:rFonts w:ascii="Times New Roman"/>
          <w:b w:val="false"/>
          <w:i w:val="false"/>
          <w:color w:val="000000"/>
          <w:sz w:val="28"/>
        </w:rPr>
        <w:t>4-1-тармағына</w:t>
      </w:r>
      <w:r>
        <w:rPr>
          <w:rFonts w:ascii="Times New Roman"/>
          <w:b w:val="false"/>
          <w:i w:val="false"/>
          <w:color w:val="000000"/>
          <w:sz w:val="28"/>
        </w:rPr>
        <w:t xml:space="preserve"> сәйкес есептейді.</w:t>
      </w:r>
    </w:p>
    <w:bookmarkEnd w:id="18"/>
    <w:bookmarkStart w:name="z41" w:id="19"/>
    <w:p>
      <w:pPr>
        <w:spacing w:after="0"/>
        <w:ind w:left="0"/>
        <w:jc w:val="both"/>
      </w:pPr>
      <w:r>
        <w:rPr>
          <w:rFonts w:ascii="Times New Roman"/>
          <w:b w:val="false"/>
          <w:i w:val="false"/>
          <w:color w:val="000000"/>
          <w:sz w:val="28"/>
        </w:rPr>
        <w:t>
      8. Тұрғын үй көмегін тағайындау көрсетілген қызметті алушыларға тиісті қаржы жылына арналған аудан бюджетінде көзделген қаражат шегінде жүзеге асырылады.</w:t>
      </w:r>
    </w:p>
    <w:bookmarkEnd w:id="19"/>
    <w:bookmarkStart w:name="z42" w:id="20"/>
    <w:p>
      <w:pPr>
        <w:spacing w:after="0"/>
        <w:ind w:left="0"/>
        <w:jc w:val="both"/>
      </w:pPr>
      <w:r>
        <w:rPr>
          <w:rFonts w:ascii="Times New Roman"/>
          <w:b w:val="false"/>
          <w:i w:val="false"/>
          <w:color w:val="000000"/>
          <w:sz w:val="28"/>
        </w:rPr>
        <w:t>
      9. Көрсетілетін қызметті алушыға тұрғын үй көмегін төлеу есептелген сомаларды тұрғын үй көмегін алушылардың жеке шоттарына екінші деңгейдегі банктер арқылы аудару жолымен жүзеге асырады.</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19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128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6" w:id="21"/>
    <w:p>
      <w:pPr>
        <w:spacing w:after="0"/>
        <w:ind w:left="0"/>
        <w:jc w:val="left"/>
      </w:pPr>
      <w:r>
        <w:rPr>
          <w:rFonts w:ascii="Times New Roman"/>
          <w:b/>
          <w:i w:val="false"/>
          <w:color w:val="000000"/>
        </w:rPr>
        <w:t xml:space="preserve"> Қарасу аудандық мәслихатының күші жойылды деп танылған кейбір шешімдерінің тізбесі</w:t>
      </w:r>
    </w:p>
    <w:bookmarkEnd w:id="21"/>
    <w:bookmarkStart w:name="z37" w:id="22"/>
    <w:p>
      <w:pPr>
        <w:spacing w:after="0"/>
        <w:ind w:left="0"/>
        <w:jc w:val="both"/>
      </w:pPr>
      <w:r>
        <w:rPr>
          <w:rFonts w:ascii="Times New Roman"/>
          <w:b w:val="false"/>
          <w:i w:val="false"/>
          <w:color w:val="000000"/>
          <w:sz w:val="28"/>
        </w:rPr>
        <w:t xml:space="preserve">
      1) Қарасу аудандық мәслихатының "Тұрғын үй көмегін көрсетудің мөлшері мен тәртібін айқындау туралы" 2016 жылғы 6 маусымдағы </w:t>
      </w:r>
      <w:r>
        <w:rPr>
          <w:rFonts w:ascii="Times New Roman"/>
          <w:b w:val="false"/>
          <w:i w:val="false"/>
          <w:color w:val="000000"/>
          <w:sz w:val="28"/>
        </w:rPr>
        <w:t>№ 32</w:t>
      </w:r>
      <w:r>
        <w:rPr>
          <w:rFonts w:ascii="Times New Roman"/>
          <w:b w:val="false"/>
          <w:i w:val="false"/>
          <w:color w:val="000000"/>
          <w:sz w:val="28"/>
        </w:rPr>
        <w:t xml:space="preserve"> (Нормативтік құқықтық актілерді мемлекеттік тіркеу тізілімінде № 6503 болып тіркелген) шешімі;</w:t>
      </w:r>
    </w:p>
    <w:bookmarkEnd w:id="22"/>
    <w:bookmarkStart w:name="z38" w:id="23"/>
    <w:p>
      <w:pPr>
        <w:spacing w:after="0"/>
        <w:ind w:left="0"/>
        <w:jc w:val="both"/>
      </w:pPr>
      <w:r>
        <w:rPr>
          <w:rFonts w:ascii="Times New Roman"/>
          <w:b w:val="false"/>
          <w:i w:val="false"/>
          <w:color w:val="000000"/>
          <w:sz w:val="28"/>
        </w:rPr>
        <w:t xml:space="preserve">
      2) Қарасу аудандық мәслихатының "Мәслихаттың 2016 жылғы 6 маусымдағы № 32 "Тұрғын үй көмегін көрсету ережесін бекіту туралы" шешіміне өзгерістер енгізу туралы" 2019 жылғы 18 сәуірдегі </w:t>
      </w:r>
      <w:r>
        <w:rPr>
          <w:rFonts w:ascii="Times New Roman"/>
          <w:b w:val="false"/>
          <w:i w:val="false"/>
          <w:color w:val="000000"/>
          <w:sz w:val="28"/>
        </w:rPr>
        <w:t>№ 316</w:t>
      </w:r>
      <w:r>
        <w:rPr>
          <w:rFonts w:ascii="Times New Roman"/>
          <w:b w:val="false"/>
          <w:i w:val="false"/>
          <w:color w:val="000000"/>
          <w:sz w:val="28"/>
        </w:rPr>
        <w:t xml:space="preserve"> (Нормативтік құқықтық актілерді мемлекеттік тіркеу тізілімінде № 8364 болып тіркелген) шешімі;</w:t>
      </w:r>
    </w:p>
    <w:bookmarkEnd w:id="23"/>
    <w:bookmarkStart w:name="z39" w:id="24"/>
    <w:p>
      <w:pPr>
        <w:spacing w:after="0"/>
        <w:ind w:left="0"/>
        <w:jc w:val="both"/>
      </w:pPr>
      <w:r>
        <w:rPr>
          <w:rFonts w:ascii="Times New Roman"/>
          <w:b w:val="false"/>
          <w:i w:val="false"/>
          <w:color w:val="000000"/>
          <w:sz w:val="28"/>
        </w:rPr>
        <w:t xml:space="preserve">
      3) Қарасу аудандық мәслихатының "Мәслихаттың 2016 жылғы 6 маусымдағы № 32 "Тұрғын үй көмегін көрсету қағидасын бекіту туралы" шешіміне өзгерістер енгізу туралы" 2020 жылғы 28 қазандағы </w:t>
      </w:r>
      <w:r>
        <w:rPr>
          <w:rFonts w:ascii="Times New Roman"/>
          <w:b w:val="false"/>
          <w:i w:val="false"/>
          <w:color w:val="000000"/>
          <w:sz w:val="28"/>
        </w:rPr>
        <w:t>№ 438</w:t>
      </w:r>
      <w:r>
        <w:rPr>
          <w:rFonts w:ascii="Times New Roman"/>
          <w:b w:val="false"/>
          <w:i w:val="false"/>
          <w:color w:val="000000"/>
          <w:sz w:val="28"/>
        </w:rPr>
        <w:t xml:space="preserve"> (Нормативтік құқықтық актілерді мемлекеттік тіркеу тізілімінде № 9533 болып тіркелген) шешімі;</w:t>
      </w:r>
    </w:p>
    <w:bookmarkEnd w:id="24"/>
    <w:bookmarkStart w:name="z40" w:id="25"/>
    <w:p>
      <w:pPr>
        <w:spacing w:after="0"/>
        <w:ind w:left="0"/>
        <w:jc w:val="both"/>
      </w:pPr>
      <w:r>
        <w:rPr>
          <w:rFonts w:ascii="Times New Roman"/>
          <w:b w:val="false"/>
          <w:i w:val="false"/>
          <w:color w:val="000000"/>
          <w:sz w:val="28"/>
        </w:rPr>
        <w:t xml:space="preserve">
      4) Қарасу аудандық мәслихатының "Мәслихаттың 2016 жылғы 6 маусымдағы № 32 "Тұрғын үй көмегін көрсету қағидасын бекіту туралы" шешіміне өзгерістер енгізу туралы" 2022 жылғы 20 қаңтардағы </w:t>
      </w:r>
      <w:r>
        <w:rPr>
          <w:rFonts w:ascii="Times New Roman"/>
          <w:b w:val="false"/>
          <w:i w:val="false"/>
          <w:color w:val="000000"/>
          <w:sz w:val="28"/>
        </w:rPr>
        <w:t>№ 94</w:t>
      </w:r>
      <w:r>
        <w:rPr>
          <w:rFonts w:ascii="Times New Roman"/>
          <w:b w:val="false"/>
          <w:i w:val="false"/>
          <w:color w:val="000000"/>
          <w:sz w:val="28"/>
        </w:rPr>
        <w:t xml:space="preserve"> (Нормативтік құқықтық актілерді мемлекеттік тіркеу тізілімінде № 26592 болып тіркелген) шешімі;</w:t>
      </w:r>
    </w:p>
    <w:bookmarkEnd w:id="25"/>
    <w:bookmarkStart w:name="z41" w:id="26"/>
    <w:p>
      <w:pPr>
        <w:spacing w:after="0"/>
        <w:ind w:left="0"/>
        <w:jc w:val="both"/>
      </w:pPr>
      <w:r>
        <w:rPr>
          <w:rFonts w:ascii="Times New Roman"/>
          <w:b w:val="false"/>
          <w:i w:val="false"/>
          <w:color w:val="000000"/>
          <w:sz w:val="28"/>
        </w:rPr>
        <w:t xml:space="preserve">
      5) Қарасу аудандық мәслихатының "Қарасу аудандық мәслихатының 2016 жылғы 6 маусымдағы № 32 "Тұрғын үй көмегін көрсетудің мөлшері мен тәртібін айқындау туралы" шешіміне өзгеріс енгізу туралы" 2022 жылғы 16 маусымдағы </w:t>
      </w:r>
      <w:r>
        <w:rPr>
          <w:rFonts w:ascii="Times New Roman"/>
          <w:b w:val="false"/>
          <w:i w:val="false"/>
          <w:color w:val="000000"/>
          <w:sz w:val="28"/>
        </w:rPr>
        <w:t>№ 140</w:t>
      </w:r>
      <w:r>
        <w:rPr>
          <w:rFonts w:ascii="Times New Roman"/>
          <w:b w:val="false"/>
          <w:i w:val="false"/>
          <w:color w:val="000000"/>
          <w:sz w:val="28"/>
        </w:rPr>
        <w:t xml:space="preserve"> (Нормативтік құқықтық актілерді мемлекеттік тіркеу тізілімінде № 28608 болып тіркелген) шешімі;</w:t>
      </w:r>
    </w:p>
    <w:bookmarkEnd w:id="26"/>
    <w:bookmarkStart w:name="z42" w:id="27"/>
    <w:p>
      <w:pPr>
        <w:spacing w:after="0"/>
        <w:ind w:left="0"/>
        <w:jc w:val="both"/>
      </w:pPr>
      <w:r>
        <w:rPr>
          <w:rFonts w:ascii="Times New Roman"/>
          <w:b w:val="false"/>
          <w:i w:val="false"/>
          <w:color w:val="000000"/>
          <w:sz w:val="28"/>
        </w:rPr>
        <w:t xml:space="preserve">
      6) Қарасу аудандық мәслихатының "Мәслихаттың 2016 жылғы 6 маусымдағы № 32 "Тұрғын үй көмегін көрсетудің мөлшері мен тәртібін айқындау туралы" шешіміне өзгеріс енгізу туралы" 2023 жылғы 6 сәуірдегі </w:t>
      </w:r>
      <w:r>
        <w:rPr>
          <w:rFonts w:ascii="Times New Roman"/>
          <w:b w:val="false"/>
          <w:i w:val="false"/>
          <w:color w:val="000000"/>
          <w:sz w:val="28"/>
        </w:rPr>
        <w:t>№ 8</w:t>
      </w:r>
      <w:r>
        <w:rPr>
          <w:rFonts w:ascii="Times New Roman"/>
          <w:b w:val="false"/>
          <w:i w:val="false"/>
          <w:color w:val="000000"/>
          <w:sz w:val="28"/>
        </w:rPr>
        <w:t xml:space="preserve"> (Нормативтік құқықтық актілерді мемлекеттік тіркеу тізілімінде № 9975 болып тіркелген) шешімі.</w:t>
      </w:r>
    </w:p>
    <w:bookmarkEnd w:id="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